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39" w:rsidRDefault="00DE62C0" w:rsidP="00DE62C0">
      <w:pPr>
        <w:jc w:val="center"/>
        <w:rPr>
          <w:rFonts w:ascii="黑体" w:eastAsia="黑体" w:hAnsi="黑体" w:hint="eastAsia"/>
          <w:b/>
          <w:bCs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b/>
          <w:bCs/>
          <w:color w:val="000000" w:themeColor="text1"/>
          <w:sz w:val="44"/>
          <w:szCs w:val="44"/>
        </w:rPr>
        <w:t>浙江横店影视职业学院</w:t>
      </w:r>
    </w:p>
    <w:p w:rsidR="00DE62C0" w:rsidRDefault="00DE62C0" w:rsidP="00DE62C0">
      <w:pPr>
        <w:jc w:val="center"/>
        <w:rPr>
          <w:rFonts w:ascii="黑体" w:eastAsia="黑体" w:hAnsi="黑体"/>
          <w:b/>
          <w:bCs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b/>
          <w:bCs/>
          <w:color w:val="000000" w:themeColor="text1"/>
          <w:sz w:val="44"/>
          <w:szCs w:val="44"/>
        </w:rPr>
        <w:t>公共卫生间</w:t>
      </w:r>
      <w:r w:rsidR="00C76A31">
        <w:rPr>
          <w:rFonts w:ascii="黑体" w:eastAsia="黑体" w:hAnsi="黑体" w:hint="eastAsia"/>
          <w:b/>
          <w:bCs/>
          <w:color w:val="000000" w:themeColor="text1"/>
          <w:sz w:val="44"/>
          <w:szCs w:val="44"/>
        </w:rPr>
        <w:t>二期</w:t>
      </w:r>
      <w:r w:rsidR="004C781C">
        <w:rPr>
          <w:rFonts w:ascii="黑体" w:eastAsia="黑体" w:hAnsi="黑体" w:hint="eastAsia"/>
          <w:b/>
          <w:bCs/>
          <w:color w:val="000000" w:themeColor="text1"/>
          <w:sz w:val="44"/>
          <w:szCs w:val="44"/>
        </w:rPr>
        <w:t>修缮项目</w:t>
      </w:r>
    </w:p>
    <w:p w:rsidR="00DE62C0" w:rsidRDefault="00DE62C0" w:rsidP="00DE62C0">
      <w:pPr>
        <w:jc w:val="center"/>
        <w:rPr>
          <w:rFonts w:ascii="黑体" w:eastAsia="黑体" w:hAnsi="黑体"/>
          <w:sz w:val="28"/>
          <w:szCs w:val="28"/>
          <w:u w:val="single"/>
        </w:rPr>
      </w:pPr>
    </w:p>
    <w:p w:rsidR="00DE62C0" w:rsidRDefault="00DE62C0" w:rsidP="00DE62C0">
      <w:pPr>
        <w:jc w:val="center"/>
        <w:rPr>
          <w:b/>
          <w:color w:val="000000" w:themeColor="text1"/>
          <w:sz w:val="84"/>
          <w:szCs w:val="84"/>
        </w:rPr>
      </w:pPr>
      <w:r>
        <w:rPr>
          <w:rFonts w:hint="eastAsia"/>
          <w:b/>
          <w:color w:val="000000" w:themeColor="text1"/>
          <w:sz w:val="84"/>
          <w:szCs w:val="84"/>
        </w:rPr>
        <w:t>招</w:t>
      </w:r>
    </w:p>
    <w:p w:rsidR="00DE62C0" w:rsidRDefault="00DE62C0" w:rsidP="00DE62C0">
      <w:pPr>
        <w:jc w:val="center"/>
        <w:rPr>
          <w:b/>
          <w:color w:val="000000" w:themeColor="text1"/>
          <w:sz w:val="32"/>
          <w:szCs w:val="32"/>
        </w:rPr>
      </w:pPr>
    </w:p>
    <w:p w:rsidR="00DE62C0" w:rsidRDefault="00DE62C0" w:rsidP="00DE62C0">
      <w:pPr>
        <w:jc w:val="center"/>
        <w:rPr>
          <w:b/>
          <w:color w:val="000000" w:themeColor="text1"/>
          <w:sz w:val="84"/>
          <w:szCs w:val="84"/>
        </w:rPr>
      </w:pPr>
      <w:r>
        <w:rPr>
          <w:rFonts w:hint="eastAsia"/>
          <w:b/>
          <w:color w:val="000000" w:themeColor="text1"/>
          <w:sz w:val="84"/>
          <w:szCs w:val="84"/>
        </w:rPr>
        <w:t>标</w:t>
      </w:r>
    </w:p>
    <w:p w:rsidR="00DE62C0" w:rsidRDefault="00DE62C0" w:rsidP="00DE62C0">
      <w:pPr>
        <w:jc w:val="center"/>
        <w:rPr>
          <w:b/>
          <w:color w:val="000000" w:themeColor="text1"/>
          <w:sz w:val="32"/>
          <w:szCs w:val="32"/>
        </w:rPr>
      </w:pPr>
    </w:p>
    <w:p w:rsidR="00DE62C0" w:rsidRDefault="006B3CBB" w:rsidP="00DE62C0">
      <w:pPr>
        <w:jc w:val="center"/>
        <w:rPr>
          <w:b/>
          <w:color w:val="000000" w:themeColor="text1"/>
          <w:sz w:val="84"/>
          <w:szCs w:val="84"/>
        </w:rPr>
      </w:pPr>
      <w:r>
        <w:rPr>
          <w:rFonts w:hint="eastAsia"/>
          <w:b/>
          <w:color w:val="000000" w:themeColor="text1"/>
          <w:sz w:val="84"/>
          <w:szCs w:val="84"/>
        </w:rPr>
        <w:t>公</w:t>
      </w:r>
    </w:p>
    <w:p w:rsidR="00DE62C0" w:rsidRDefault="00DE62C0" w:rsidP="00DE62C0">
      <w:pPr>
        <w:jc w:val="center"/>
        <w:rPr>
          <w:b/>
          <w:color w:val="000000" w:themeColor="text1"/>
          <w:sz w:val="32"/>
          <w:szCs w:val="32"/>
        </w:rPr>
      </w:pPr>
    </w:p>
    <w:p w:rsidR="00DE62C0" w:rsidRDefault="006B3CBB" w:rsidP="00DE62C0">
      <w:pPr>
        <w:jc w:val="center"/>
        <w:rPr>
          <w:color w:val="000000" w:themeColor="text1"/>
          <w:szCs w:val="22"/>
        </w:rPr>
      </w:pPr>
      <w:r>
        <w:rPr>
          <w:rFonts w:hint="eastAsia"/>
          <w:b/>
          <w:color w:val="000000" w:themeColor="text1"/>
          <w:sz w:val="84"/>
          <w:szCs w:val="84"/>
        </w:rPr>
        <w:t>告</w:t>
      </w:r>
    </w:p>
    <w:p w:rsidR="00DE62C0" w:rsidRDefault="00DE62C0" w:rsidP="00DE62C0">
      <w:pPr>
        <w:rPr>
          <w:color w:val="000000" w:themeColor="text1"/>
        </w:rPr>
      </w:pPr>
    </w:p>
    <w:p w:rsidR="00DE62C0" w:rsidRDefault="00DE62C0" w:rsidP="00DE62C0">
      <w:pPr>
        <w:rPr>
          <w:color w:val="000000" w:themeColor="text1"/>
        </w:rPr>
      </w:pPr>
    </w:p>
    <w:p w:rsidR="00DE62C0" w:rsidRDefault="00DE62C0" w:rsidP="00DE62C0">
      <w:pPr>
        <w:tabs>
          <w:tab w:val="left" w:pos="720"/>
        </w:tabs>
        <w:spacing w:line="560" w:lineRule="exact"/>
        <w:ind w:firstLineChars="700" w:firstLine="1968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招标人：浙江横店影视职业学院</w:t>
      </w:r>
    </w:p>
    <w:p w:rsidR="00DE62C0" w:rsidRDefault="00DE62C0" w:rsidP="00DE62C0">
      <w:pPr>
        <w:spacing w:line="440" w:lineRule="exact"/>
        <w:ind w:firstLineChars="600" w:firstLine="1687"/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 xml:space="preserve">  地</w:t>
      </w:r>
      <w:r>
        <w:rPr>
          <w:rFonts w:eastAsia="楷体"/>
          <w:b/>
          <w:sz w:val="28"/>
          <w:szCs w:val="28"/>
        </w:rPr>
        <w:t> </w:t>
      </w:r>
      <w:r>
        <w:rPr>
          <w:rFonts w:ascii="楷体" w:eastAsia="楷体" w:hAnsi="楷体" w:hint="eastAsia"/>
          <w:b/>
          <w:sz w:val="28"/>
          <w:szCs w:val="28"/>
        </w:rPr>
        <w:t xml:space="preserve"> </w:t>
      </w:r>
      <w:r>
        <w:rPr>
          <w:rFonts w:eastAsia="楷体"/>
          <w:b/>
          <w:sz w:val="28"/>
          <w:szCs w:val="28"/>
        </w:rPr>
        <w:t> </w:t>
      </w:r>
      <w:r>
        <w:rPr>
          <w:rFonts w:ascii="楷体" w:eastAsia="楷体" w:hAnsi="楷体" w:hint="eastAsia"/>
          <w:b/>
          <w:sz w:val="28"/>
          <w:szCs w:val="28"/>
        </w:rPr>
        <w:t>址：浙江省东阳市横店镇都督南街138号</w:t>
      </w:r>
    </w:p>
    <w:p w:rsidR="00DE62C0" w:rsidRPr="00A57EE3" w:rsidRDefault="00DE62C0" w:rsidP="00A57EE3">
      <w:pPr>
        <w:jc w:val="left"/>
        <w:rPr>
          <w:rFonts w:ascii="宋体" w:hAnsi="宋体" w:cs="Tahoma"/>
          <w:b/>
          <w:kern w:val="0"/>
          <w:sz w:val="24"/>
        </w:rPr>
      </w:pPr>
      <w:r>
        <w:rPr>
          <w:rFonts w:ascii="楷体" w:eastAsia="楷体" w:hAnsi="楷体" w:hint="eastAsia"/>
          <w:b/>
          <w:sz w:val="28"/>
          <w:szCs w:val="28"/>
        </w:rPr>
        <w:t xml:space="preserve">     </w:t>
      </w:r>
      <w:r w:rsidR="00A57EE3">
        <w:rPr>
          <w:rFonts w:ascii="楷体" w:eastAsia="楷体" w:hAnsi="楷体" w:hint="eastAsia"/>
          <w:b/>
          <w:sz w:val="28"/>
          <w:szCs w:val="28"/>
        </w:rPr>
        <w:t xml:space="preserve">        </w:t>
      </w:r>
      <w:r>
        <w:rPr>
          <w:rFonts w:ascii="楷体" w:eastAsia="楷体" w:hAnsi="楷体" w:hint="eastAsia"/>
          <w:b/>
          <w:sz w:val="28"/>
          <w:szCs w:val="28"/>
        </w:rPr>
        <w:t xml:space="preserve"> 电</w:t>
      </w:r>
      <w:r>
        <w:rPr>
          <w:rFonts w:eastAsia="楷体"/>
          <w:b/>
          <w:sz w:val="28"/>
          <w:szCs w:val="28"/>
        </w:rPr>
        <w:t>  </w:t>
      </w:r>
      <w:r>
        <w:rPr>
          <w:rFonts w:ascii="楷体" w:eastAsia="楷体" w:hAnsi="楷体" w:hint="eastAsia"/>
          <w:b/>
          <w:sz w:val="28"/>
          <w:szCs w:val="28"/>
        </w:rPr>
        <w:t xml:space="preserve"> 话：13505891670</w:t>
      </w:r>
      <w:r w:rsidR="00F54C6A">
        <w:rPr>
          <w:rFonts w:ascii="楷体" w:eastAsia="楷体" w:hAnsi="楷体" w:hint="eastAsia"/>
          <w:b/>
          <w:sz w:val="28"/>
          <w:szCs w:val="28"/>
        </w:rPr>
        <w:t xml:space="preserve">   </w:t>
      </w:r>
      <w:r w:rsidR="00A57EE3" w:rsidRPr="00A57EE3">
        <w:rPr>
          <w:rFonts w:ascii="宋体" w:hAnsi="宋体" w:cs="Tahoma" w:hint="eastAsia"/>
          <w:b/>
          <w:kern w:val="0"/>
          <w:sz w:val="28"/>
          <w:szCs w:val="28"/>
        </w:rPr>
        <w:t>18258999790</w:t>
      </w:r>
    </w:p>
    <w:p w:rsidR="00DE62C0" w:rsidRDefault="00DE62C0" w:rsidP="00DE62C0">
      <w:pPr>
        <w:spacing w:line="440" w:lineRule="exact"/>
        <w:ind w:firstLineChars="393" w:firstLine="1105"/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 xml:space="preserve">      联系人：</w:t>
      </w:r>
      <w:r>
        <w:rPr>
          <w:rFonts w:eastAsia="楷体"/>
          <w:b/>
          <w:sz w:val="28"/>
          <w:szCs w:val="28"/>
        </w:rPr>
        <w:t> </w:t>
      </w:r>
      <w:r>
        <w:rPr>
          <w:rFonts w:eastAsia="楷体" w:hint="eastAsia"/>
          <w:b/>
          <w:sz w:val="28"/>
          <w:szCs w:val="28"/>
        </w:rPr>
        <w:t>黄益强</w:t>
      </w:r>
      <w:r w:rsidR="006E4C0A">
        <w:rPr>
          <w:rFonts w:eastAsia="楷体" w:hint="eastAsia"/>
          <w:b/>
          <w:sz w:val="28"/>
          <w:szCs w:val="28"/>
        </w:rPr>
        <w:t xml:space="preserve">  </w:t>
      </w:r>
      <w:r w:rsidR="006E4C0A">
        <w:rPr>
          <w:rFonts w:eastAsia="楷体" w:hint="eastAsia"/>
          <w:b/>
          <w:sz w:val="28"/>
          <w:szCs w:val="28"/>
        </w:rPr>
        <w:t>任伟龙</w:t>
      </w:r>
    </w:p>
    <w:p w:rsidR="00DE62C0" w:rsidRPr="00C76A31" w:rsidRDefault="00DE62C0" w:rsidP="00C76A31">
      <w:pPr>
        <w:spacing w:line="440" w:lineRule="exact"/>
        <w:ind w:firstLineChars="393" w:firstLine="1105"/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 xml:space="preserve">      编制日期：</w:t>
      </w:r>
      <w:r w:rsidR="00C76A31">
        <w:rPr>
          <w:rFonts w:ascii="楷体" w:eastAsia="楷体" w:hAnsi="楷体" w:hint="eastAsia"/>
          <w:b/>
          <w:color w:val="FF0000"/>
          <w:sz w:val="28"/>
          <w:szCs w:val="28"/>
        </w:rPr>
        <w:t>2021</w:t>
      </w:r>
      <w:r w:rsidRPr="001A2C29">
        <w:rPr>
          <w:rFonts w:ascii="楷体" w:eastAsia="楷体" w:hAnsi="楷体" w:hint="eastAsia"/>
          <w:b/>
          <w:color w:val="FF0000"/>
          <w:sz w:val="28"/>
          <w:szCs w:val="28"/>
        </w:rPr>
        <w:t>年</w:t>
      </w:r>
      <w:r w:rsidR="00985D96">
        <w:rPr>
          <w:rFonts w:ascii="楷体" w:eastAsia="楷体" w:hAnsi="楷体" w:hint="eastAsia"/>
          <w:b/>
          <w:color w:val="FF0000"/>
          <w:sz w:val="28"/>
          <w:szCs w:val="28"/>
        </w:rPr>
        <w:t>6</w:t>
      </w:r>
      <w:r w:rsidRPr="001A2C29">
        <w:rPr>
          <w:rFonts w:ascii="楷体" w:eastAsia="楷体" w:hAnsi="楷体" w:hint="eastAsia"/>
          <w:b/>
          <w:color w:val="FF0000"/>
          <w:sz w:val="28"/>
          <w:szCs w:val="28"/>
        </w:rPr>
        <w:t>月</w:t>
      </w:r>
      <w:r w:rsidR="009914EC">
        <w:rPr>
          <w:rFonts w:ascii="楷体" w:eastAsia="楷体" w:hAnsi="楷体" w:hint="eastAsia"/>
          <w:b/>
          <w:color w:val="FF0000"/>
          <w:sz w:val="28"/>
          <w:szCs w:val="28"/>
        </w:rPr>
        <w:t>18</w:t>
      </w:r>
      <w:r w:rsidRPr="001A2C29">
        <w:rPr>
          <w:rFonts w:ascii="楷体" w:eastAsia="楷体" w:hAnsi="楷体" w:hint="eastAsia"/>
          <w:b/>
          <w:color w:val="FF0000"/>
          <w:sz w:val="28"/>
          <w:szCs w:val="28"/>
        </w:rPr>
        <w:t>日</w:t>
      </w:r>
    </w:p>
    <w:p w:rsidR="00DE62C0" w:rsidRDefault="00DE62C0" w:rsidP="00DE62C0">
      <w:pPr>
        <w:spacing w:line="440" w:lineRule="exact"/>
        <w:ind w:firstLineChars="393" w:firstLine="1105"/>
        <w:jc w:val="lef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:rsidR="00DE62C0" w:rsidRDefault="00DE62C0" w:rsidP="00DE62C0">
      <w:pPr>
        <w:adjustRightInd w:val="0"/>
        <w:snapToGrid w:val="0"/>
        <w:spacing w:line="360" w:lineRule="auto"/>
        <w:rPr>
          <w:rFonts w:ascii="仿宋_GB2312" w:eastAsia="黑体"/>
          <w:color w:val="000000" w:themeColor="text1"/>
          <w:sz w:val="28"/>
          <w:szCs w:val="28"/>
        </w:rPr>
      </w:pPr>
    </w:p>
    <w:p w:rsidR="00DE62C0" w:rsidRDefault="00DE62C0" w:rsidP="00DE62C0">
      <w:pPr>
        <w:spacing w:line="400" w:lineRule="exact"/>
        <w:rPr>
          <w:rFonts w:ascii="宋体" w:hAnsi="宋体"/>
          <w:b/>
          <w:color w:val="000000" w:themeColor="text1"/>
          <w:sz w:val="24"/>
        </w:rPr>
      </w:pPr>
      <w:bookmarkStart w:id="0" w:name="_Toc184635053"/>
    </w:p>
    <w:p w:rsidR="00DE62C0" w:rsidRDefault="00DE62C0" w:rsidP="00DE62C0">
      <w:pPr>
        <w:spacing w:line="400" w:lineRule="exact"/>
        <w:rPr>
          <w:rFonts w:ascii="宋体" w:hAnsi="宋体"/>
          <w:b/>
          <w:color w:val="000000" w:themeColor="text1"/>
          <w:sz w:val="24"/>
        </w:rPr>
      </w:pPr>
    </w:p>
    <w:p w:rsidR="00DE62C0" w:rsidRDefault="00DE62C0" w:rsidP="00DE62C0">
      <w:pPr>
        <w:spacing w:line="440" w:lineRule="exact"/>
        <w:rPr>
          <w:rFonts w:ascii="宋体" w:hAnsi="宋体"/>
          <w:b/>
          <w:color w:val="000000" w:themeColor="text1"/>
          <w:sz w:val="32"/>
        </w:rPr>
      </w:pPr>
      <w:bookmarkStart w:id="1" w:name="_Toc184635054"/>
      <w:bookmarkEnd w:id="0"/>
      <w:r>
        <w:rPr>
          <w:rFonts w:ascii="宋体" w:hAnsi="宋体" w:hint="eastAsia"/>
          <w:b/>
          <w:color w:val="000000" w:themeColor="text1"/>
          <w:sz w:val="32"/>
        </w:rPr>
        <w:lastRenderedPageBreak/>
        <w:t>一、项目概况与招标范围</w:t>
      </w:r>
      <w:bookmarkEnd w:id="1"/>
    </w:p>
    <w:p w:rsidR="00DE62C0" w:rsidRDefault="00DE62C0" w:rsidP="00DE62C0">
      <w:pPr>
        <w:adjustRightInd w:val="0"/>
        <w:snapToGrid w:val="0"/>
        <w:spacing w:line="440" w:lineRule="exact"/>
        <w:ind w:firstLineChars="147" w:firstLine="353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 xml:space="preserve">建设地点: 浙江横店影视职业学院 </w:t>
      </w:r>
    </w:p>
    <w:p w:rsidR="00DE62C0" w:rsidRDefault="00DE62C0" w:rsidP="00DE62C0">
      <w:pPr>
        <w:spacing w:line="440" w:lineRule="exact"/>
        <w:ind w:firstLine="35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工程概况：学院男、女</w:t>
      </w:r>
      <w:r w:rsidR="00C76A31">
        <w:rPr>
          <w:rFonts w:hint="eastAsia"/>
          <w:color w:val="000000" w:themeColor="text1"/>
          <w:sz w:val="24"/>
        </w:rPr>
        <w:t>18</w:t>
      </w:r>
      <w:r>
        <w:rPr>
          <w:rFonts w:hint="eastAsia"/>
          <w:color w:val="000000" w:themeColor="text1"/>
          <w:sz w:val="24"/>
        </w:rPr>
        <w:t>间公共卫生间修缮。施工主要内容：</w:t>
      </w:r>
      <w:r>
        <w:rPr>
          <w:rFonts w:hint="eastAsia"/>
          <w:color w:val="000000" w:themeColor="text1"/>
          <w:sz w:val="24"/>
        </w:rPr>
        <w:t>1</w:t>
      </w:r>
      <w:r w:rsidR="00984CD7">
        <w:rPr>
          <w:rFonts w:hint="eastAsia"/>
          <w:color w:val="000000" w:themeColor="text1"/>
          <w:sz w:val="24"/>
        </w:rPr>
        <w:t>、拆除</w:t>
      </w:r>
      <w:r w:rsidR="001F04C5">
        <w:rPr>
          <w:rFonts w:hint="eastAsia"/>
          <w:color w:val="000000" w:themeColor="text1"/>
          <w:sz w:val="24"/>
        </w:rPr>
        <w:t>卫生间隔断和</w:t>
      </w:r>
      <w:r w:rsidR="00984CD7">
        <w:rPr>
          <w:rFonts w:hint="eastAsia"/>
          <w:color w:val="000000" w:themeColor="text1"/>
          <w:sz w:val="24"/>
        </w:rPr>
        <w:t>木门架、</w:t>
      </w:r>
      <w:r w:rsidR="001F04C5">
        <w:rPr>
          <w:rFonts w:hint="eastAsia"/>
          <w:color w:val="000000" w:themeColor="text1"/>
          <w:sz w:val="24"/>
        </w:rPr>
        <w:t>PVC</w:t>
      </w:r>
      <w:r>
        <w:rPr>
          <w:rFonts w:hint="eastAsia"/>
          <w:color w:val="000000" w:themeColor="text1"/>
          <w:sz w:val="24"/>
        </w:rPr>
        <w:t>吊顶、钢窗</w:t>
      </w:r>
      <w:r w:rsidR="001F04C5">
        <w:rPr>
          <w:rFonts w:hint="eastAsia"/>
          <w:color w:val="000000" w:themeColor="text1"/>
          <w:sz w:val="24"/>
        </w:rPr>
        <w:t>和墙地砖维修</w:t>
      </w:r>
      <w:r w:rsidR="001F04C5">
        <w:rPr>
          <w:rFonts w:ascii="Arial" w:hAnsi="Arial" w:cs="Arial" w:hint="eastAsia"/>
          <w:color w:val="000000" w:themeColor="text1"/>
          <w:kern w:val="0"/>
          <w:sz w:val="24"/>
        </w:rPr>
        <w:t>等</w:t>
      </w:r>
      <w:r w:rsidR="00BA7839">
        <w:rPr>
          <w:rFonts w:ascii="Arial" w:hAnsi="Arial" w:cs="Arial" w:hint="eastAsia"/>
          <w:color w:val="000000" w:themeColor="text1"/>
          <w:kern w:val="0"/>
          <w:sz w:val="24"/>
        </w:rPr>
        <w:t>；</w:t>
      </w:r>
      <w:r w:rsidR="00BA7839">
        <w:rPr>
          <w:rFonts w:ascii="Arial" w:hAnsi="Arial" w:cs="Arial" w:hint="eastAsia"/>
          <w:color w:val="000000" w:themeColor="text1"/>
          <w:kern w:val="0"/>
          <w:sz w:val="24"/>
        </w:rPr>
        <w:t>2</w:t>
      </w:r>
      <w:r w:rsidR="00984CD7">
        <w:rPr>
          <w:rFonts w:ascii="Arial" w:hAnsi="Arial" w:cs="Arial" w:hint="eastAsia"/>
          <w:color w:val="000000" w:themeColor="text1"/>
          <w:kern w:val="0"/>
          <w:sz w:val="24"/>
        </w:rPr>
        <w:t>、</w:t>
      </w:r>
      <w:r>
        <w:rPr>
          <w:rFonts w:ascii="Arial" w:hAnsi="Arial" w:cs="Arial" w:hint="eastAsia"/>
          <w:color w:val="000000" w:themeColor="text1"/>
          <w:kern w:val="0"/>
          <w:sz w:val="24"/>
        </w:rPr>
        <w:t>更新安装新设施（</w:t>
      </w:r>
      <w:r w:rsidR="008D3444">
        <w:rPr>
          <w:rFonts w:ascii="Arial" w:hAnsi="Arial" w:cs="Arial" w:hint="eastAsia"/>
          <w:color w:val="000000" w:themeColor="text1"/>
          <w:kern w:val="0"/>
          <w:sz w:val="24"/>
        </w:rPr>
        <w:t>后</w:t>
      </w:r>
      <w:proofErr w:type="gramStart"/>
      <w:r>
        <w:rPr>
          <w:rFonts w:ascii="Arial" w:hAnsi="Arial" w:cs="Arial" w:hint="eastAsia"/>
          <w:color w:val="000000" w:themeColor="text1"/>
          <w:kern w:val="0"/>
          <w:sz w:val="24"/>
        </w:rPr>
        <w:t>附工程</w:t>
      </w:r>
      <w:proofErr w:type="gramEnd"/>
      <w:r>
        <w:rPr>
          <w:rFonts w:ascii="Arial" w:hAnsi="Arial" w:cs="Arial" w:hint="eastAsia"/>
          <w:color w:val="000000" w:themeColor="text1"/>
          <w:kern w:val="0"/>
          <w:sz w:val="24"/>
        </w:rPr>
        <w:t>量</w:t>
      </w:r>
      <w:r w:rsidR="0016797F">
        <w:rPr>
          <w:rFonts w:ascii="Arial" w:hAnsi="Arial" w:cs="Arial" w:hint="eastAsia"/>
          <w:color w:val="000000" w:themeColor="text1"/>
          <w:kern w:val="0"/>
          <w:sz w:val="24"/>
        </w:rPr>
        <w:t>报价</w:t>
      </w:r>
      <w:r w:rsidR="00C76A31">
        <w:rPr>
          <w:rFonts w:ascii="Arial" w:hAnsi="Arial" w:cs="Arial" w:hint="eastAsia"/>
          <w:color w:val="000000" w:themeColor="text1"/>
          <w:kern w:val="0"/>
          <w:sz w:val="24"/>
        </w:rPr>
        <w:t>清单</w:t>
      </w:r>
      <w:r>
        <w:rPr>
          <w:rFonts w:ascii="Arial" w:hAnsi="Arial" w:cs="Arial" w:hint="eastAsia"/>
          <w:color w:val="000000" w:themeColor="text1"/>
          <w:kern w:val="0"/>
          <w:sz w:val="24"/>
        </w:rPr>
        <w:t>）</w:t>
      </w:r>
      <w:r>
        <w:rPr>
          <w:rFonts w:ascii="宋体" w:cs="宋体" w:hint="eastAsia"/>
          <w:color w:val="000000" w:themeColor="text1"/>
          <w:sz w:val="24"/>
          <w:lang w:val="zh-CN"/>
        </w:rPr>
        <w:t>。</w:t>
      </w:r>
    </w:p>
    <w:p w:rsidR="00DE62C0" w:rsidRDefault="0016797F" w:rsidP="00DE62C0">
      <w:pPr>
        <w:spacing w:line="440" w:lineRule="exact"/>
        <w:ind w:firstLine="353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招标范围：</w:t>
      </w:r>
      <w:r w:rsidR="001F04C5">
        <w:rPr>
          <w:rFonts w:ascii="宋体" w:hAnsi="宋体" w:hint="eastAsia"/>
          <w:color w:val="000000" w:themeColor="text1"/>
          <w:sz w:val="24"/>
        </w:rPr>
        <w:t>男女</w:t>
      </w:r>
      <w:r>
        <w:rPr>
          <w:rFonts w:ascii="宋体" w:hAnsi="宋体" w:hint="eastAsia"/>
          <w:color w:val="000000" w:themeColor="text1"/>
          <w:sz w:val="24"/>
        </w:rPr>
        <w:t>18</w:t>
      </w:r>
      <w:r w:rsidR="00E75E9A">
        <w:rPr>
          <w:rFonts w:ascii="宋体" w:hAnsi="宋体" w:hint="eastAsia"/>
          <w:color w:val="000000" w:themeColor="text1"/>
          <w:sz w:val="24"/>
        </w:rPr>
        <w:t>间公共卫生间</w:t>
      </w:r>
      <w:r>
        <w:rPr>
          <w:rFonts w:ascii="宋体" w:hAnsi="宋体" w:hint="eastAsia"/>
          <w:color w:val="000000" w:themeColor="text1"/>
          <w:sz w:val="24"/>
        </w:rPr>
        <w:t>工程量</w:t>
      </w:r>
      <w:r w:rsidR="00D1302D">
        <w:rPr>
          <w:rFonts w:ascii="宋体" w:hAnsi="宋体" w:hint="eastAsia"/>
          <w:color w:val="000000" w:themeColor="text1"/>
          <w:sz w:val="24"/>
        </w:rPr>
        <w:t>清单</w:t>
      </w:r>
      <w:r w:rsidR="00DE62C0">
        <w:rPr>
          <w:rFonts w:ascii="宋体" w:hAnsi="宋体" w:hint="eastAsia"/>
          <w:color w:val="000000" w:themeColor="text1"/>
          <w:sz w:val="24"/>
        </w:rPr>
        <w:t>的所有内容。</w:t>
      </w:r>
    </w:p>
    <w:p w:rsidR="00D066B4" w:rsidRPr="00D066B4" w:rsidRDefault="00D066B4" w:rsidP="00D066B4">
      <w:pPr>
        <w:spacing w:line="440" w:lineRule="exact"/>
        <w:ind w:firstLine="353"/>
        <w:rPr>
          <w:rFonts w:ascii="宋体" w:hAnsi="宋体"/>
          <w:color w:val="000000" w:themeColor="text1"/>
          <w:sz w:val="24"/>
        </w:rPr>
      </w:pPr>
      <w:r w:rsidRPr="00D066B4">
        <w:rPr>
          <w:rFonts w:ascii="宋体" w:hAnsi="宋体" w:hint="eastAsia"/>
          <w:color w:val="000000" w:themeColor="text1"/>
          <w:sz w:val="24"/>
        </w:rPr>
        <w:t>投标文件（纸质）递交的截止时间（投标截止时间）为</w:t>
      </w:r>
      <w:r w:rsidRPr="00D066B4">
        <w:rPr>
          <w:rFonts w:ascii="宋体" w:hAnsi="宋体" w:hint="eastAsia"/>
          <w:color w:val="FF0000"/>
          <w:sz w:val="24"/>
        </w:rPr>
        <w:t>2021年6月</w:t>
      </w:r>
      <w:r w:rsidR="009914EC">
        <w:rPr>
          <w:rFonts w:ascii="宋体" w:hAnsi="宋体" w:hint="eastAsia"/>
          <w:color w:val="FF0000"/>
          <w:sz w:val="24"/>
        </w:rPr>
        <w:t>29</w:t>
      </w:r>
      <w:r w:rsidRPr="00D066B4">
        <w:rPr>
          <w:rFonts w:ascii="宋体" w:hAnsi="宋体" w:hint="eastAsia"/>
          <w:color w:val="000000" w:themeColor="text1"/>
          <w:sz w:val="24"/>
        </w:rPr>
        <w:t>日上午9:00，地点为：浙江横店影视职业学院圆形会议室</w:t>
      </w:r>
    </w:p>
    <w:p w:rsidR="00D066B4" w:rsidRDefault="00D066B4" w:rsidP="00D066B4">
      <w:pPr>
        <w:spacing w:line="440" w:lineRule="exact"/>
        <w:ind w:firstLine="353"/>
        <w:rPr>
          <w:rFonts w:ascii="宋体" w:hAnsi="宋体"/>
          <w:color w:val="000000" w:themeColor="text1"/>
          <w:sz w:val="24"/>
        </w:rPr>
      </w:pPr>
      <w:r w:rsidRPr="00D066B4">
        <w:rPr>
          <w:rFonts w:ascii="宋体" w:hAnsi="宋体" w:hint="eastAsia"/>
          <w:color w:val="000000" w:themeColor="text1"/>
          <w:sz w:val="24"/>
        </w:rPr>
        <w:t>逾期送达的或者未送达指定地点的投标文件，招标人不予受理。</w:t>
      </w:r>
    </w:p>
    <w:p w:rsidR="00DE62C0" w:rsidRDefault="00DE62C0" w:rsidP="00DE62C0">
      <w:pPr>
        <w:adjustRightInd w:val="0"/>
        <w:snapToGrid w:val="0"/>
        <w:spacing w:line="440" w:lineRule="exact"/>
        <w:ind w:firstLine="353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计划工期：</w:t>
      </w:r>
      <w:r w:rsidR="00C76A31">
        <w:rPr>
          <w:rFonts w:ascii="宋体" w:hAnsi="宋体" w:hint="eastAsia"/>
          <w:color w:val="000000" w:themeColor="text1"/>
          <w:sz w:val="24"/>
        </w:rPr>
        <w:t>3</w:t>
      </w:r>
      <w:r>
        <w:rPr>
          <w:rFonts w:ascii="宋体" w:hAnsi="宋体" w:hint="eastAsia"/>
          <w:color w:val="000000" w:themeColor="text1"/>
          <w:sz w:val="24"/>
        </w:rPr>
        <w:t>0天（</w:t>
      </w:r>
      <w:r w:rsidR="00C76A31">
        <w:rPr>
          <w:rFonts w:ascii="宋体" w:hAnsi="宋体" w:cs="宋体" w:hint="eastAsia"/>
          <w:b/>
          <w:color w:val="000000" w:themeColor="text1"/>
          <w:kern w:val="0"/>
          <w:sz w:val="24"/>
        </w:rPr>
        <w:t>2021</w:t>
      </w:r>
      <w:r>
        <w:rPr>
          <w:rFonts w:ascii="宋体" w:hAnsi="宋体" w:cs="宋体" w:hint="eastAsia"/>
          <w:b/>
          <w:color w:val="000000" w:themeColor="text1"/>
          <w:kern w:val="0"/>
          <w:sz w:val="24"/>
        </w:rPr>
        <w:t>年</w:t>
      </w:r>
      <w:r w:rsidR="00C76A31">
        <w:rPr>
          <w:rFonts w:ascii="宋体" w:hAnsi="宋体" w:cs="宋体" w:hint="eastAsia"/>
          <w:b/>
          <w:color w:val="000000" w:themeColor="text1"/>
          <w:kern w:val="0"/>
          <w:sz w:val="24"/>
        </w:rPr>
        <w:t>7</w:t>
      </w:r>
      <w:r>
        <w:rPr>
          <w:rFonts w:ascii="宋体" w:hAnsi="宋体" w:cs="宋体" w:hint="eastAsia"/>
          <w:b/>
          <w:color w:val="000000" w:themeColor="text1"/>
          <w:kern w:val="0"/>
          <w:sz w:val="24"/>
        </w:rPr>
        <w:t>月</w:t>
      </w:r>
      <w:r w:rsidR="009914EC">
        <w:rPr>
          <w:rFonts w:ascii="宋体" w:hAnsi="宋体" w:cs="宋体" w:hint="eastAsia"/>
          <w:b/>
          <w:color w:val="000000" w:themeColor="text1"/>
          <w:kern w:val="0"/>
          <w:sz w:val="24"/>
        </w:rPr>
        <w:t>13</w:t>
      </w:r>
      <w:r>
        <w:rPr>
          <w:rFonts w:ascii="宋体" w:hAnsi="宋体" w:cs="宋体" w:hint="eastAsia"/>
          <w:b/>
          <w:color w:val="000000" w:themeColor="text1"/>
          <w:kern w:val="0"/>
          <w:sz w:val="24"/>
        </w:rPr>
        <w:t>日至</w:t>
      </w:r>
      <w:r w:rsidR="00C76A31">
        <w:rPr>
          <w:rFonts w:ascii="宋体" w:hAnsi="宋体" w:cs="宋体" w:hint="eastAsia"/>
          <w:b/>
          <w:color w:val="000000" w:themeColor="text1"/>
          <w:kern w:val="0"/>
          <w:sz w:val="24"/>
        </w:rPr>
        <w:t>2021</w:t>
      </w:r>
      <w:r>
        <w:rPr>
          <w:rFonts w:ascii="宋体" w:hAnsi="宋体" w:cs="宋体" w:hint="eastAsia"/>
          <w:b/>
          <w:color w:val="000000" w:themeColor="text1"/>
          <w:kern w:val="0"/>
          <w:sz w:val="24"/>
        </w:rPr>
        <w:t>年</w:t>
      </w:r>
      <w:r w:rsidR="00C76A31">
        <w:rPr>
          <w:rFonts w:ascii="宋体" w:hAnsi="宋体" w:cs="宋体" w:hint="eastAsia"/>
          <w:b/>
          <w:color w:val="000000" w:themeColor="text1"/>
          <w:kern w:val="0"/>
          <w:sz w:val="24"/>
        </w:rPr>
        <w:t>8</w:t>
      </w:r>
      <w:r>
        <w:rPr>
          <w:rFonts w:ascii="宋体" w:hAnsi="宋体" w:cs="宋体" w:hint="eastAsia"/>
          <w:b/>
          <w:color w:val="000000" w:themeColor="text1"/>
          <w:kern w:val="0"/>
          <w:sz w:val="24"/>
        </w:rPr>
        <w:t>月</w:t>
      </w:r>
      <w:r w:rsidR="009914EC">
        <w:rPr>
          <w:rFonts w:ascii="宋体" w:hAnsi="宋体" w:cs="宋体" w:hint="eastAsia"/>
          <w:b/>
          <w:color w:val="000000" w:themeColor="text1"/>
          <w:kern w:val="0"/>
          <w:sz w:val="24"/>
        </w:rPr>
        <w:t>13</w:t>
      </w:r>
      <w:r>
        <w:rPr>
          <w:rFonts w:ascii="宋体" w:hAnsi="宋体" w:cs="宋体" w:hint="eastAsia"/>
          <w:b/>
          <w:color w:val="000000" w:themeColor="text1"/>
          <w:kern w:val="0"/>
          <w:sz w:val="24"/>
        </w:rPr>
        <w:t>日</w:t>
      </w:r>
      <w:r>
        <w:rPr>
          <w:rFonts w:ascii="宋体" w:hAnsi="宋体" w:hint="eastAsia"/>
          <w:color w:val="000000" w:themeColor="text1"/>
          <w:sz w:val="24"/>
        </w:rPr>
        <w:t>），要求在</w:t>
      </w:r>
      <w:r w:rsidR="00C76A31">
        <w:rPr>
          <w:rFonts w:ascii="宋体" w:hAnsi="宋体" w:hint="eastAsia"/>
          <w:color w:val="000000" w:themeColor="text1"/>
          <w:sz w:val="24"/>
        </w:rPr>
        <w:t>2021</w:t>
      </w:r>
      <w:r>
        <w:rPr>
          <w:rFonts w:ascii="宋体" w:hAnsi="宋体" w:hint="eastAsia"/>
          <w:color w:val="000000" w:themeColor="text1"/>
          <w:sz w:val="24"/>
        </w:rPr>
        <w:t>年</w:t>
      </w:r>
      <w:r w:rsidR="00C76A31">
        <w:rPr>
          <w:rFonts w:ascii="宋体" w:hAnsi="宋体" w:hint="eastAsia"/>
          <w:color w:val="000000" w:themeColor="text1"/>
          <w:sz w:val="24"/>
        </w:rPr>
        <w:t>8</w:t>
      </w:r>
      <w:r>
        <w:rPr>
          <w:rFonts w:ascii="宋体" w:hAnsi="宋体" w:hint="eastAsia"/>
          <w:color w:val="000000" w:themeColor="text1"/>
          <w:sz w:val="24"/>
        </w:rPr>
        <w:t>月</w:t>
      </w:r>
      <w:r w:rsidR="009914EC">
        <w:rPr>
          <w:rFonts w:ascii="宋体" w:hAnsi="宋体" w:hint="eastAsia"/>
          <w:color w:val="000000" w:themeColor="text1"/>
          <w:sz w:val="24"/>
        </w:rPr>
        <w:t>13</w:t>
      </w:r>
      <w:r>
        <w:rPr>
          <w:rFonts w:ascii="宋体" w:hAnsi="宋体" w:hint="eastAsia"/>
          <w:color w:val="000000" w:themeColor="text1"/>
          <w:sz w:val="24"/>
        </w:rPr>
        <w:t xml:space="preserve">日前完成。          </w:t>
      </w:r>
    </w:p>
    <w:p w:rsidR="00DE62C0" w:rsidRDefault="00DE62C0" w:rsidP="00DE62C0">
      <w:pPr>
        <w:adjustRightInd w:val="0"/>
        <w:snapToGrid w:val="0"/>
        <w:spacing w:line="440" w:lineRule="exact"/>
        <w:ind w:firstLine="353"/>
        <w:rPr>
          <w:rFonts w:ascii="宋体" w:hAnsi="宋体" w:hint="eastAsia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质量要求：合格。</w:t>
      </w:r>
    </w:p>
    <w:p w:rsidR="00AA7FEC" w:rsidRDefault="00AA7FEC" w:rsidP="00DE62C0">
      <w:pPr>
        <w:adjustRightInd w:val="0"/>
        <w:snapToGrid w:val="0"/>
        <w:spacing w:line="440" w:lineRule="exact"/>
        <w:ind w:firstLine="353"/>
        <w:rPr>
          <w:rFonts w:ascii="宋体" w:hAnsi="宋体"/>
          <w:color w:val="000000" w:themeColor="text1"/>
          <w:sz w:val="24"/>
        </w:rPr>
      </w:pPr>
    </w:p>
    <w:p w:rsidR="00DE62C0" w:rsidRDefault="00DE62C0" w:rsidP="00DE62C0">
      <w:pPr>
        <w:spacing w:line="440" w:lineRule="exact"/>
        <w:rPr>
          <w:rFonts w:ascii="宋体" w:hAnsi="宋体"/>
          <w:b/>
          <w:color w:val="000000" w:themeColor="text1"/>
          <w:sz w:val="32"/>
        </w:rPr>
      </w:pPr>
      <w:r>
        <w:rPr>
          <w:rFonts w:ascii="宋体" w:hAnsi="宋体" w:hint="eastAsia"/>
          <w:b/>
          <w:color w:val="000000" w:themeColor="text1"/>
          <w:sz w:val="32"/>
        </w:rPr>
        <w:t>二、招标方式与投标人资格要求</w:t>
      </w:r>
    </w:p>
    <w:p w:rsidR="00DE62C0" w:rsidRDefault="00DE62C0" w:rsidP="00DE62C0">
      <w:pPr>
        <w:spacing w:line="440" w:lineRule="exact"/>
        <w:ind w:firstLine="353"/>
        <w:rPr>
          <w:sz w:val="24"/>
        </w:rPr>
      </w:pPr>
      <w:r>
        <w:rPr>
          <w:rFonts w:hint="eastAsia"/>
          <w:sz w:val="24"/>
        </w:rPr>
        <w:t>1</w:t>
      </w:r>
      <w:r w:rsidR="00C76A31">
        <w:rPr>
          <w:rFonts w:hint="eastAsia"/>
          <w:sz w:val="24"/>
        </w:rPr>
        <w:t>、招标方式：</w:t>
      </w:r>
      <w:r w:rsidR="00E432D5">
        <w:rPr>
          <w:rFonts w:hint="eastAsia"/>
          <w:sz w:val="24"/>
        </w:rPr>
        <w:t>公开招标</w:t>
      </w:r>
      <w:r>
        <w:rPr>
          <w:rFonts w:hint="eastAsia"/>
          <w:sz w:val="24"/>
        </w:rPr>
        <w:t>。</w:t>
      </w:r>
    </w:p>
    <w:p w:rsidR="00DE62C0" w:rsidRDefault="00DE62C0" w:rsidP="00270D45">
      <w:pPr>
        <w:spacing w:line="440" w:lineRule="exact"/>
        <w:ind w:firstLine="353"/>
        <w:rPr>
          <w:rFonts w:hint="eastAsia"/>
          <w:color w:val="000000" w:themeColor="text1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、投标</w:t>
      </w:r>
      <w:r w:rsidR="00C76A31">
        <w:rPr>
          <w:rFonts w:hint="eastAsia"/>
          <w:sz w:val="24"/>
        </w:rPr>
        <w:t>申请人资质业绩和要求：本次申请人</w:t>
      </w:r>
      <w:r w:rsidR="004C781C">
        <w:rPr>
          <w:rFonts w:hint="eastAsia"/>
          <w:sz w:val="24"/>
        </w:rPr>
        <w:t>应</w:t>
      </w:r>
      <w:r w:rsidR="00C76A31">
        <w:rPr>
          <w:rFonts w:hint="eastAsia"/>
          <w:sz w:val="24"/>
        </w:rPr>
        <w:t>具</w:t>
      </w:r>
      <w:r w:rsidR="004C781C">
        <w:rPr>
          <w:rFonts w:hint="eastAsia"/>
          <w:sz w:val="24"/>
        </w:rPr>
        <w:t>有相应修缮</w:t>
      </w:r>
      <w:r>
        <w:rPr>
          <w:rFonts w:hint="eastAsia"/>
          <w:sz w:val="24"/>
        </w:rPr>
        <w:t>能力的项目</w:t>
      </w:r>
      <w:r w:rsidR="008D3444">
        <w:rPr>
          <w:rFonts w:hint="eastAsia"/>
          <w:sz w:val="24"/>
        </w:rPr>
        <w:t>施工</w:t>
      </w:r>
      <w:r>
        <w:rPr>
          <w:rFonts w:hint="eastAsia"/>
          <w:sz w:val="24"/>
        </w:rPr>
        <w:t>班组进行</w:t>
      </w:r>
      <w:r w:rsidR="004B129F" w:rsidRPr="004B129F">
        <w:rPr>
          <w:rFonts w:hint="eastAsia"/>
          <w:sz w:val="24"/>
        </w:rPr>
        <w:t>公开招标</w:t>
      </w:r>
      <w:r>
        <w:rPr>
          <w:rFonts w:hint="eastAsia"/>
          <w:sz w:val="24"/>
        </w:rPr>
        <w:t>，在人员、设备、资金等方面具有相应的施工能力</w:t>
      </w:r>
      <w:r w:rsidR="004C781C">
        <w:rPr>
          <w:rFonts w:hint="eastAsia"/>
          <w:sz w:val="24"/>
        </w:rPr>
        <w:t>。中标后由浙江横店影视</w:t>
      </w:r>
      <w:r w:rsidR="00C76A31">
        <w:rPr>
          <w:rFonts w:hint="eastAsia"/>
          <w:sz w:val="24"/>
        </w:rPr>
        <w:t>职业学院</w:t>
      </w:r>
      <w:r w:rsidR="00E432D5">
        <w:rPr>
          <w:rFonts w:hint="eastAsia"/>
          <w:sz w:val="24"/>
        </w:rPr>
        <w:t>签订</w:t>
      </w:r>
      <w:r>
        <w:rPr>
          <w:rFonts w:hint="eastAsia"/>
          <w:sz w:val="24"/>
        </w:rPr>
        <w:t>合同</w:t>
      </w:r>
      <w:r>
        <w:rPr>
          <w:rFonts w:hint="eastAsia"/>
          <w:color w:val="000000" w:themeColor="text1"/>
          <w:sz w:val="24"/>
        </w:rPr>
        <w:t>。</w:t>
      </w:r>
      <w:bookmarkStart w:id="2" w:name="_Toc246996163"/>
      <w:bookmarkStart w:id="3" w:name="_Toc246996906"/>
      <w:bookmarkStart w:id="4" w:name="_Toc179632533"/>
      <w:bookmarkStart w:id="5" w:name="_Toc157499355"/>
      <w:bookmarkStart w:id="6" w:name="_Toc247085677"/>
      <w:bookmarkStart w:id="7" w:name="_Toc184635056"/>
    </w:p>
    <w:p w:rsidR="00AA7FEC" w:rsidRPr="00270D45" w:rsidRDefault="00AA7FEC" w:rsidP="00270D45">
      <w:pPr>
        <w:spacing w:line="440" w:lineRule="exact"/>
        <w:ind w:firstLine="353"/>
        <w:rPr>
          <w:color w:val="000000" w:themeColor="text1"/>
          <w:sz w:val="24"/>
        </w:rPr>
      </w:pPr>
    </w:p>
    <w:p w:rsidR="00DE62C0" w:rsidRDefault="00985D96" w:rsidP="00DE62C0">
      <w:pPr>
        <w:spacing w:line="440" w:lineRule="exact"/>
        <w:rPr>
          <w:rFonts w:ascii="宋体" w:hAnsi="宋体"/>
          <w:b/>
          <w:color w:val="000000" w:themeColor="text1"/>
          <w:sz w:val="32"/>
        </w:rPr>
      </w:pPr>
      <w:bookmarkStart w:id="8" w:name="_Toc246996907"/>
      <w:bookmarkStart w:id="9" w:name="_Toc144974485"/>
      <w:bookmarkStart w:id="10" w:name="_Toc152045517"/>
      <w:bookmarkStart w:id="11" w:name="_Toc152042293"/>
      <w:bookmarkStart w:id="12" w:name="_Toc247085678"/>
      <w:bookmarkStart w:id="13" w:name="_Toc246996164"/>
      <w:bookmarkStart w:id="14" w:name="_Toc179632534"/>
      <w:bookmarkEnd w:id="2"/>
      <w:bookmarkEnd w:id="3"/>
      <w:bookmarkEnd w:id="4"/>
      <w:bookmarkEnd w:id="5"/>
      <w:bookmarkEnd w:id="6"/>
      <w:r>
        <w:rPr>
          <w:rFonts w:ascii="宋体" w:hAnsi="宋体" w:hint="eastAsia"/>
          <w:b/>
          <w:color w:val="000000" w:themeColor="text1"/>
          <w:sz w:val="32"/>
        </w:rPr>
        <w:t>三</w:t>
      </w:r>
      <w:r w:rsidR="00DE62C0">
        <w:rPr>
          <w:rFonts w:ascii="宋体" w:hAnsi="宋体"/>
          <w:b/>
          <w:color w:val="000000" w:themeColor="text1"/>
          <w:sz w:val="32"/>
        </w:rPr>
        <w:t>、 联系方式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DE62C0" w:rsidRDefault="00DE62C0" w:rsidP="00DE62C0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招 标 人：浙江横店影视职业学院</w:t>
      </w:r>
    </w:p>
    <w:p w:rsidR="00DE62C0" w:rsidRDefault="00DE62C0" w:rsidP="00DE62C0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地    址：浙江省东阳市横店镇都督南街138号        </w:t>
      </w:r>
      <w:proofErr w:type="gramStart"/>
      <w:r>
        <w:rPr>
          <w:rFonts w:ascii="宋体" w:hAnsi="宋体" w:cs="宋体" w:hint="eastAsia"/>
          <w:kern w:val="0"/>
          <w:sz w:val="24"/>
        </w:rPr>
        <w:t>邮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编：  322118</w:t>
      </w:r>
    </w:p>
    <w:p w:rsidR="00DE62C0" w:rsidRDefault="00DE62C0" w:rsidP="00DE62C0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联 系 人：黄益强 13505891670        </w:t>
      </w:r>
    </w:p>
    <w:p w:rsidR="00DE62C0" w:rsidRDefault="00337C9C" w:rsidP="00DE62C0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 w:hint="eastAsia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 xml:space="preserve">          任伟龙 </w:t>
      </w:r>
      <w:r w:rsidRPr="00337C9C">
        <w:rPr>
          <w:rFonts w:ascii="宋体" w:hAnsi="宋体" w:cs="宋体"/>
          <w:color w:val="000000" w:themeColor="text1"/>
          <w:kern w:val="0"/>
          <w:sz w:val="24"/>
        </w:rPr>
        <w:t>18258999790</w:t>
      </w:r>
    </w:p>
    <w:p w:rsidR="00AA7FEC" w:rsidRDefault="00AA7FEC" w:rsidP="00DE62C0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DE62C0" w:rsidRDefault="00985D96" w:rsidP="00DE62C0">
      <w:pPr>
        <w:widowControl/>
        <w:spacing w:line="440" w:lineRule="exact"/>
        <w:ind w:right="105"/>
        <w:jc w:val="left"/>
        <w:rPr>
          <w:rFonts w:ascii="宋体" w:hAnsi="宋体"/>
          <w:b/>
          <w:color w:val="000000" w:themeColor="text1"/>
          <w:sz w:val="32"/>
        </w:rPr>
      </w:pPr>
      <w:r>
        <w:rPr>
          <w:rFonts w:ascii="宋体" w:hAnsi="宋体" w:hint="eastAsia"/>
          <w:b/>
          <w:color w:val="000000" w:themeColor="text1"/>
          <w:sz w:val="32"/>
        </w:rPr>
        <w:t>四</w:t>
      </w:r>
      <w:r w:rsidR="00DE62C0">
        <w:rPr>
          <w:rFonts w:ascii="宋体" w:hAnsi="宋体" w:cs="宋体" w:hint="eastAsia"/>
          <w:color w:val="000000" w:themeColor="text1"/>
          <w:kern w:val="0"/>
          <w:sz w:val="24"/>
        </w:rPr>
        <w:t>、</w:t>
      </w:r>
      <w:r w:rsidR="004F0E7C">
        <w:rPr>
          <w:rFonts w:ascii="宋体" w:hAnsi="宋体" w:hint="eastAsia"/>
          <w:b/>
          <w:color w:val="000000" w:themeColor="text1"/>
          <w:sz w:val="32"/>
        </w:rPr>
        <w:t>投标</w:t>
      </w:r>
      <w:r w:rsidR="00DE62C0">
        <w:rPr>
          <w:rFonts w:ascii="宋体" w:hAnsi="宋体" w:hint="eastAsia"/>
          <w:b/>
          <w:color w:val="000000" w:themeColor="text1"/>
          <w:sz w:val="32"/>
        </w:rPr>
        <w:t>保证金</w:t>
      </w:r>
    </w:p>
    <w:p w:rsidR="004C781C" w:rsidRDefault="004C781C" w:rsidP="004C781C">
      <w:pPr>
        <w:widowControl/>
        <w:tabs>
          <w:tab w:val="left" w:pos="720"/>
        </w:tabs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color w:val="000000" w:themeColor="text1"/>
          <w:sz w:val="32"/>
        </w:rPr>
        <w:t xml:space="preserve">   </w:t>
      </w:r>
      <w:r>
        <w:rPr>
          <w:rFonts w:ascii="宋体" w:hint="eastAsia"/>
          <w:sz w:val="24"/>
        </w:rPr>
        <w:t>1、投标保证金为投标文件的组成部分之一。</w:t>
      </w:r>
    </w:p>
    <w:p w:rsidR="004C781C" w:rsidRDefault="004C781C" w:rsidP="004C781C">
      <w:pPr>
        <w:widowControl/>
        <w:tabs>
          <w:tab w:val="left" w:pos="72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2、投标方应在招标方要求的时间内交付投标保证金，本次招标投标人须在投标截止日</w:t>
      </w:r>
      <w:r>
        <w:rPr>
          <w:rFonts w:ascii="宋体" w:hint="eastAsia"/>
          <w:color w:val="FF0000"/>
          <w:sz w:val="24"/>
        </w:rPr>
        <w:t>前</w:t>
      </w:r>
      <w:r w:rsidR="003C7141">
        <w:rPr>
          <w:rFonts w:ascii="宋体" w:hint="eastAsia"/>
          <w:color w:val="FF0000"/>
          <w:sz w:val="24"/>
        </w:rPr>
        <w:t>1</w:t>
      </w:r>
      <w:r>
        <w:rPr>
          <w:rFonts w:ascii="宋体" w:hint="eastAsia"/>
          <w:color w:val="FF0000"/>
          <w:sz w:val="24"/>
        </w:rPr>
        <w:t>日</w:t>
      </w:r>
      <w:r>
        <w:rPr>
          <w:rFonts w:ascii="宋体" w:hint="eastAsia"/>
          <w:sz w:val="24"/>
        </w:rPr>
        <w:t>向招标人交纳投标</w:t>
      </w:r>
      <w:r>
        <w:rPr>
          <w:rFonts w:ascii="宋体" w:hint="eastAsia"/>
          <w:color w:val="000000"/>
          <w:sz w:val="24"/>
        </w:rPr>
        <w:t>保证金：</w:t>
      </w:r>
      <w:r w:rsidR="003C7141">
        <w:rPr>
          <w:rFonts w:ascii="宋体" w:hint="eastAsia"/>
          <w:sz w:val="24"/>
          <w:u w:val="single"/>
        </w:rPr>
        <w:t>伍仟</w:t>
      </w:r>
      <w:r>
        <w:rPr>
          <w:rFonts w:ascii="宋体" w:hint="eastAsia"/>
          <w:sz w:val="24"/>
          <w:u w:val="single"/>
        </w:rPr>
        <w:t>元人民币</w:t>
      </w:r>
      <w:r>
        <w:rPr>
          <w:rFonts w:ascii="宋体" w:hint="eastAsia"/>
          <w:sz w:val="24"/>
        </w:rPr>
        <w:t>，保证金以银行汇款的方式交纳，具体招标方的银行开户及</w:t>
      </w:r>
      <w:proofErr w:type="gramStart"/>
      <w:r>
        <w:rPr>
          <w:rFonts w:ascii="宋体" w:hint="eastAsia"/>
          <w:sz w:val="24"/>
        </w:rPr>
        <w:t>帐号</w:t>
      </w:r>
      <w:proofErr w:type="gramEnd"/>
      <w:r>
        <w:rPr>
          <w:rFonts w:ascii="宋体" w:hint="eastAsia"/>
          <w:sz w:val="24"/>
        </w:rPr>
        <w:t>如下：</w:t>
      </w:r>
    </w:p>
    <w:p w:rsidR="004C781C" w:rsidRDefault="004C781C" w:rsidP="004C781C">
      <w:pPr>
        <w:widowControl/>
        <w:tabs>
          <w:tab w:val="left" w:pos="720"/>
        </w:tabs>
        <w:adjustRightInd w:val="0"/>
        <w:snapToGrid w:val="0"/>
        <w:spacing w:line="360" w:lineRule="auto"/>
        <w:ind w:firstLineChars="225" w:firstLine="540"/>
        <w:rPr>
          <w:rFonts w:ascii="宋体"/>
          <w:sz w:val="24"/>
        </w:rPr>
      </w:pPr>
      <w:r>
        <w:rPr>
          <w:rFonts w:ascii="宋体" w:hint="eastAsia"/>
          <w:sz w:val="24"/>
        </w:rPr>
        <w:t>收款单位名称：浙江横店影视职业学院</w:t>
      </w:r>
    </w:p>
    <w:p w:rsidR="004C781C" w:rsidRDefault="004C781C" w:rsidP="004C781C">
      <w:pPr>
        <w:widowControl/>
        <w:tabs>
          <w:tab w:val="left" w:pos="720"/>
        </w:tabs>
        <w:adjustRightInd w:val="0"/>
        <w:snapToGrid w:val="0"/>
        <w:spacing w:line="360" w:lineRule="auto"/>
        <w:ind w:firstLineChars="225" w:firstLine="540"/>
        <w:rPr>
          <w:rFonts w:ascii="宋体"/>
          <w:sz w:val="24"/>
        </w:rPr>
      </w:pPr>
      <w:r>
        <w:rPr>
          <w:rFonts w:ascii="宋体" w:hint="eastAsia"/>
          <w:sz w:val="24"/>
        </w:rPr>
        <w:lastRenderedPageBreak/>
        <w:t>开户行：建设银行东阳市</w:t>
      </w:r>
      <w:r>
        <w:rPr>
          <w:rFonts w:ascii="宋体" w:hAnsi="宋体" w:hint="eastAsia"/>
          <w:sz w:val="24"/>
        </w:rPr>
        <w:t>横店支行</w:t>
      </w:r>
    </w:p>
    <w:p w:rsidR="004C781C" w:rsidRDefault="004C781C" w:rsidP="004C781C">
      <w:pPr>
        <w:widowControl/>
        <w:tabs>
          <w:tab w:val="left" w:pos="720"/>
        </w:tabs>
        <w:adjustRightInd w:val="0"/>
        <w:snapToGrid w:val="0"/>
        <w:spacing w:line="360" w:lineRule="auto"/>
        <w:ind w:firstLineChars="225" w:firstLine="540"/>
        <w:rPr>
          <w:rFonts w:ascii="宋体"/>
          <w:sz w:val="24"/>
        </w:rPr>
      </w:pPr>
      <w:r>
        <w:rPr>
          <w:rFonts w:ascii="宋体" w:hint="eastAsia"/>
          <w:sz w:val="24"/>
        </w:rPr>
        <w:t>银行帐号：33001676342053003726</w:t>
      </w:r>
    </w:p>
    <w:p w:rsidR="004C781C" w:rsidRDefault="004C781C" w:rsidP="004C781C">
      <w:pPr>
        <w:widowControl/>
        <w:tabs>
          <w:tab w:val="left" w:pos="720"/>
        </w:tabs>
        <w:adjustRightInd w:val="0"/>
        <w:snapToGrid w:val="0"/>
        <w:spacing w:line="360" w:lineRule="auto"/>
        <w:ind w:firstLineChars="225" w:firstLine="540"/>
        <w:rPr>
          <w:rFonts w:ascii="宋体"/>
          <w:sz w:val="24"/>
        </w:rPr>
      </w:pPr>
      <w:r>
        <w:rPr>
          <w:rFonts w:ascii="宋体" w:hint="eastAsia"/>
          <w:sz w:val="24"/>
        </w:rPr>
        <w:t>汇款时注明</w:t>
      </w:r>
      <w:r w:rsidR="002433B1">
        <w:rPr>
          <w:rFonts w:ascii="宋体" w:hint="eastAsia"/>
          <w:sz w:val="24"/>
        </w:rPr>
        <w:t>:</w:t>
      </w:r>
      <w:r w:rsidR="002433B1">
        <w:rPr>
          <w:rFonts w:ascii="宋体" w:hAnsi="宋体" w:hint="eastAsia"/>
          <w:color w:val="000000"/>
          <w:sz w:val="24"/>
        </w:rPr>
        <w:t>影视学院</w:t>
      </w:r>
      <w:r>
        <w:rPr>
          <w:rFonts w:ascii="宋体" w:hAnsi="宋体" w:hint="eastAsia"/>
          <w:color w:val="000000"/>
          <w:sz w:val="24"/>
        </w:rPr>
        <w:t>公共卫生间二期修缮项目</w:t>
      </w:r>
      <w:r>
        <w:rPr>
          <w:rFonts w:ascii="宋体" w:hAnsi="宋体" w:cs="宋体" w:hint="eastAsia"/>
          <w:kern w:val="0"/>
          <w:sz w:val="24"/>
        </w:rPr>
        <w:t>投标保证金</w:t>
      </w:r>
    </w:p>
    <w:p w:rsidR="004C781C" w:rsidRDefault="004C781C" w:rsidP="004C781C">
      <w:pPr>
        <w:widowControl/>
        <w:tabs>
          <w:tab w:val="left" w:pos="720"/>
        </w:tabs>
        <w:adjustRightInd w:val="0"/>
        <w:snapToGrid w:val="0"/>
        <w:spacing w:line="360" w:lineRule="auto"/>
        <w:ind w:firstLineChars="250" w:firstLine="600"/>
        <w:rPr>
          <w:rFonts w:ascii="宋体"/>
          <w:sz w:val="24"/>
        </w:rPr>
      </w:pPr>
      <w:r>
        <w:rPr>
          <w:rFonts w:ascii="宋体" w:hint="eastAsia"/>
          <w:sz w:val="24"/>
        </w:rPr>
        <w:t>3、未按规定时间交纳投标保证金的投标，将被视为无效投标。</w:t>
      </w:r>
    </w:p>
    <w:p w:rsidR="004C781C" w:rsidRDefault="004C781C" w:rsidP="004C781C">
      <w:pPr>
        <w:widowControl/>
        <w:tabs>
          <w:tab w:val="left" w:pos="720"/>
        </w:tabs>
        <w:adjustRightInd w:val="0"/>
        <w:snapToGrid w:val="0"/>
        <w:spacing w:line="360" w:lineRule="auto"/>
        <w:ind w:firstLineChars="250" w:firstLine="600"/>
        <w:rPr>
          <w:rFonts w:ascii="宋体"/>
          <w:sz w:val="24"/>
        </w:rPr>
      </w:pPr>
      <w:r>
        <w:rPr>
          <w:rFonts w:ascii="宋体" w:hint="eastAsia"/>
          <w:sz w:val="24"/>
        </w:rPr>
        <w:t>4、未中标的投标方的投标保证金，招标方在本次招标定标后或招标结束后</w:t>
      </w:r>
      <w:r w:rsidR="00311139">
        <w:rPr>
          <w:rFonts w:ascii="宋体" w:hint="eastAsia"/>
          <w:sz w:val="24"/>
        </w:rPr>
        <w:t>七个工作日</w:t>
      </w:r>
      <w:r>
        <w:rPr>
          <w:rFonts w:ascii="宋体" w:hint="eastAsia"/>
          <w:sz w:val="24"/>
        </w:rPr>
        <w:t>内原额退还投标方。</w:t>
      </w:r>
    </w:p>
    <w:p w:rsidR="004C781C" w:rsidRDefault="004C781C" w:rsidP="004C781C">
      <w:pPr>
        <w:widowControl/>
        <w:tabs>
          <w:tab w:val="left" w:pos="720"/>
        </w:tabs>
        <w:adjustRightInd w:val="0"/>
        <w:snapToGrid w:val="0"/>
        <w:spacing w:line="360" w:lineRule="auto"/>
        <w:ind w:right="17" w:firstLineChars="250" w:firstLine="600"/>
        <w:rPr>
          <w:rFonts w:ascii="宋体"/>
          <w:sz w:val="24"/>
        </w:rPr>
      </w:pPr>
      <w:r>
        <w:rPr>
          <w:rFonts w:ascii="宋体" w:hint="eastAsia"/>
          <w:sz w:val="24"/>
        </w:rPr>
        <w:t>5、中标方应在规定的时</w:t>
      </w:r>
      <w:r w:rsidR="006E4C0A">
        <w:rPr>
          <w:rFonts w:ascii="宋体" w:hint="eastAsia"/>
          <w:sz w:val="24"/>
        </w:rPr>
        <w:t>间内与招标方签订</w:t>
      </w:r>
      <w:r w:rsidR="005964CA">
        <w:rPr>
          <w:rFonts w:ascii="宋体" w:hint="eastAsia"/>
          <w:sz w:val="24"/>
        </w:rPr>
        <w:t>招标施工修缮</w:t>
      </w:r>
      <w:r>
        <w:rPr>
          <w:rFonts w:ascii="宋体" w:hint="eastAsia"/>
          <w:sz w:val="24"/>
        </w:rPr>
        <w:t>合同的，则本次</w:t>
      </w:r>
      <w:r w:rsidR="006E4C0A">
        <w:rPr>
          <w:rFonts w:ascii="宋体" w:hint="eastAsia"/>
          <w:sz w:val="24"/>
        </w:rPr>
        <w:t>投标保证金自动转为履约保证金，在合同履行结束后</w:t>
      </w:r>
      <w:r w:rsidR="002433B1">
        <w:rPr>
          <w:rFonts w:ascii="宋体" w:hint="eastAsia"/>
          <w:sz w:val="24"/>
        </w:rPr>
        <w:t>全额</w:t>
      </w:r>
      <w:r w:rsidR="006E4C0A">
        <w:rPr>
          <w:rFonts w:ascii="宋体" w:hint="eastAsia"/>
          <w:sz w:val="24"/>
        </w:rPr>
        <w:t>退还给投标方</w:t>
      </w:r>
      <w:r w:rsidR="008D3444">
        <w:rPr>
          <w:rFonts w:ascii="宋体" w:hint="eastAsia"/>
          <w:sz w:val="24"/>
        </w:rPr>
        <w:t>（不计利息）</w:t>
      </w:r>
      <w:r>
        <w:rPr>
          <w:rFonts w:ascii="宋体" w:hAnsi="宋体" w:hint="eastAsia"/>
          <w:sz w:val="24"/>
        </w:rPr>
        <w:t>。</w:t>
      </w:r>
    </w:p>
    <w:p w:rsidR="004C781C" w:rsidRDefault="004C781C" w:rsidP="004C781C">
      <w:pPr>
        <w:widowControl/>
        <w:adjustRightInd w:val="0"/>
        <w:snapToGrid w:val="0"/>
        <w:spacing w:line="360" w:lineRule="auto"/>
        <w:ind w:right="17" w:firstLineChars="250" w:firstLine="600"/>
        <w:rPr>
          <w:rFonts w:ascii="宋体"/>
          <w:sz w:val="24"/>
        </w:rPr>
      </w:pPr>
      <w:r>
        <w:rPr>
          <w:rFonts w:ascii="宋体" w:hint="eastAsia"/>
          <w:sz w:val="24"/>
        </w:rPr>
        <w:t>6、</w:t>
      </w:r>
      <w:r w:rsidRPr="00311139">
        <w:rPr>
          <w:rFonts w:ascii="宋体" w:hint="eastAsia"/>
          <w:b/>
          <w:sz w:val="24"/>
        </w:rPr>
        <w:t>发生以下情况招标方不予退回投标保证金</w:t>
      </w:r>
      <w:r>
        <w:rPr>
          <w:rFonts w:ascii="宋体" w:hint="eastAsia"/>
          <w:sz w:val="24"/>
        </w:rPr>
        <w:t>：</w:t>
      </w:r>
    </w:p>
    <w:p w:rsidR="004C781C" w:rsidRDefault="004C781C" w:rsidP="004C781C">
      <w:pPr>
        <w:widowControl/>
        <w:adjustRightInd w:val="0"/>
        <w:snapToGrid w:val="0"/>
        <w:spacing w:line="360" w:lineRule="auto"/>
        <w:ind w:right="17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① 在投标有效期内无故撤回投标的，以及定标后投标人放弃中标的。</w:t>
      </w:r>
    </w:p>
    <w:p w:rsidR="004C781C" w:rsidRDefault="004C781C" w:rsidP="004C781C">
      <w:pPr>
        <w:widowControl/>
        <w:adjustRightInd w:val="0"/>
        <w:snapToGrid w:val="0"/>
        <w:spacing w:line="360" w:lineRule="auto"/>
        <w:ind w:right="17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②</w:t>
      </w:r>
      <w:r>
        <w:rPr>
          <w:rFonts w:ascii="宋体" w:hint="eastAsia"/>
          <w:b/>
          <w:sz w:val="24"/>
        </w:rPr>
        <w:t xml:space="preserve"> 向招标单位缴纳投标保证金后，未经招标方同意，无故未参加投标的。</w:t>
      </w:r>
    </w:p>
    <w:p w:rsidR="004C781C" w:rsidRDefault="004C781C" w:rsidP="004C781C">
      <w:pPr>
        <w:widowControl/>
        <w:adjustRightInd w:val="0"/>
        <w:snapToGrid w:val="0"/>
        <w:spacing w:line="360" w:lineRule="auto"/>
        <w:ind w:right="17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③ 定标后，因中标方的原因未能在规定的时间内与招标方签订</w:t>
      </w:r>
      <w:r w:rsidR="005964CA">
        <w:rPr>
          <w:rFonts w:ascii="宋体" w:hint="eastAsia"/>
          <w:sz w:val="24"/>
        </w:rPr>
        <w:t>施工修缮</w:t>
      </w:r>
      <w:r>
        <w:rPr>
          <w:rFonts w:ascii="宋体" w:hint="eastAsia"/>
          <w:sz w:val="24"/>
        </w:rPr>
        <w:t>合同的。</w:t>
      </w:r>
    </w:p>
    <w:p w:rsidR="004C781C" w:rsidRDefault="004C781C" w:rsidP="004C781C">
      <w:pPr>
        <w:widowControl/>
        <w:adjustRightInd w:val="0"/>
        <w:snapToGrid w:val="0"/>
        <w:spacing w:line="360" w:lineRule="auto"/>
        <w:ind w:right="17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④ </w:t>
      </w:r>
      <w:r w:rsidR="005964CA">
        <w:rPr>
          <w:rFonts w:ascii="宋体" w:hint="eastAsia"/>
          <w:sz w:val="24"/>
        </w:rPr>
        <w:t>合同期内中标方无故放弃施工</w:t>
      </w:r>
      <w:r>
        <w:rPr>
          <w:rFonts w:ascii="宋体" w:hint="eastAsia"/>
          <w:sz w:val="24"/>
        </w:rPr>
        <w:t>的。</w:t>
      </w:r>
    </w:p>
    <w:p w:rsidR="004C781C" w:rsidRDefault="004C781C" w:rsidP="004C781C">
      <w:pPr>
        <w:widowControl/>
        <w:adjustRightInd w:val="0"/>
        <w:snapToGrid w:val="0"/>
        <w:spacing w:line="360" w:lineRule="auto"/>
        <w:ind w:right="17"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⑤ 投标方在投标过程中与其他投标人串标、泄露秘密、损害招标方利益的。</w:t>
      </w:r>
    </w:p>
    <w:p w:rsidR="00AA7FEC" w:rsidRDefault="00AA7FEC" w:rsidP="004C781C">
      <w:pPr>
        <w:widowControl/>
        <w:adjustRightInd w:val="0"/>
        <w:snapToGrid w:val="0"/>
        <w:spacing w:line="360" w:lineRule="auto"/>
        <w:ind w:right="17" w:firstLineChars="200" w:firstLine="480"/>
        <w:rPr>
          <w:rFonts w:ascii="宋体"/>
          <w:sz w:val="24"/>
        </w:rPr>
      </w:pPr>
    </w:p>
    <w:p w:rsidR="00DE62C0" w:rsidRDefault="00985D96" w:rsidP="00DE62C0">
      <w:pPr>
        <w:spacing w:line="440" w:lineRule="exact"/>
        <w:rPr>
          <w:rFonts w:ascii="宋体" w:hAnsi="宋体"/>
          <w:b/>
          <w:color w:val="000000" w:themeColor="text1"/>
          <w:sz w:val="32"/>
        </w:rPr>
      </w:pPr>
      <w:r>
        <w:rPr>
          <w:rFonts w:ascii="宋体" w:hAnsi="宋体" w:hint="eastAsia"/>
          <w:b/>
          <w:color w:val="000000" w:themeColor="text1"/>
          <w:sz w:val="32"/>
        </w:rPr>
        <w:t>五</w:t>
      </w:r>
      <w:r w:rsidR="00DE62C0">
        <w:rPr>
          <w:rFonts w:ascii="宋体" w:hAnsi="宋体" w:hint="eastAsia"/>
          <w:b/>
          <w:color w:val="000000" w:themeColor="text1"/>
          <w:sz w:val="32"/>
        </w:rPr>
        <w:t>、报价方式及要求</w:t>
      </w:r>
    </w:p>
    <w:p w:rsidR="00DE62C0" w:rsidRPr="00270D45" w:rsidRDefault="00DE62C0" w:rsidP="00270D45">
      <w:pPr>
        <w:pStyle w:val="xl24"/>
        <w:adjustRightInd w:val="0"/>
        <w:snapToGrid w:val="0"/>
        <w:spacing w:before="0" w:beforeAutospacing="0" w:after="0" w:afterAutospacing="0" w:line="460" w:lineRule="exact"/>
        <w:ind w:firstLineChars="200" w:firstLine="480"/>
        <w:jc w:val="both"/>
        <w:rPr>
          <w:shd w:val="clear" w:color="auto" w:fill="FFFFFF"/>
        </w:rPr>
      </w:pPr>
      <w:r>
        <w:rPr>
          <w:rFonts w:cs="宋体"/>
          <w:color w:val="000000" w:themeColor="text1"/>
        </w:rPr>
        <w:t>1</w:t>
      </w:r>
      <w:r w:rsidRPr="00270D45">
        <w:rPr>
          <w:rFonts w:cs="宋体"/>
          <w:color w:val="000000" w:themeColor="text1"/>
        </w:rPr>
        <w:t>、</w:t>
      </w:r>
      <w:r w:rsidR="00270D45">
        <w:rPr>
          <w:shd w:val="clear" w:color="auto" w:fill="FFFFFF"/>
        </w:rPr>
        <w:t>投标人应按“工程量清单”的要求填写相应表格。</w:t>
      </w:r>
    </w:p>
    <w:p w:rsidR="00DE62C0" w:rsidRDefault="005E12E3" w:rsidP="00DE62C0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2</w:t>
      </w:r>
      <w:r w:rsidR="00DE62C0">
        <w:rPr>
          <w:rFonts w:ascii="宋体" w:hAnsi="宋体" w:cs="宋体" w:hint="eastAsia"/>
          <w:color w:val="000000" w:themeColor="text1"/>
          <w:kern w:val="0"/>
          <w:sz w:val="24"/>
        </w:rPr>
        <w:t>、技术规范要求的费用应包括在投标报价中。</w:t>
      </w:r>
    </w:p>
    <w:p w:rsidR="00DE62C0" w:rsidRDefault="005E12E3" w:rsidP="00DE62C0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3</w:t>
      </w:r>
      <w:r w:rsidR="00DE62C0">
        <w:rPr>
          <w:rFonts w:ascii="宋体" w:hAnsi="宋体" w:cs="宋体" w:hint="eastAsia"/>
          <w:color w:val="000000" w:themeColor="text1"/>
          <w:kern w:val="0"/>
          <w:sz w:val="24"/>
        </w:rPr>
        <w:t>、投标单位应根据有关要求加强安全文明施工。安全防护、文明施工措施费用必须充分保证。</w:t>
      </w:r>
    </w:p>
    <w:p w:rsidR="00DE62C0" w:rsidRPr="004E6086" w:rsidRDefault="002433B1" w:rsidP="004E6086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4</w:t>
      </w:r>
      <w:r w:rsidR="005E12E3">
        <w:rPr>
          <w:rFonts w:ascii="宋体" w:hAnsi="宋体" w:cs="宋体" w:hint="eastAsia"/>
          <w:color w:val="000000" w:themeColor="text1"/>
          <w:kern w:val="0"/>
          <w:sz w:val="24"/>
        </w:rPr>
        <w:t>、投标人应根据</w:t>
      </w:r>
      <w:r w:rsidR="00C202FB">
        <w:rPr>
          <w:rFonts w:ascii="宋体" w:hAnsi="宋体" w:cs="宋体" w:hint="eastAsia"/>
          <w:color w:val="000000" w:themeColor="text1"/>
          <w:kern w:val="0"/>
          <w:sz w:val="24"/>
        </w:rPr>
        <w:t>自身实力，充分考虑市场风险因素，结合工</w:t>
      </w:r>
      <w:r w:rsidR="00DE62C0">
        <w:rPr>
          <w:rFonts w:ascii="宋体" w:hAnsi="宋体" w:cs="宋体" w:hint="eastAsia"/>
          <w:color w:val="000000" w:themeColor="text1"/>
          <w:kern w:val="0"/>
          <w:sz w:val="24"/>
        </w:rPr>
        <w:t>期、按质完成本工程施工及竣工验收应计取的</w:t>
      </w:r>
      <w:r w:rsidR="00DE62C0">
        <w:rPr>
          <w:rFonts w:ascii="宋体" w:hAnsi="宋体" w:cs="宋体" w:hint="eastAsia"/>
          <w:b/>
          <w:color w:val="000000" w:themeColor="text1"/>
          <w:kern w:val="0"/>
          <w:sz w:val="24"/>
        </w:rPr>
        <w:t>全部费用</w:t>
      </w:r>
      <w:r w:rsidR="00DE62C0">
        <w:rPr>
          <w:rFonts w:ascii="宋体" w:hAnsi="宋体" w:cs="宋体" w:hint="eastAsia"/>
          <w:color w:val="000000" w:themeColor="text1"/>
          <w:kern w:val="0"/>
          <w:sz w:val="24"/>
        </w:rPr>
        <w:t>，对工程成本、利润进行分析，合理确定人工、机械、材料等要素的用量，</w:t>
      </w:r>
      <w:r w:rsidR="00DE62C0">
        <w:rPr>
          <w:rFonts w:ascii="宋体" w:hAnsi="宋体" w:hint="eastAsia"/>
          <w:snapToGrid w:val="0"/>
          <w:color w:val="FF0000"/>
          <w:sz w:val="24"/>
        </w:rPr>
        <w:t>以及因疫情防控可能增加的各项费用</w:t>
      </w:r>
      <w:r w:rsidR="00DE62C0">
        <w:rPr>
          <w:rFonts w:ascii="宋体" w:hAnsi="宋体" w:cs="宋体" w:hint="eastAsia"/>
          <w:bCs/>
          <w:kern w:val="0"/>
          <w:sz w:val="24"/>
        </w:rPr>
        <w:t>，投标人应充分考虑，</w:t>
      </w:r>
    </w:p>
    <w:p w:rsidR="00DE62C0" w:rsidRDefault="002433B1" w:rsidP="00DE62C0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5</w:t>
      </w:r>
      <w:r w:rsidR="00DE62C0">
        <w:rPr>
          <w:rFonts w:ascii="宋体" w:hAnsi="宋体" w:cs="宋体" w:hint="eastAsia"/>
          <w:color w:val="000000" w:themeColor="text1"/>
          <w:kern w:val="0"/>
          <w:sz w:val="24"/>
        </w:rPr>
        <w:t>、本工程招标工期要求为</w:t>
      </w:r>
      <w:r w:rsidR="005E12E3">
        <w:rPr>
          <w:rFonts w:ascii="宋体" w:hAnsi="宋体" w:cs="宋体" w:hint="eastAsia"/>
          <w:b/>
          <w:bCs/>
          <w:color w:val="000000" w:themeColor="text1"/>
          <w:kern w:val="0"/>
          <w:sz w:val="24"/>
          <w:u w:val="single"/>
        </w:rPr>
        <w:t xml:space="preserve"> 3</w:t>
      </w:r>
      <w:r w:rsidR="00DE62C0">
        <w:rPr>
          <w:rFonts w:ascii="宋体" w:hAnsi="宋体" w:cs="宋体" w:hint="eastAsia"/>
          <w:b/>
          <w:bCs/>
          <w:color w:val="000000" w:themeColor="text1"/>
          <w:kern w:val="0"/>
          <w:sz w:val="24"/>
          <w:u w:val="single"/>
        </w:rPr>
        <w:t>0</w:t>
      </w:r>
      <w:r w:rsidR="00DE62C0">
        <w:rPr>
          <w:rFonts w:ascii="宋体" w:hAnsi="宋体" w:cs="宋体" w:hint="eastAsia"/>
          <w:color w:val="000000" w:themeColor="text1"/>
          <w:kern w:val="0"/>
          <w:sz w:val="24"/>
        </w:rPr>
        <w:t>天（</w:t>
      </w:r>
      <w:r w:rsidR="00DE62C0">
        <w:rPr>
          <w:rFonts w:ascii="宋体" w:hAnsi="宋体" w:cs="宋体" w:hint="eastAsia"/>
          <w:b/>
          <w:color w:val="000000" w:themeColor="text1"/>
          <w:kern w:val="0"/>
          <w:sz w:val="24"/>
        </w:rPr>
        <w:t>施工时间</w:t>
      </w:r>
      <w:r w:rsidR="005E12E3">
        <w:rPr>
          <w:rFonts w:ascii="宋体" w:hAnsi="宋体" w:cs="宋体" w:hint="eastAsia"/>
          <w:b/>
          <w:color w:val="000000" w:themeColor="text1"/>
          <w:kern w:val="0"/>
          <w:sz w:val="24"/>
        </w:rPr>
        <w:t>2021</w:t>
      </w:r>
      <w:r w:rsidR="00DE62C0">
        <w:rPr>
          <w:rFonts w:ascii="宋体" w:hAnsi="宋体" w:cs="宋体" w:hint="eastAsia"/>
          <w:b/>
          <w:color w:val="000000" w:themeColor="text1"/>
          <w:kern w:val="0"/>
          <w:sz w:val="24"/>
        </w:rPr>
        <w:t>年</w:t>
      </w:r>
      <w:r w:rsidR="005E12E3">
        <w:rPr>
          <w:rFonts w:ascii="宋体" w:hAnsi="宋体" w:cs="宋体" w:hint="eastAsia"/>
          <w:b/>
          <w:color w:val="000000" w:themeColor="text1"/>
          <w:kern w:val="0"/>
          <w:sz w:val="24"/>
        </w:rPr>
        <w:t>7</w:t>
      </w:r>
      <w:r w:rsidR="00DE62C0">
        <w:rPr>
          <w:rFonts w:ascii="宋体" w:hAnsi="宋体" w:cs="宋体" w:hint="eastAsia"/>
          <w:b/>
          <w:color w:val="000000" w:themeColor="text1"/>
          <w:kern w:val="0"/>
          <w:sz w:val="24"/>
        </w:rPr>
        <w:t>月</w:t>
      </w:r>
      <w:r w:rsidR="009914EC">
        <w:rPr>
          <w:rFonts w:ascii="宋体" w:hAnsi="宋体" w:cs="宋体" w:hint="eastAsia"/>
          <w:b/>
          <w:color w:val="000000" w:themeColor="text1"/>
          <w:kern w:val="0"/>
          <w:sz w:val="24"/>
        </w:rPr>
        <w:t>13</w:t>
      </w:r>
      <w:r w:rsidR="00DE62C0">
        <w:rPr>
          <w:rFonts w:ascii="宋体" w:hAnsi="宋体" w:cs="宋体" w:hint="eastAsia"/>
          <w:b/>
          <w:color w:val="000000" w:themeColor="text1"/>
          <w:kern w:val="0"/>
          <w:sz w:val="24"/>
        </w:rPr>
        <w:t>日至</w:t>
      </w:r>
      <w:r w:rsidR="005E12E3">
        <w:rPr>
          <w:rFonts w:ascii="宋体" w:hAnsi="宋体" w:cs="宋体" w:hint="eastAsia"/>
          <w:b/>
          <w:color w:val="000000" w:themeColor="text1"/>
          <w:kern w:val="0"/>
          <w:sz w:val="24"/>
        </w:rPr>
        <w:t>2021</w:t>
      </w:r>
      <w:r w:rsidR="00DE62C0">
        <w:rPr>
          <w:rFonts w:ascii="宋体" w:hAnsi="宋体" w:cs="宋体" w:hint="eastAsia"/>
          <w:b/>
          <w:color w:val="000000" w:themeColor="text1"/>
          <w:kern w:val="0"/>
          <w:sz w:val="24"/>
        </w:rPr>
        <w:t>年</w:t>
      </w:r>
      <w:r w:rsidR="005E12E3">
        <w:rPr>
          <w:rFonts w:ascii="宋体" w:hAnsi="宋体" w:cs="宋体" w:hint="eastAsia"/>
          <w:b/>
          <w:color w:val="000000" w:themeColor="text1"/>
          <w:kern w:val="0"/>
          <w:sz w:val="24"/>
        </w:rPr>
        <w:t>8</w:t>
      </w:r>
      <w:r w:rsidR="00DE62C0">
        <w:rPr>
          <w:rFonts w:ascii="宋体" w:hAnsi="宋体" w:cs="宋体" w:hint="eastAsia"/>
          <w:b/>
          <w:color w:val="000000" w:themeColor="text1"/>
          <w:kern w:val="0"/>
          <w:sz w:val="24"/>
        </w:rPr>
        <w:t>月</w:t>
      </w:r>
      <w:r w:rsidR="009914EC">
        <w:rPr>
          <w:rFonts w:ascii="宋体" w:hAnsi="宋体" w:cs="宋体" w:hint="eastAsia"/>
          <w:b/>
          <w:color w:val="000000" w:themeColor="text1"/>
          <w:kern w:val="0"/>
          <w:sz w:val="24"/>
        </w:rPr>
        <w:t>13</w:t>
      </w:r>
      <w:r w:rsidR="00DE62C0">
        <w:rPr>
          <w:rFonts w:ascii="宋体" w:hAnsi="宋体" w:cs="宋体" w:hint="eastAsia"/>
          <w:b/>
          <w:color w:val="000000" w:themeColor="text1"/>
          <w:kern w:val="0"/>
          <w:sz w:val="24"/>
        </w:rPr>
        <w:t>日</w:t>
      </w:r>
      <w:r w:rsidR="00DE62C0">
        <w:rPr>
          <w:rFonts w:ascii="宋体" w:hAnsi="宋体" w:cs="宋体" w:hint="eastAsia"/>
          <w:color w:val="000000" w:themeColor="text1"/>
          <w:kern w:val="0"/>
          <w:sz w:val="24"/>
        </w:rPr>
        <w:t>）。</w:t>
      </w:r>
    </w:p>
    <w:p w:rsidR="00DE62C0" w:rsidRDefault="002433B1" w:rsidP="00D368DC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 w:hint="eastAsia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6</w:t>
      </w:r>
      <w:r w:rsidR="003879F8">
        <w:rPr>
          <w:rFonts w:ascii="宋体" w:hAnsi="宋体" w:cs="宋体" w:hint="eastAsia"/>
          <w:color w:val="000000" w:themeColor="text1"/>
          <w:kern w:val="0"/>
          <w:sz w:val="24"/>
        </w:rPr>
        <w:t>、安全防护、文明施工措施费（包括：场地卫生</w:t>
      </w:r>
      <w:r w:rsidR="00DE62C0">
        <w:rPr>
          <w:rFonts w:ascii="宋体" w:hAnsi="宋体" w:cs="宋体" w:hint="eastAsia"/>
          <w:color w:val="000000" w:themeColor="text1"/>
          <w:kern w:val="0"/>
          <w:sz w:val="24"/>
        </w:rPr>
        <w:t>费、文明施工费、安全施工费、临时设施费等）投标人应充分考虑。</w:t>
      </w:r>
    </w:p>
    <w:p w:rsidR="00AA7FEC" w:rsidRDefault="00AA7FEC" w:rsidP="00D368DC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bookmarkEnd w:id="7"/>
    <w:p w:rsidR="00DE62C0" w:rsidRDefault="00985D96" w:rsidP="00DE62C0">
      <w:pPr>
        <w:spacing w:line="440" w:lineRule="exact"/>
        <w:rPr>
          <w:rFonts w:ascii="宋体" w:hAnsi="宋体"/>
          <w:b/>
          <w:color w:val="000000" w:themeColor="text1"/>
          <w:sz w:val="32"/>
        </w:rPr>
      </w:pPr>
      <w:r>
        <w:rPr>
          <w:rFonts w:ascii="宋体" w:hAnsi="宋体" w:hint="eastAsia"/>
          <w:b/>
          <w:color w:val="000000" w:themeColor="text1"/>
          <w:sz w:val="32"/>
        </w:rPr>
        <w:lastRenderedPageBreak/>
        <w:t>六</w:t>
      </w:r>
      <w:r w:rsidR="00DE62C0">
        <w:rPr>
          <w:rFonts w:ascii="宋体" w:hAnsi="宋体" w:hint="eastAsia"/>
          <w:b/>
          <w:color w:val="000000" w:themeColor="text1"/>
          <w:sz w:val="32"/>
        </w:rPr>
        <w:t>、开标及评标方式</w:t>
      </w:r>
    </w:p>
    <w:p w:rsidR="00DE62C0" w:rsidRDefault="00DE62C0" w:rsidP="00DE62C0">
      <w:pPr>
        <w:spacing w:line="400" w:lineRule="exact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1、</w:t>
      </w:r>
      <w:r>
        <w:rPr>
          <w:rFonts w:hAnsi="宋体" w:hint="eastAsia"/>
          <w:color w:val="000000" w:themeColor="text1"/>
          <w:sz w:val="24"/>
        </w:rPr>
        <w:t>在初步评审基础上，根据评审小组确认的统一标准，确定是否进行第二轮报价，有第二轮的报价作为最终报价，在开标会议上当众公</w:t>
      </w:r>
      <w:r w:rsidR="00346F73">
        <w:rPr>
          <w:rFonts w:hAnsi="宋体" w:hint="eastAsia"/>
          <w:color w:val="000000" w:themeColor="text1"/>
          <w:sz w:val="24"/>
        </w:rPr>
        <w:t>布</w:t>
      </w:r>
      <w:r>
        <w:rPr>
          <w:rFonts w:hAnsi="宋体" w:hint="eastAsia"/>
          <w:color w:val="000000" w:themeColor="text1"/>
          <w:sz w:val="24"/>
        </w:rPr>
        <w:t>。</w:t>
      </w:r>
    </w:p>
    <w:p w:rsidR="00DE62C0" w:rsidRDefault="00DE62C0" w:rsidP="00DE62C0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 w:hint="eastAsia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2、经评审的合理低价法。</w:t>
      </w:r>
    </w:p>
    <w:p w:rsidR="00AA7FEC" w:rsidRDefault="00AA7FEC" w:rsidP="00DE62C0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bookmarkStart w:id="15" w:name="_GoBack"/>
      <w:bookmarkEnd w:id="15"/>
    </w:p>
    <w:p w:rsidR="00DE62C0" w:rsidRDefault="00985D96" w:rsidP="00DE62C0">
      <w:pPr>
        <w:spacing w:line="440" w:lineRule="exact"/>
        <w:rPr>
          <w:rFonts w:ascii="宋体" w:hAnsi="宋体"/>
          <w:b/>
          <w:color w:val="000000" w:themeColor="text1"/>
          <w:sz w:val="32"/>
        </w:rPr>
      </w:pPr>
      <w:r>
        <w:rPr>
          <w:rFonts w:ascii="宋体" w:hAnsi="宋体" w:hint="eastAsia"/>
          <w:b/>
          <w:color w:val="000000" w:themeColor="text1"/>
          <w:sz w:val="32"/>
        </w:rPr>
        <w:t>七</w:t>
      </w:r>
      <w:r w:rsidR="00DE62C0">
        <w:rPr>
          <w:rFonts w:ascii="宋体" w:hAnsi="宋体" w:hint="eastAsia"/>
          <w:b/>
          <w:color w:val="000000" w:themeColor="text1"/>
          <w:sz w:val="32"/>
        </w:rPr>
        <w:t>、合同主要条款</w:t>
      </w:r>
    </w:p>
    <w:p w:rsidR="00DE62C0" w:rsidRDefault="00DE62C0" w:rsidP="00DE62C0">
      <w:pPr>
        <w:adjustRightInd w:val="0"/>
        <w:spacing w:line="440" w:lineRule="exact"/>
        <w:ind w:firstLineChars="174" w:firstLine="419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1、材料采购与价格</w:t>
      </w:r>
      <w:r>
        <w:rPr>
          <w:rFonts w:ascii="宋体" w:hAnsi="宋体" w:hint="eastAsia"/>
          <w:sz w:val="24"/>
        </w:rPr>
        <w:t>：</w:t>
      </w:r>
    </w:p>
    <w:p w:rsidR="00DE62C0" w:rsidRDefault="00DE62C0" w:rsidP="00DE62C0">
      <w:pPr>
        <w:adjustRightIn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</w:t>
      </w:r>
      <w:r w:rsidR="004E6086">
        <w:rPr>
          <w:rFonts w:ascii="宋体" w:hAnsi="宋体" w:hint="eastAsia"/>
          <w:sz w:val="24"/>
        </w:rPr>
        <w:t>本工程所用材料全部由中标项目班组</w:t>
      </w:r>
      <w:r>
        <w:rPr>
          <w:rFonts w:ascii="宋体" w:hAnsi="宋体" w:hint="eastAsia"/>
          <w:sz w:val="24"/>
        </w:rPr>
        <w:t>自行采购。</w:t>
      </w:r>
    </w:p>
    <w:p w:rsidR="00DE62C0" w:rsidRDefault="00DE62C0" w:rsidP="00DE62C0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1.2本工程所用材料品质必须是正品，质</w:t>
      </w:r>
      <w:r w:rsidR="00BE76CC">
        <w:rPr>
          <w:rFonts w:ascii="宋体" w:hAnsi="宋体" w:cs="宋体" w:hint="eastAsia"/>
          <w:kern w:val="0"/>
          <w:sz w:val="24"/>
        </w:rPr>
        <w:t>量必须合格，并应符合施工和验收规范要求，进场后应按规定验收</w:t>
      </w:r>
      <w:r>
        <w:rPr>
          <w:rFonts w:ascii="宋体" w:hAnsi="宋体" w:cs="宋体" w:hint="eastAsia"/>
          <w:kern w:val="0"/>
          <w:sz w:val="24"/>
        </w:rPr>
        <w:t>合格后方可使用于工程。</w:t>
      </w:r>
    </w:p>
    <w:p w:rsidR="00DE62C0" w:rsidRDefault="00DE62C0" w:rsidP="00DE62C0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1.3 </w:t>
      </w:r>
      <w:r w:rsidR="006C2E59">
        <w:rPr>
          <w:rFonts w:ascii="宋体" w:hAnsi="宋体" w:cs="宋体" w:hint="eastAsia"/>
          <w:kern w:val="0"/>
          <w:sz w:val="24"/>
        </w:rPr>
        <w:t>投标时明确承诺的材料</w:t>
      </w:r>
      <w:r w:rsidR="00AA7E55">
        <w:rPr>
          <w:rFonts w:ascii="宋体" w:hAnsi="宋体" w:cs="宋体" w:hint="eastAsia"/>
          <w:kern w:val="0"/>
          <w:sz w:val="24"/>
        </w:rPr>
        <w:t>品牌规格，投标</w:t>
      </w:r>
      <w:r>
        <w:rPr>
          <w:rFonts w:ascii="宋体" w:hAnsi="宋体" w:cs="宋体"/>
          <w:kern w:val="0"/>
          <w:sz w:val="24"/>
        </w:rPr>
        <w:t>人应按投标文件</w:t>
      </w:r>
      <w:r w:rsidR="00AA7E55">
        <w:rPr>
          <w:rFonts w:ascii="宋体" w:hAnsi="宋体" w:cs="宋体" w:hint="eastAsia"/>
          <w:kern w:val="0"/>
          <w:sz w:val="24"/>
        </w:rPr>
        <w:t>工程量报价清单中</w:t>
      </w:r>
      <w:r w:rsidRPr="00D368DC">
        <w:rPr>
          <w:rFonts w:ascii="宋体" w:hAnsi="宋体" w:cs="宋体"/>
          <w:color w:val="FF0000"/>
          <w:kern w:val="0"/>
          <w:sz w:val="24"/>
        </w:rPr>
        <w:t>承诺的品牌、规格</w:t>
      </w:r>
      <w:r>
        <w:rPr>
          <w:rFonts w:ascii="宋体" w:hAnsi="宋体" w:cs="宋体"/>
          <w:kern w:val="0"/>
          <w:sz w:val="24"/>
        </w:rPr>
        <w:t>、技术参数等组织采购</w:t>
      </w:r>
      <w:r w:rsidR="00393DE4">
        <w:rPr>
          <w:rFonts w:ascii="宋体" w:hAnsi="宋体" w:cs="宋体" w:hint="eastAsia"/>
          <w:kern w:val="0"/>
          <w:sz w:val="24"/>
        </w:rPr>
        <w:t>（</w:t>
      </w:r>
      <w:r w:rsidR="004B7869">
        <w:rPr>
          <w:rFonts w:ascii="宋体" w:hAnsi="宋体" w:cs="宋体" w:hint="eastAsia"/>
          <w:kern w:val="0"/>
          <w:sz w:val="24"/>
        </w:rPr>
        <w:t>主要</w:t>
      </w:r>
      <w:r w:rsidR="00AA7E55">
        <w:rPr>
          <w:rFonts w:ascii="宋体" w:hAnsi="宋体" w:cs="宋体" w:hint="eastAsia"/>
          <w:kern w:val="0"/>
          <w:sz w:val="24"/>
        </w:rPr>
        <w:t>材料品牌</w:t>
      </w:r>
      <w:r w:rsidR="00393DE4">
        <w:rPr>
          <w:rFonts w:ascii="宋体" w:hAnsi="宋体" w:cs="宋体" w:hint="eastAsia"/>
          <w:kern w:val="0"/>
          <w:sz w:val="24"/>
        </w:rPr>
        <w:t>参照2020年学院一期公共卫生间修缮项目）</w:t>
      </w:r>
      <w:r>
        <w:rPr>
          <w:rFonts w:ascii="宋体" w:hAnsi="宋体" w:cs="宋体"/>
          <w:kern w:val="0"/>
          <w:sz w:val="24"/>
        </w:rPr>
        <w:t>，</w:t>
      </w:r>
      <w:r w:rsidR="00121816">
        <w:rPr>
          <w:rFonts w:ascii="宋体" w:hAnsi="宋体" w:cs="宋体" w:hint="eastAsia"/>
          <w:kern w:val="0"/>
          <w:sz w:val="24"/>
        </w:rPr>
        <w:t>未经投标单位</w:t>
      </w:r>
      <w:r w:rsidR="005E12E3">
        <w:rPr>
          <w:rFonts w:ascii="宋体" w:hAnsi="宋体" w:cs="宋体" w:hint="eastAsia"/>
          <w:kern w:val="0"/>
          <w:sz w:val="24"/>
        </w:rPr>
        <w:t>同意</w:t>
      </w:r>
      <w:r w:rsidR="00121816">
        <w:rPr>
          <w:rFonts w:ascii="宋体" w:hAnsi="宋体" w:cs="宋体" w:hint="eastAsia"/>
          <w:kern w:val="0"/>
          <w:sz w:val="24"/>
        </w:rPr>
        <w:t>批准，不得擅自更换。否则投标</w:t>
      </w:r>
      <w:r>
        <w:rPr>
          <w:rFonts w:ascii="宋体" w:hAnsi="宋体" w:cs="宋体" w:hint="eastAsia"/>
          <w:kern w:val="0"/>
          <w:sz w:val="24"/>
        </w:rPr>
        <w:t>人有权拒绝或要求更换</w:t>
      </w:r>
      <w:r>
        <w:rPr>
          <w:rFonts w:ascii="宋体" w:hAnsi="宋体" w:cs="宋体"/>
          <w:kern w:val="0"/>
          <w:sz w:val="24"/>
        </w:rPr>
        <w:t>不被认可的材料设备，由此产生一切损失由</w:t>
      </w:r>
      <w:r>
        <w:rPr>
          <w:rFonts w:ascii="宋体" w:hAnsi="宋体" w:cs="宋体" w:hint="eastAsia"/>
          <w:kern w:val="0"/>
          <w:sz w:val="24"/>
        </w:rPr>
        <w:t>承包</w:t>
      </w:r>
      <w:r>
        <w:rPr>
          <w:rFonts w:ascii="宋体" w:hAnsi="宋体" w:cs="宋体"/>
          <w:kern w:val="0"/>
          <w:sz w:val="24"/>
        </w:rPr>
        <w:t>人承担。</w:t>
      </w:r>
      <w:r>
        <w:rPr>
          <w:rFonts w:ascii="宋体" w:hAnsi="宋体" w:cs="宋体" w:hint="eastAsia"/>
          <w:kern w:val="0"/>
          <w:sz w:val="24"/>
        </w:rPr>
        <w:t xml:space="preserve">  </w:t>
      </w:r>
    </w:p>
    <w:p w:rsidR="00DE62C0" w:rsidRDefault="005E12E3" w:rsidP="00DE62C0">
      <w:pPr>
        <w:adjustRightInd w:val="0"/>
        <w:spacing w:line="440" w:lineRule="exact"/>
        <w:ind w:firstLineChars="200" w:firstLine="482"/>
        <w:rPr>
          <w:rFonts w:ascii="宋体" w:hAnsi="宋体" w:cs="宋体"/>
          <w:kern w:val="0"/>
          <w:sz w:val="24"/>
        </w:rPr>
      </w:pPr>
      <w:bookmarkStart w:id="16" w:name="_Toc109641985"/>
      <w:bookmarkStart w:id="17" w:name="_Toc55362352"/>
      <w:bookmarkStart w:id="18" w:name="_Toc51259782"/>
      <w:r>
        <w:rPr>
          <w:rFonts w:ascii="宋体" w:hAnsi="宋体" w:hint="eastAsia"/>
          <w:b/>
          <w:sz w:val="24"/>
        </w:rPr>
        <w:t>2</w:t>
      </w:r>
      <w:r w:rsidR="00DE62C0">
        <w:rPr>
          <w:rFonts w:ascii="宋体" w:hAnsi="宋体" w:hint="eastAsia"/>
          <w:b/>
          <w:sz w:val="24"/>
        </w:rPr>
        <w:t>、工程结算及支付：</w:t>
      </w:r>
    </w:p>
    <w:p w:rsidR="00DE62C0" w:rsidRDefault="0063510B" w:rsidP="00DE62C0">
      <w:pPr>
        <w:adjustRightInd w:val="0"/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 w:rsidR="00DE62C0">
        <w:rPr>
          <w:rFonts w:ascii="宋体" w:hAnsi="宋体" w:hint="eastAsia"/>
          <w:b/>
          <w:sz w:val="24"/>
        </w:rPr>
        <w:t>.1工程结算</w:t>
      </w:r>
    </w:p>
    <w:p w:rsidR="00DE62C0" w:rsidRDefault="0063510B" w:rsidP="00DE62C0">
      <w:pPr>
        <w:tabs>
          <w:tab w:val="left" w:pos="1134"/>
          <w:tab w:val="left" w:pos="1300"/>
        </w:tabs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="00DE62C0">
        <w:rPr>
          <w:rFonts w:ascii="宋体" w:hAnsi="宋体" w:cs="宋体" w:hint="eastAsia"/>
          <w:kern w:val="0"/>
          <w:sz w:val="24"/>
        </w:rPr>
        <w:t>.1.1工程结算口径：</w:t>
      </w:r>
      <w:r w:rsidR="005E12E3">
        <w:rPr>
          <w:rFonts w:ascii="宋体" w:hAnsi="宋体" w:cs="宋体" w:hint="eastAsia"/>
          <w:kern w:val="0"/>
          <w:sz w:val="24"/>
        </w:rPr>
        <w:t>以投标确定固定单价，</w:t>
      </w:r>
      <w:r w:rsidR="00D368DC">
        <w:rPr>
          <w:rFonts w:ascii="宋体" w:hAnsi="宋体" w:cs="宋体" w:hint="eastAsia"/>
          <w:kern w:val="0"/>
          <w:sz w:val="24"/>
        </w:rPr>
        <w:t>工程量按实结</w:t>
      </w:r>
      <w:r w:rsidR="00DE62C0">
        <w:rPr>
          <w:rFonts w:ascii="宋体" w:hAnsi="宋体" w:cs="宋体" w:hint="eastAsia"/>
          <w:kern w:val="0"/>
          <w:sz w:val="24"/>
        </w:rPr>
        <w:t>算；</w:t>
      </w:r>
    </w:p>
    <w:p w:rsidR="00DE62C0" w:rsidRDefault="0063510B" w:rsidP="00DE62C0">
      <w:pPr>
        <w:widowControl/>
        <w:spacing w:line="440" w:lineRule="exact"/>
        <w:ind w:right="105"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2</w:t>
      </w:r>
      <w:r w:rsidR="00977A7C">
        <w:rPr>
          <w:rFonts w:ascii="宋体" w:hAnsi="宋体" w:cs="宋体" w:hint="eastAsia"/>
          <w:b/>
          <w:bCs/>
          <w:kern w:val="0"/>
          <w:sz w:val="24"/>
        </w:rPr>
        <w:t>.2</w:t>
      </w:r>
      <w:r w:rsidR="00DE62C0">
        <w:rPr>
          <w:rFonts w:ascii="宋体" w:hAnsi="宋体" w:cs="宋体" w:hint="eastAsia"/>
          <w:b/>
          <w:bCs/>
          <w:kern w:val="0"/>
          <w:sz w:val="24"/>
        </w:rPr>
        <w:t xml:space="preserve"> 合同价款支付</w:t>
      </w:r>
    </w:p>
    <w:p w:rsidR="00DE62C0" w:rsidRDefault="0063510B" w:rsidP="00DE62C0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="00C57807">
        <w:rPr>
          <w:rFonts w:ascii="宋体" w:hAnsi="宋体" w:cs="宋体" w:hint="eastAsia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2</w:t>
      </w:r>
      <w:r w:rsidR="00C57807">
        <w:rPr>
          <w:rFonts w:ascii="宋体" w:hAnsi="宋体" w:cs="宋体" w:hint="eastAsia"/>
          <w:kern w:val="0"/>
          <w:sz w:val="24"/>
        </w:rPr>
        <w:t>.1</w:t>
      </w:r>
      <w:r w:rsidR="004B2C22">
        <w:rPr>
          <w:rFonts w:ascii="宋体" w:hAnsi="宋体" w:cs="宋体" w:hint="eastAsia"/>
          <w:kern w:val="0"/>
          <w:sz w:val="24"/>
        </w:rPr>
        <w:t>进场</w:t>
      </w:r>
      <w:r w:rsidR="00DE62C0">
        <w:rPr>
          <w:rFonts w:ascii="宋体" w:hAnsi="宋体" w:cs="宋体" w:hint="eastAsia"/>
          <w:color w:val="000000"/>
          <w:kern w:val="0"/>
          <w:sz w:val="24"/>
        </w:rPr>
        <w:t>开工后支付合同款的</w:t>
      </w:r>
      <w:r w:rsidR="00DE62C0" w:rsidRPr="004E6086">
        <w:rPr>
          <w:rFonts w:ascii="宋体" w:hAnsi="宋体" w:cs="宋体" w:hint="eastAsia"/>
          <w:color w:val="FF0000"/>
          <w:kern w:val="0"/>
          <w:sz w:val="24"/>
        </w:rPr>
        <w:t>20%预付款</w:t>
      </w:r>
      <w:r w:rsidR="00DE62C0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DE62C0" w:rsidRDefault="0063510B" w:rsidP="00DE62C0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="00C57807">
        <w:rPr>
          <w:rFonts w:ascii="宋体" w:hAnsi="宋体" w:cs="宋体" w:hint="eastAsia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2</w:t>
      </w:r>
      <w:r w:rsidR="00C57807">
        <w:rPr>
          <w:rFonts w:ascii="宋体" w:hAnsi="宋体" w:cs="宋体" w:hint="eastAsia"/>
          <w:kern w:val="0"/>
          <w:sz w:val="24"/>
        </w:rPr>
        <w:t>.2</w:t>
      </w:r>
      <w:r w:rsidR="00DE62C0">
        <w:rPr>
          <w:rFonts w:ascii="宋体" w:hAnsi="宋体" w:cs="宋体" w:hint="eastAsia"/>
          <w:kern w:val="0"/>
          <w:sz w:val="24"/>
        </w:rPr>
        <w:t>工</w:t>
      </w:r>
      <w:r w:rsidR="00C57807">
        <w:rPr>
          <w:rFonts w:ascii="宋体" w:hAnsi="宋体" w:hint="eastAsia"/>
          <w:snapToGrid w:val="0"/>
          <w:sz w:val="24"/>
        </w:rPr>
        <w:t>程完工后，</w:t>
      </w:r>
      <w:r w:rsidR="00DE62C0">
        <w:rPr>
          <w:rFonts w:ascii="宋体" w:hAnsi="宋体" w:cs="宋体" w:hint="eastAsia"/>
          <w:kern w:val="0"/>
          <w:sz w:val="24"/>
        </w:rPr>
        <w:t>经验收合格工程结算审核完成后付至</w:t>
      </w:r>
      <w:r w:rsidR="00DE62C0" w:rsidRPr="00DF2AA9">
        <w:rPr>
          <w:rFonts w:ascii="宋体" w:hAnsi="宋体" w:cs="宋体" w:hint="eastAsia"/>
          <w:color w:val="FF0000"/>
          <w:kern w:val="0"/>
          <w:sz w:val="24"/>
        </w:rPr>
        <w:t>工程款的</w:t>
      </w:r>
      <w:r w:rsidR="00C57807" w:rsidRPr="00DF2AA9">
        <w:rPr>
          <w:rFonts w:ascii="宋体" w:hAnsi="宋体" w:cs="宋体" w:hint="eastAsia"/>
          <w:color w:val="FF0000"/>
          <w:kern w:val="0"/>
          <w:sz w:val="24"/>
        </w:rPr>
        <w:t>95</w:t>
      </w:r>
      <w:r w:rsidR="00DE62C0" w:rsidRPr="00DF2AA9">
        <w:rPr>
          <w:rFonts w:ascii="宋体" w:hAnsi="宋体" w:cs="宋体" w:hint="eastAsia"/>
          <w:color w:val="FF0000"/>
          <w:kern w:val="0"/>
          <w:sz w:val="24"/>
        </w:rPr>
        <w:t>%</w:t>
      </w:r>
      <w:r w:rsidR="00DE62C0">
        <w:rPr>
          <w:rFonts w:ascii="宋体" w:hAnsi="宋体" w:cs="宋体" w:hint="eastAsia"/>
          <w:kern w:val="0"/>
          <w:sz w:val="24"/>
        </w:rPr>
        <w:t>，留</w:t>
      </w:r>
      <w:r w:rsidR="00C57807">
        <w:rPr>
          <w:rFonts w:ascii="宋体" w:hAnsi="宋体" w:cs="宋体" w:hint="eastAsia"/>
          <w:kern w:val="0"/>
          <w:sz w:val="24"/>
        </w:rPr>
        <w:t>5</w:t>
      </w:r>
      <w:r w:rsidR="00DE62C0">
        <w:rPr>
          <w:rFonts w:ascii="宋体" w:hAnsi="宋体" w:cs="宋体" w:hint="eastAsia"/>
          <w:kern w:val="0"/>
          <w:sz w:val="24"/>
        </w:rPr>
        <w:t>%</w:t>
      </w:r>
      <w:r w:rsidR="00C57807">
        <w:rPr>
          <w:rFonts w:ascii="宋体" w:hAnsi="宋体" w:cs="宋体" w:hint="eastAsia"/>
          <w:kern w:val="0"/>
          <w:sz w:val="24"/>
        </w:rPr>
        <w:t>作为质保金，质保期一</w:t>
      </w:r>
      <w:r w:rsidR="00DE62C0">
        <w:rPr>
          <w:rFonts w:ascii="宋体" w:hAnsi="宋体" w:cs="宋体" w:hint="eastAsia"/>
          <w:kern w:val="0"/>
          <w:sz w:val="24"/>
        </w:rPr>
        <w:t>年到期</w:t>
      </w:r>
      <w:r w:rsidR="00C57807">
        <w:rPr>
          <w:rFonts w:ascii="宋体" w:hAnsi="宋体" w:cs="宋体" w:hint="eastAsia"/>
          <w:kern w:val="0"/>
          <w:sz w:val="24"/>
        </w:rPr>
        <w:t>并履行质保义务后一次付清（不计利息）</w:t>
      </w:r>
      <w:r w:rsidR="00DE62C0">
        <w:rPr>
          <w:rFonts w:ascii="宋体" w:hAnsi="宋体" w:cs="宋体" w:hint="eastAsia"/>
          <w:kern w:val="0"/>
          <w:sz w:val="24"/>
        </w:rPr>
        <w:t>。</w:t>
      </w:r>
    </w:p>
    <w:bookmarkEnd w:id="16"/>
    <w:bookmarkEnd w:id="17"/>
    <w:bookmarkEnd w:id="18"/>
    <w:p w:rsidR="00DE62C0" w:rsidRPr="00985D96" w:rsidRDefault="0063510B" w:rsidP="00985D96">
      <w:pPr>
        <w:tabs>
          <w:tab w:val="left" w:pos="1134"/>
          <w:tab w:val="left" w:pos="1300"/>
        </w:tabs>
        <w:adjustRightInd w:val="0"/>
        <w:snapToGrid w:val="0"/>
        <w:spacing w:line="440" w:lineRule="exact"/>
        <w:ind w:firstLineChars="200" w:firstLine="482"/>
        <w:rPr>
          <w:rFonts w:ascii="宋体" w:hAnsi="宋体"/>
          <w:bCs/>
          <w:snapToGrid w:val="0"/>
          <w:sz w:val="24"/>
        </w:rPr>
      </w:pPr>
      <w:r>
        <w:rPr>
          <w:rFonts w:ascii="宋体" w:hAnsi="宋体" w:hint="eastAsia"/>
          <w:b/>
          <w:sz w:val="24"/>
        </w:rPr>
        <w:t>3</w:t>
      </w:r>
      <w:r w:rsidR="004E6086">
        <w:rPr>
          <w:rFonts w:ascii="宋体" w:hAnsi="宋体" w:hint="eastAsia"/>
          <w:b/>
          <w:sz w:val="24"/>
        </w:rPr>
        <w:t>、施工组织</w:t>
      </w:r>
      <w:r w:rsidR="000413F7">
        <w:rPr>
          <w:rFonts w:ascii="宋体" w:hAnsi="宋体" w:hint="eastAsia"/>
          <w:b/>
          <w:sz w:val="24"/>
        </w:rPr>
        <w:t>进度、</w:t>
      </w:r>
      <w:r w:rsidR="004E6086">
        <w:rPr>
          <w:rFonts w:ascii="宋体" w:hAnsi="宋体" w:hint="eastAsia"/>
          <w:b/>
          <w:sz w:val="24"/>
        </w:rPr>
        <w:t>方案</w:t>
      </w:r>
      <w:r w:rsidR="00DE62C0">
        <w:rPr>
          <w:rFonts w:ascii="宋体" w:hAnsi="宋体" w:hint="eastAsia"/>
          <w:b/>
          <w:sz w:val="24"/>
        </w:rPr>
        <w:t>和工期</w:t>
      </w:r>
    </w:p>
    <w:p w:rsidR="00DE62C0" w:rsidRDefault="0063510B" w:rsidP="00DE62C0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 w:rsidR="00DE62C0">
        <w:rPr>
          <w:rFonts w:ascii="宋体" w:hAnsi="宋体" w:cs="宋体" w:hint="eastAsia"/>
          <w:kern w:val="0"/>
          <w:sz w:val="24"/>
        </w:rPr>
        <w:t xml:space="preserve">.1 </w:t>
      </w:r>
      <w:r w:rsidR="004E6086">
        <w:rPr>
          <w:rFonts w:ascii="宋体" w:hAnsi="宋体" w:cs="宋体" w:hint="eastAsia"/>
          <w:kern w:val="0"/>
          <w:sz w:val="24"/>
        </w:rPr>
        <w:t>承包人（下称乙方）应将工程的施工进度</w:t>
      </w:r>
      <w:r w:rsidR="00DE62C0">
        <w:rPr>
          <w:rFonts w:ascii="宋体" w:hAnsi="宋体" w:cs="宋体" w:hint="eastAsia"/>
          <w:kern w:val="0"/>
          <w:sz w:val="24"/>
        </w:rPr>
        <w:t>（或施工方案）在中标后提</w:t>
      </w:r>
      <w:r w:rsidR="009E7105">
        <w:rPr>
          <w:rFonts w:ascii="宋体" w:hAnsi="宋体" w:cs="宋体" w:hint="eastAsia"/>
          <w:kern w:val="0"/>
          <w:sz w:val="24"/>
        </w:rPr>
        <w:t>交发包人（下称甲方）</w:t>
      </w:r>
      <w:r w:rsidR="00DE62C0">
        <w:rPr>
          <w:rFonts w:ascii="宋体" w:hAnsi="宋体" w:cs="宋体" w:hint="eastAsia"/>
          <w:kern w:val="0"/>
          <w:sz w:val="24"/>
        </w:rPr>
        <w:t>。</w:t>
      </w:r>
    </w:p>
    <w:p w:rsidR="00DE62C0" w:rsidRDefault="0063510B" w:rsidP="00DE62C0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 w:rsidR="00DE62C0">
        <w:rPr>
          <w:rFonts w:ascii="宋体" w:hAnsi="宋体" w:cs="宋体" w:hint="eastAsia"/>
          <w:kern w:val="0"/>
          <w:sz w:val="24"/>
        </w:rPr>
        <w:t xml:space="preserve">.2 </w:t>
      </w:r>
      <w:r w:rsidR="009E7105">
        <w:rPr>
          <w:rFonts w:ascii="宋体" w:hAnsi="宋体" w:cs="宋体" w:hint="eastAsia"/>
          <w:kern w:val="0"/>
          <w:sz w:val="24"/>
        </w:rPr>
        <w:t>乙方必须按批准的进度计划组织施工，接受甲方</w:t>
      </w:r>
      <w:r w:rsidR="00DE62C0">
        <w:rPr>
          <w:rFonts w:ascii="宋体" w:hAnsi="宋体" w:cs="宋体" w:hint="eastAsia"/>
          <w:kern w:val="0"/>
          <w:sz w:val="24"/>
        </w:rPr>
        <w:t>对进度的监督和检查。</w:t>
      </w:r>
    </w:p>
    <w:p w:rsidR="00DE62C0" w:rsidRDefault="0063510B" w:rsidP="00DE62C0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 w:rsidR="00DE62C0">
        <w:rPr>
          <w:rFonts w:ascii="宋体" w:hAnsi="宋体" w:cs="宋体" w:hint="eastAsia"/>
          <w:kern w:val="0"/>
          <w:sz w:val="24"/>
        </w:rPr>
        <w:t xml:space="preserve">.3 </w:t>
      </w:r>
      <w:r w:rsidR="00DE62C0">
        <w:rPr>
          <w:rFonts w:ascii="宋体" w:hAnsi="宋体" w:cs="宋体" w:hint="eastAsia"/>
          <w:bCs/>
          <w:kern w:val="0"/>
          <w:sz w:val="24"/>
        </w:rPr>
        <w:t>本工程工期要求</w:t>
      </w:r>
      <w:r w:rsidR="009E7105">
        <w:rPr>
          <w:rFonts w:ascii="宋体" w:hAnsi="宋体" w:cs="宋体" w:hint="eastAsia"/>
          <w:bCs/>
          <w:color w:val="FF0000"/>
          <w:kern w:val="0"/>
          <w:sz w:val="24"/>
          <w:u w:val="single"/>
        </w:rPr>
        <w:t>2021</w:t>
      </w:r>
      <w:r w:rsidR="00DE62C0">
        <w:rPr>
          <w:rFonts w:ascii="宋体" w:hAnsi="宋体" w:cs="宋体" w:hint="eastAsia"/>
          <w:bCs/>
          <w:color w:val="FF0000"/>
          <w:kern w:val="0"/>
          <w:sz w:val="24"/>
          <w:u w:val="single"/>
        </w:rPr>
        <w:t>年</w:t>
      </w:r>
      <w:r w:rsidR="009E7105">
        <w:rPr>
          <w:rFonts w:ascii="宋体" w:hAnsi="宋体" w:cs="宋体" w:hint="eastAsia"/>
          <w:bCs/>
          <w:color w:val="FF0000"/>
          <w:kern w:val="0"/>
          <w:sz w:val="24"/>
          <w:u w:val="single"/>
        </w:rPr>
        <w:t>8</w:t>
      </w:r>
      <w:r w:rsidR="00DE62C0">
        <w:rPr>
          <w:rFonts w:ascii="宋体" w:hAnsi="宋体" w:cs="宋体" w:hint="eastAsia"/>
          <w:bCs/>
          <w:color w:val="FF0000"/>
          <w:kern w:val="0"/>
          <w:sz w:val="24"/>
          <w:u w:val="single"/>
        </w:rPr>
        <w:t>月</w:t>
      </w:r>
      <w:r w:rsidR="009914EC">
        <w:rPr>
          <w:rFonts w:ascii="宋体" w:hAnsi="宋体" w:cs="宋体" w:hint="eastAsia"/>
          <w:bCs/>
          <w:color w:val="FF0000"/>
          <w:kern w:val="0"/>
          <w:sz w:val="24"/>
          <w:u w:val="single"/>
        </w:rPr>
        <w:t>13</w:t>
      </w:r>
      <w:r w:rsidR="00DE62C0">
        <w:rPr>
          <w:rFonts w:ascii="宋体" w:hAnsi="宋体" w:cs="宋体" w:hint="eastAsia"/>
          <w:bCs/>
          <w:color w:val="FF0000"/>
          <w:kern w:val="0"/>
          <w:sz w:val="24"/>
          <w:u w:val="single"/>
        </w:rPr>
        <w:t>日完成</w:t>
      </w:r>
      <w:r w:rsidR="00DE62C0">
        <w:rPr>
          <w:rFonts w:ascii="宋体" w:hAnsi="宋体" w:cs="宋体" w:hint="eastAsia"/>
          <w:color w:val="000000"/>
          <w:kern w:val="0"/>
          <w:sz w:val="24"/>
        </w:rPr>
        <w:t>，</w:t>
      </w:r>
      <w:r w:rsidR="00DE62C0">
        <w:rPr>
          <w:rFonts w:ascii="宋体" w:hAnsi="宋体" w:cs="宋体" w:hint="eastAsia"/>
          <w:kern w:val="0"/>
          <w:sz w:val="24"/>
        </w:rPr>
        <w:t>每延迟一天违约金</w:t>
      </w:r>
      <w:r w:rsidR="00DE62C0">
        <w:rPr>
          <w:rFonts w:ascii="宋体" w:hAnsi="宋体" w:cs="宋体" w:hint="eastAsia"/>
          <w:color w:val="FF0000"/>
          <w:kern w:val="0"/>
          <w:sz w:val="24"/>
          <w:u w:val="single"/>
        </w:rPr>
        <w:t xml:space="preserve"> </w:t>
      </w:r>
      <w:r w:rsidR="009E7105">
        <w:rPr>
          <w:rFonts w:ascii="宋体" w:hAnsi="宋体" w:cs="宋体" w:hint="eastAsia"/>
          <w:color w:val="FF0000"/>
          <w:kern w:val="0"/>
          <w:sz w:val="24"/>
          <w:u w:val="single"/>
        </w:rPr>
        <w:t>1</w:t>
      </w:r>
      <w:r w:rsidR="00DE62C0">
        <w:rPr>
          <w:rFonts w:ascii="宋体" w:hAnsi="宋体" w:cs="宋体" w:hint="eastAsia"/>
          <w:color w:val="FF0000"/>
          <w:kern w:val="0"/>
          <w:sz w:val="24"/>
          <w:u w:val="single"/>
        </w:rPr>
        <w:t>000</w:t>
      </w:r>
      <w:r w:rsidR="00DE62C0">
        <w:rPr>
          <w:rFonts w:ascii="宋体" w:hAnsi="宋体" w:cs="宋体" w:hint="eastAsia"/>
          <w:kern w:val="0"/>
          <w:sz w:val="24"/>
        </w:rPr>
        <w:t>元。如果实际施工工期提前于合同工期，甲方不给予奖励。如因甲方原因造成工期延误，工期顺延。</w:t>
      </w:r>
    </w:p>
    <w:p w:rsidR="00DE62C0" w:rsidRDefault="0063510B" w:rsidP="00DE62C0">
      <w:pPr>
        <w:adjustRightInd w:val="0"/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</w:t>
      </w:r>
      <w:r w:rsidR="00DE62C0">
        <w:rPr>
          <w:rFonts w:ascii="宋体" w:hAnsi="宋体" w:hint="eastAsia"/>
          <w:b/>
          <w:sz w:val="24"/>
        </w:rPr>
        <w:t>、安全施工</w:t>
      </w:r>
    </w:p>
    <w:p w:rsidR="00DE62C0" w:rsidRDefault="0063510B" w:rsidP="00DE62C0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 w:rsidR="00DE62C0">
        <w:rPr>
          <w:rFonts w:ascii="宋体" w:hAnsi="宋体" w:cs="宋体" w:hint="eastAsia"/>
          <w:kern w:val="0"/>
          <w:sz w:val="24"/>
        </w:rPr>
        <w:t>.1承包人必须按规定办理有关保险</w:t>
      </w:r>
      <w:r w:rsidR="009727E7">
        <w:rPr>
          <w:rFonts w:ascii="宋体" w:hAnsi="宋体" w:cs="宋体" w:hint="eastAsia"/>
          <w:kern w:val="0"/>
          <w:sz w:val="24"/>
        </w:rPr>
        <w:t>。</w:t>
      </w:r>
    </w:p>
    <w:p w:rsidR="00DE62C0" w:rsidRDefault="0063510B" w:rsidP="00DE62C0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4</w:t>
      </w:r>
      <w:r w:rsidR="00DE62C0">
        <w:rPr>
          <w:rFonts w:ascii="宋体" w:hAnsi="宋体" w:cs="宋体" w:hint="eastAsia"/>
          <w:kern w:val="0"/>
          <w:sz w:val="24"/>
        </w:rPr>
        <w:t>.2</w:t>
      </w:r>
      <w:r w:rsidR="00F468C6">
        <w:rPr>
          <w:rFonts w:ascii="宋体" w:hAnsi="宋体" w:cs="宋体" w:hint="eastAsia"/>
          <w:kern w:val="0"/>
          <w:sz w:val="24"/>
        </w:rPr>
        <w:t>承包人在施工前</w:t>
      </w:r>
      <w:r w:rsidR="00DF2AA9">
        <w:rPr>
          <w:rFonts w:ascii="宋体" w:hAnsi="宋体" w:cs="宋体" w:hint="eastAsia"/>
          <w:kern w:val="0"/>
          <w:sz w:val="24"/>
        </w:rPr>
        <w:t>必须与学校安全部门签订安全施工协议，</w:t>
      </w:r>
      <w:r w:rsidR="00F468C6">
        <w:rPr>
          <w:rFonts w:ascii="宋体" w:hAnsi="宋体" w:cs="宋体" w:hint="eastAsia"/>
          <w:kern w:val="0"/>
          <w:sz w:val="24"/>
        </w:rPr>
        <w:t>施工期间</w:t>
      </w:r>
      <w:r w:rsidR="00DF2AA9">
        <w:rPr>
          <w:rFonts w:ascii="宋体" w:hAnsi="宋体" w:cs="宋体" w:hint="eastAsia"/>
          <w:kern w:val="0"/>
          <w:sz w:val="24"/>
        </w:rPr>
        <w:t>所</w:t>
      </w:r>
      <w:r w:rsidR="00DE62C0">
        <w:rPr>
          <w:rFonts w:ascii="宋体" w:hAnsi="宋体" w:cs="宋体" w:hint="eastAsia"/>
          <w:kern w:val="0"/>
          <w:sz w:val="24"/>
        </w:rPr>
        <w:t>发生人身安全和交通安全等大小事故，一切责任和经济补偿均由承包人负责。</w:t>
      </w:r>
    </w:p>
    <w:p w:rsidR="00DE62C0" w:rsidRDefault="0063510B" w:rsidP="00DE62C0">
      <w:pPr>
        <w:adjustRightInd w:val="0"/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</w:t>
      </w:r>
      <w:r w:rsidR="00DE62C0">
        <w:rPr>
          <w:rFonts w:ascii="宋体" w:hAnsi="宋体" w:hint="eastAsia"/>
          <w:b/>
          <w:sz w:val="24"/>
        </w:rPr>
        <w:t>、其它</w:t>
      </w:r>
    </w:p>
    <w:p w:rsidR="00DE62C0" w:rsidRDefault="0063510B" w:rsidP="00DE62C0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</w:t>
      </w:r>
      <w:r w:rsidR="00DE62C0">
        <w:rPr>
          <w:rFonts w:ascii="宋体" w:hAnsi="宋体" w:cs="宋体" w:hint="eastAsia"/>
          <w:kern w:val="0"/>
          <w:sz w:val="24"/>
        </w:rPr>
        <w:t>.1本招标文件是签订工程施工合同的基本依据，并与施工合同一并执行，施工合同对本招标文件内容，不能进行实质性的修改。</w:t>
      </w:r>
    </w:p>
    <w:p w:rsidR="009E7105" w:rsidRDefault="0063510B" w:rsidP="009E7105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 w:hint="eastAsia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5</w:t>
      </w:r>
      <w:r w:rsidR="002128D9">
        <w:rPr>
          <w:rFonts w:ascii="宋体" w:hAnsi="宋体" w:cs="宋体" w:hint="eastAsia"/>
          <w:color w:val="000000" w:themeColor="text1"/>
          <w:kern w:val="0"/>
          <w:sz w:val="24"/>
        </w:rPr>
        <w:t>.2</w:t>
      </w:r>
      <w:r w:rsidR="009E7105">
        <w:rPr>
          <w:rFonts w:ascii="宋体" w:hAnsi="宋体" w:cs="宋体" w:hint="eastAsia"/>
          <w:color w:val="000000" w:themeColor="text1"/>
          <w:kern w:val="0"/>
          <w:sz w:val="24"/>
        </w:rPr>
        <w:t>招标人不组织踏勘现场，</w:t>
      </w:r>
      <w:r w:rsidR="00862520" w:rsidRPr="00862520">
        <w:rPr>
          <w:rFonts w:ascii="宋体" w:hAnsi="宋体" w:cs="宋体" w:hint="eastAsia"/>
          <w:color w:val="000000" w:themeColor="text1"/>
          <w:kern w:val="0"/>
          <w:sz w:val="24"/>
        </w:rPr>
        <w:t>投标人自行前往工程所在地</w:t>
      </w:r>
      <w:r w:rsidR="009E7105" w:rsidRPr="00862520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862520" w:rsidRDefault="00862520" w:rsidP="00862520">
      <w:pPr>
        <w:widowControl/>
        <w:spacing w:line="440" w:lineRule="exact"/>
        <w:ind w:right="105" w:firstLineChars="200" w:firstLine="480"/>
        <w:jc w:val="left"/>
        <w:rPr>
          <w:rFonts w:ascii="宋体" w:hAnsi="宋体" w:cs="宋体" w:hint="eastAsia"/>
          <w:color w:val="000000" w:themeColor="text1"/>
          <w:kern w:val="0"/>
          <w:sz w:val="24"/>
        </w:rPr>
      </w:pPr>
    </w:p>
    <w:p w:rsidR="00862520" w:rsidRPr="00D368DC" w:rsidRDefault="00862520" w:rsidP="00862520">
      <w:pPr>
        <w:widowControl/>
        <w:spacing w:line="440" w:lineRule="exact"/>
        <w:ind w:right="105" w:firstLineChars="200" w:firstLine="482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</w:p>
    <w:p w:rsidR="006B3CBB" w:rsidRDefault="006B3CBB" w:rsidP="00985D96">
      <w:pPr>
        <w:widowControl/>
        <w:spacing w:line="440" w:lineRule="exact"/>
        <w:ind w:right="105" w:firstLineChars="2250" w:firstLine="540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浙江横店影视职业学院</w:t>
      </w:r>
    </w:p>
    <w:p w:rsidR="006B3CBB" w:rsidRPr="009E7105" w:rsidRDefault="006B3CBB" w:rsidP="006B3CBB">
      <w:pPr>
        <w:widowControl/>
        <w:spacing w:line="440" w:lineRule="exact"/>
        <w:ind w:right="105" w:firstLineChars="2450" w:firstLine="58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2021年</w:t>
      </w:r>
      <w:r w:rsidR="00985D96">
        <w:rPr>
          <w:rFonts w:ascii="宋体" w:hAnsi="宋体" w:cs="宋体" w:hint="eastAsia"/>
          <w:color w:val="000000" w:themeColor="text1"/>
          <w:kern w:val="0"/>
          <w:sz w:val="24"/>
        </w:rPr>
        <w:t>6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月</w:t>
      </w:r>
      <w:r w:rsidR="009914EC">
        <w:rPr>
          <w:rFonts w:ascii="宋体" w:hAnsi="宋体" w:cs="宋体" w:hint="eastAsia"/>
          <w:color w:val="000000" w:themeColor="text1"/>
          <w:kern w:val="0"/>
          <w:sz w:val="24"/>
        </w:rPr>
        <w:t>18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日</w:t>
      </w:r>
    </w:p>
    <w:sectPr w:rsidR="006B3CBB" w:rsidRPr="009E7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19" w:rsidRDefault="000C1819" w:rsidP="00C76A31">
      <w:r>
        <w:separator/>
      </w:r>
    </w:p>
  </w:endnote>
  <w:endnote w:type="continuationSeparator" w:id="0">
    <w:p w:rsidR="000C1819" w:rsidRDefault="000C1819" w:rsidP="00C7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19" w:rsidRDefault="000C1819" w:rsidP="00C76A31">
      <w:r>
        <w:separator/>
      </w:r>
    </w:p>
  </w:footnote>
  <w:footnote w:type="continuationSeparator" w:id="0">
    <w:p w:rsidR="000C1819" w:rsidRDefault="000C1819" w:rsidP="00C76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C0"/>
    <w:rsid w:val="00002C8A"/>
    <w:rsid w:val="000413F7"/>
    <w:rsid w:val="00077BB5"/>
    <w:rsid w:val="000C1819"/>
    <w:rsid w:val="000D245B"/>
    <w:rsid w:val="00121816"/>
    <w:rsid w:val="0016797F"/>
    <w:rsid w:val="001F04C5"/>
    <w:rsid w:val="002128D9"/>
    <w:rsid w:val="002379B8"/>
    <w:rsid w:val="002433B1"/>
    <w:rsid w:val="00270D45"/>
    <w:rsid w:val="00272E8B"/>
    <w:rsid w:val="00311139"/>
    <w:rsid w:val="00337C9C"/>
    <w:rsid w:val="00346F73"/>
    <w:rsid w:val="0038265E"/>
    <w:rsid w:val="003879F8"/>
    <w:rsid w:val="00393DE4"/>
    <w:rsid w:val="003C7141"/>
    <w:rsid w:val="0041492E"/>
    <w:rsid w:val="00431D38"/>
    <w:rsid w:val="004B129F"/>
    <w:rsid w:val="004B2C22"/>
    <w:rsid w:val="004B7869"/>
    <w:rsid w:val="004C781C"/>
    <w:rsid w:val="004E6086"/>
    <w:rsid w:val="004F0E7C"/>
    <w:rsid w:val="005330B7"/>
    <w:rsid w:val="005964CA"/>
    <w:rsid w:val="005A24EA"/>
    <w:rsid w:val="005E12E3"/>
    <w:rsid w:val="006215DF"/>
    <w:rsid w:val="00621E54"/>
    <w:rsid w:val="0063510B"/>
    <w:rsid w:val="006B3CBB"/>
    <w:rsid w:val="006C2E59"/>
    <w:rsid w:val="006E4C0A"/>
    <w:rsid w:val="00731BF2"/>
    <w:rsid w:val="00794630"/>
    <w:rsid w:val="007F307E"/>
    <w:rsid w:val="00862520"/>
    <w:rsid w:val="008A7271"/>
    <w:rsid w:val="008B2951"/>
    <w:rsid w:val="008D3444"/>
    <w:rsid w:val="008D5729"/>
    <w:rsid w:val="008E67FD"/>
    <w:rsid w:val="009727E7"/>
    <w:rsid w:val="00977A7C"/>
    <w:rsid w:val="00984CD7"/>
    <w:rsid w:val="00985D96"/>
    <w:rsid w:val="009914EC"/>
    <w:rsid w:val="009C2730"/>
    <w:rsid w:val="009E7105"/>
    <w:rsid w:val="00A01574"/>
    <w:rsid w:val="00A57EE3"/>
    <w:rsid w:val="00AA7E55"/>
    <w:rsid w:val="00AA7FEC"/>
    <w:rsid w:val="00AB746F"/>
    <w:rsid w:val="00BA7839"/>
    <w:rsid w:val="00BB1B2C"/>
    <w:rsid w:val="00BB79A0"/>
    <w:rsid w:val="00BD2A59"/>
    <w:rsid w:val="00BE76CC"/>
    <w:rsid w:val="00C202FB"/>
    <w:rsid w:val="00C27DB4"/>
    <w:rsid w:val="00C36D61"/>
    <w:rsid w:val="00C57807"/>
    <w:rsid w:val="00C61A89"/>
    <w:rsid w:val="00C76A31"/>
    <w:rsid w:val="00C94B53"/>
    <w:rsid w:val="00D066B4"/>
    <w:rsid w:val="00D1302D"/>
    <w:rsid w:val="00D368DC"/>
    <w:rsid w:val="00DE62C0"/>
    <w:rsid w:val="00DF2AA9"/>
    <w:rsid w:val="00E432D5"/>
    <w:rsid w:val="00E75E9A"/>
    <w:rsid w:val="00F468C6"/>
    <w:rsid w:val="00F5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DE62C0"/>
    <w:rPr>
      <w:color w:val="000000"/>
      <w:sz w:val="18"/>
      <w:szCs w:val="18"/>
      <w:u w:val="none"/>
    </w:rPr>
  </w:style>
  <w:style w:type="paragraph" w:styleId="a4">
    <w:name w:val="header"/>
    <w:basedOn w:val="a"/>
    <w:link w:val="Char"/>
    <w:uiPriority w:val="99"/>
    <w:unhideWhenUsed/>
    <w:rsid w:val="00C76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6A3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6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6A31"/>
    <w:rPr>
      <w:rFonts w:ascii="Times New Roman" w:eastAsia="宋体" w:hAnsi="Times New Roman" w:cs="Times New Roman"/>
      <w:sz w:val="18"/>
      <w:szCs w:val="18"/>
    </w:rPr>
  </w:style>
  <w:style w:type="paragraph" w:customStyle="1" w:styleId="xl24">
    <w:name w:val="xl24"/>
    <w:basedOn w:val="a"/>
    <w:qFormat/>
    <w:rsid w:val="00270D45"/>
    <w:pPr>
      <w:widowControl/>
      <w:spacing w:before="100" w:beforeAutospacing="1" w:after="100" w:afterAutospacing="1"/>
      <w:jc w:val="center"/>
    </w:pPr>
    <w:rPr>
      <w:rFonts w:ascii="宋体" w:hAnsi="宋体" w:hint="eastAsia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DE62C0"/>
    <w:rPr>
      <w:color w:val="000000"/>
      <w:sz w:val="18"/>
      <w:szCs w:val="18"/>
      <w:u w:val="none"/>
    </w:rPr>
  </w:style>
  <w:style w:type="paragraph" w:styleId="a4">
    <w:name w:val="header"/>
    <w:basedOn w:val="a"/>
    <w:link w:val="Char"/>
    <w:uiPriority w:val="99"/>
    <w:unhideWhenUsed/>
    <w:rsid w:val="00C76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6A3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6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6A31"/>
    <w:rPr>
      <w:rFonts w:ascii="Times New Roman" w:eastAsia="宋体" w:hAnsi="Times New Roman" w:cs="Times New Roman"/>
      <w:sz w:val="18"/>
      <w:szCs w:val="18"/>
    </w:rPr>
  </w:style>
  <w:style w:type="paragraph" w:customStyle="1" w:styleId="xl24">
    <w:name w:val="xl24"/>
    <w:basedOn w:val="a"/>
    <w:qFormat/>
    <w:rsid w:val="00270D45"/>
    <w:pPr>
      <w:widowControl/>
      <w:spacing w:before="100" w:beforeAutospacing="1" w:after="100" w:afterAutospacing="1"/>
      <w:jc w:val="center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363</Words>
  <Characters>2073</Characters>
  <Application>Microsoft Office Word</Application>
  <DocSecurity>0</DocSecurity>
  <Lines>17</Lines>
  <Paragraphs>4</Paragraphs>
  <ScaleCrop>false</ScaleCrop>
  <Company>Microsoft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98</cp:revision>
  <dcterms:created xsi:type="dcterms:W3CDTF">2021-05-19T00:57:00Z</dcterms:created>
  <dcterms:modified xsi:type="dcterms:W3CDTF">2021-06-22T07:34:00Z</dcterms:modified>
</cp:coreProperties>
</file>