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48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新加坡淡马锡理工学院简介</w:t>
      </w:r>
    </w:p>
    <w:p>
      <w:pPr>
        <w:keepNext w:val="0"/>
        <w:keepLines w:val="0"/>
        <w:pageBreakBefore w:val="0"/>
        <w:kinsoku/>
        <w:wordWrap/>
        <w:overflowPunct/>
        <w:topLinePunct w:val="0"/>
        <w:autoSpaceDE/>
        <w:autoSpaceDN/>
        <w:bidi w:val="0"/>
        <w:adjustRightInd/>
        <w:snapToGrid/>
        <w:spacing w:beforeAutospacing="0" w:afterAutospacing="0" w:line="480" w:lineRule="exact"/>
        <w:jc w:val="center"/>
        <w:textAlignment w:val="auto"/>
        <w:rPr>
          <w:rFonts w:hint="eastAsia" w:ascii="宋体" w:hAnsi="宋体" w:eastAsia="宋体" w:cs="宋体"/>
          <w:b/>
          <w:bCs/>
          <w:sz w:val="44"/>
          <w:szCs w:val="44"/>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480" w:lineRule="exact"/>
        <w:ind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rPr>
        <w:t>新加坡淡马锡理工学院成立于1990年，是新加坡政府开办的五所公立综合性理工学院之一。经过十余年的奋斗，已被公认为世界一流的理工学院。淡马锡理工学院素以办学认真、勤奋进取、充满活力而享誉东南亚地区，学院下设商学院、设计学院、工程学院、信息技术学院和应用科学学院五个学术学院，以及一个附属学院——圣淘沙旅游学院。淡马锡理工学院在专业设置和教学内容上都不断引进世界最新研究成果，课程灵活。富有教学经验的教师采用先进的教学方法授课，不仅注意向学生传授实用知识，同时也注意培养学生的创意精神。所有课程都为学生未来的教育深造及事业发展奠定了扎实的基础。同时，学院还同企业界紧密合作，安排学生到企业中实习，造就了高品质的学术环境和非凡的学术成就。留学生是大学的一个重要组成部分，新加坡淡马锡学院有2000名国际学生，因而学院非常重视国际留学生，学校为留学生提供了全面的学生服务，各种后勤服务设施也一应俱全，园林式的校园环境为莘莘学子提供了最佳的学习环境。</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hint="eastAsia" w:ascii="仿宋" w:hAnsi="仿宋" w:eastAsia="仿宋" w:cs="仿宋"/>
          <w:i w:val="0"/>
          <w:caps w:val="0"/>
          <w:color w:val="auto"/>
          <w:spacing w:val="0"/>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rFonts w:hint="eastAsia" w:ascii="仿宋" w:hAnsi="仿宋" w:eastAsia="仿宋" w:cs="仿宋"/>
          <w:i w:val="0"/>
          <w:caps w:val="0"/>
          <w:color w:val="auto"/>
          <w:spacing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5C3784"/>
    <w:rsid w:val="5CBB745E"/>
    <w:rsid w:val="5E5C37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2019-11-22T10:10:00Z</dcterms:created>
  <dc:creator>毛嘉禾</dc:creator>
  <cp:lastModifiedBy>user</cp:lastModifiedBy>
  <dcterms:modified xsi:type="dcterms:W3CDTF">2019-11-22T10:18:14Z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