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99D" w:rsidRDefault="00C7082B">
      <w:pPr>
        <w:spacing w:beforeLines="50" w:before="166" w:line="720" w:lineRule="auto"/>
        <w:jc w:val="distribute"/>
        <w:rPr>
          <w:rFonts w:ascii="宋体"/>
          <w:b/>
          <w:color w:val="000000"/>
          <w:sz w:val="44"/>
          <w:szCs w:val="44"/>
        </w:rPr>
      </w:pPr>
      <w:r>
        <w:rPr>
          <w:rFonts w:ascii="宋体" w:hint="eastAsia"/>
          <w:b/>
          <w:sz w:val="44"/>
          <w:szCs w:val="44"/>
        </w:rPr>
        <w:t>浙江横店影视职业学院空气能热泵热水器</w:t>
      </w:r>
    </w:p>
    <w:p w:rsidR="0086299D" w:rsidRDefault="00C7082B">
      <w:pPr>
        <w:snapToGrid w:val="0"/>
        <w:spacing w:beforeLines="50" w:before="166" w:line="360" w:lineRule="auto"/>
        <w:jc w:val="center"/>
        <w:rPr>
          <w:rFonts w:ascii="宋体"/>
          <w:color w:val="0D0D0D"/>
          <w:sz w:val="30"/>
          <w:szCs w:val="72"/>
        </w:rPr>
      </w:pPr>
      <w:r>
        <w:rPr>
          <w:rFonts w:ascii="宋体" w:hAnsi="宋体" w:hint="eastAsia"/>
          <w:b/>
          <w:color w:val="0D0D0D"/>
          <w:sz w:val="72"/>
          <w:szCs w:val="72"/>
        </w:rPr>
        <w:t>公开招标文件</w:t>
      </w:r>
    </w:p>
    <w:p w:rsidR="0086299D" w:rsidRDefault="0086299D"/>
    <w:p w:rsidR="0086299D" w:rsidRDefault="0086299D">
      <w:pPr>
        <w:pStyle w:val="a8"/>
        <w:snapToGrid w:val="0"/>
        <w:spacing w:before="166" w:after="166" w:line="480" w:lineRule="auto"/>
        <w:rPr>
          <w:rFonts w:hAnsi="宋体"/>
          <w:b/>
          <w:bCs/>
          <w:color w:val="0D0D0D"/>
          <w:sz w:val="30"/>
          <w:szCs w:val="30"/>
        </w:rPr>
      </w:pPr>
    </w:p>
    <w:p w:rsidR="0086299D" w:rsidRDefault="00C7082B">
      <w:pPr>
        <w:pStyle w:val="a8"/>
        <w:snapToGrid w:val="0"/>
        <w:spacing w:before="166" w:after="166" w:line="480" w:lineRule="auto"/>
        <w:rPr>
          <w:rFonts w:hAnsi="宋体" w:cs="宋体"/>
          <w:b/>
          <w:bCs/>
          <w:sz w:val="32"/>
          <w:szCs w:val="32"/>
        </w:rPr>
      </w:pPr>
      <w:r>
        <w:rPr>
          <w:rFonts w:hAnsi="宋体" w:cs="宋体" w:hint="eastAsia"/>
          <w:b/>
          <w:bCs/>
          <w:color w:val="0D0D0D"/>
          <w:sz w:val="32"/>
          <w:szCs w:val="32"/>
        </w:rPr>
        <w:t>项目编号：HYXY2021003</w:t>
      </w:r>
    </w:p>
    <w:p w:rsidR="0086299D" w:rsidRDefault="00C7082B">
      <w:pPr>
        <w:pStyle w:val="a8"/>
        <w:snapToGrid w:val="0"/>
        <w:spacing w:before="166" w:after="166" w:line="480" w:lineRule="auto"/>
        <w:ind w:left="1593" w:hangingChars="496" w:hanging="1593"/>
        <w:rPr>
          <w:rFonts w:hAnsi="宋体" w:cs="宋体"/>
          <w:b/>
          <w:sz w:val="32"/>
          <w:szCs w:val="32"/>
        </w:rPr>
      </w:pPr>
      <w:r>
        <w:rPr>
          <w:rFonts w:hAnsi="宋体" w:cs="宋体" w:hint="eastAsia"/>
          <w:b/>
          <w:bCs/>
          <w:sz w:val="32"/>
          <w:szCs w:val="32"/>
        </w:rPr>
        <w:t>项目名称：</w:t>
      </w:r>
      <w:r>
        <w:rPr>
          <w:rFonts w:hAnsi="宋体" w:cs="宋体" w:hint="eastAsia"/>
          <w:b/>
          <w:sz w:val="32"/>
          <w:szCs w:val="32"/>
        </w:rPr>
        <w:t>空气能热泵热水器采购</w:t>
      </w:r>
    </w:p>
    <w:p w:rsidR="0086299D" w:rsidRDefault="00C7082B">
      <w:pPr>
        <w:pStyle w:val="a8"/>
        <w:snapToGrid w:val="0"/>
        <w:spacing w:before="166" w:after="166" w:line="480" w:lineRule="auto"/>
        <w:ind w:left="1593" w:hangingChars="496" w:hanging="1593"/>
        <w:rPr>
          <w:rFonts w:hAnsi="宋体" w:cs="宋体"/>
          <w:b/>
          <w:color w:val="000000"/>
          <w:sz w:val="32"/>
          <w:szCs w:val="32"/>
        </w:rPr>
      </w:pPr>
      <w:r>
        <w:rPr>
          <w:rFonts w:hAnsi="宋体" w:cs="宋体" w:hint="eastAsia"/>
          <w:b/>
          <w:bCs/>
          <w:color w:val="0D0D0D"/>
          <w:sz w:val="32"/>
          <w:szCs w:val="32"/>
        </w:rPr>
        <w:t>招标单位：浙江横店影视职业学院</w:t>
      </w:r>
    </w:p>
    <w:p w:rsidR="0086299D" w:rsidRDefault="0086299D">
      <w:pPr>
        <w:pStyle w:val="a8"/>
        <w:snapToGrid w:val="0"/>
        <w:spacing w:before="166" w:after="166" w:line="480" w:lineRule="auto"/>
        <w:rPr>
          <w:rFonts w:hAnsi="宋体" w:cs="宋体"/>
          <w:b/>
          <w:color w:val="0D0D0D"/>
          <w:sz w:val="32"/>
          <w:szCs w:val="32"/>
        </w:rPr>
      </w:pPr>
    </w:p>
    <w:p w:rsidR="0086299D" w:rsidRDefault="0086299D" w:rsidP="007D16A2">
      <w:pPr>
        <w:snapToGrid w:val="0"/>
        <w:spacing w:beforeLines="50" w:before="166" w:line="360" w:lineRule="auto"/>
        <w:ind w:leftChars="1290" w:left="2709" w:firstLineChars="863" w:firstLine="2611"/>
        <w:rPr>
          <w:rFonts w:ascii="宋体" w:hAnsi="宋体" w:cs="宋体"/>
          <w:color w:val="0D0D0D"/>
          <w:w w:val="95"/>
          <w:sz w:val="32"/>
          <w:szCs w:val="32"/>
        </w:rPr>
      </w:pPr>
    </w:p>
    <w:p w:rsidR="0086299D" w:rsidRDefault="00C7082B" w:rsidP="007D16A2">
      <w:pPr>
        <w:snapToGrid w:val="0"/>
        <w:spacing w:beforeLines="50" w:before="166" w:line="360" w:lineRule="auto"/>
        <w:ind w:leftChars="1290" w:left="2709" w:firstLineChars="448" w:firstLine="1355"/>
        <w:rPr>
          <w:rFonts w:ascii="创艺简标宋" w:eastAsia="创艺简标宋" w:hAnsi="宋体"/>
          <w:color w:val="0D0D0D"/>
          <w:sz w:val="44"/>
          <w:szCs w:val="44"/>
        </w:rPr>
      </w:pPr>
      <w:r>
        <w:rPr>
          <w:rFonts w:ascii="宋体" w:hAnsi="宋体" w:cs="宋体" w:hint="eastAsia"/>
          <w:color w:val="0D0D0D"/>
          <w:w w:val="95"/>
          <w:sz w:val="32"/>
          <w:szCs w:val="32"/>
        </w:rPr>
        <w:t>2021年5月15日</w:t>
      </w:r>
      <w:r>
        <w:rPr>
          <w:rFonts w:ascii="宋体" w:hAnsi="宋体" w:cs="宋体" w:hint="eastAsia"/>
          <w:color w:val="0D0D0D"/>
          <w:sz w:val="32"/>
          <w:szCs w:val="32"/>
        </w:rPr>
        <w:br w:type="page"/>
      </w:r>
      <w:r>
        <w:rPr>
          <w:rFonts w:ascii="创艺简标宋" w:eastAsia="创艺简标宋" w:hAnsi="宋体" w:hint="eastAsia"/>
          <w:color w:val="0D0D0D"/>
          <w:sz w:val="44"/>
          <w:szCs w:val="44"/>
        </w:rPr>
        <w:lastRenderedPageBreak/>
        <w:t>目   录</w:t>
      </w:r>
    </w:p>
    <w:p w:rsidR="0086299D" w:rsidRDefault="0086299D">
      <w:pPr>
        <w:pStyle w:val="a8"/>
        <w:spacing w:before="166" w:after="166" w:line="360" w:lineRule="auto"/>
        <w:jc w:val="center"/>
        <w:rPr>
          <w:rFonts w:ascii="创艺简标宋" w:eastAsia="创艺简标宋" w:hAnsi="宋体"/>
          <w:color w:val="0D0D0D"/>
          <w:sz w:val="44"/>
          <w:szCs w:val="44"/>
        </w:rPr>
      </w:pPr>
    </w:p>
    <w:p w:rsidR="0086299D" w:rsidRDefault="00C7082B">
      <w:pPr>
        <w:numPr>
          <w:ilvl w:val="0"/>
          <w:numId w:val="2"/>
        </w:numPr>
        <w:spacing w:beforeLines="50" w:before="166" w:line="360" w:lineRule="auto"/>
        <w:rPr>
          <w:rFonts w:ascii="宋体"/>
          <w:color w:val="0D0D0D"/>
          <w:sz w:val="30"/>
          <w:szCs w:val="20"/>
        </w:rPr>
      </w:pPr>
      <w:r>
        <w:rPr>
          <w:rFonts w:ascii="宋体" w:hAnsi="宋体" w:hint="eastAsia"/>
          <w:color w:val="0D0D0D"/>
          <w:sz w:val="30"/>
        </w:rPr>
        <w:t>公开招标公告</w:t>
      </w:r>
    </w:p>
    <w:p w:rsidR="0086299D" w:rsidRDefault="00C7082B">
      <w:pPr>
        <w:numPr>
          <w:ilvl w:val="0"/>
          <w:numId w:val="2"/>
        </w:numPr>
        <w:spacing w:beforeLines="50" w:before="166" w:line="360" w:lineRule="auto"/>
        <w:rPr>
          <w:rFonts w:ascii="宋体"/>
          <w:color w:val="0D0D0D"/>
          <w:sz w:val="30"/>
          <w:szCs w:val="20"/>
        </w:rPr>
      </w:pPr>
      <w:r>
        <w:rPr>
          <w:rFonts w:ascii="宋体" w:hAnsi="宋体" w:hint="eastAsia"/>
          <w:color w:val="0D0D0D"/>
          <w:sz w:val="30"/>
        </w:rPr>
        <w:t>招标需求</w:t>
      </w:r>
    </w:p>
    <w:p w:rsidR="0086299D" w:rsidRDefault="00C7082B">
      <w:pPr>
        <w:numPr>
          <w:ilvl w:val="0"/>
          <w:numId w:val="2"/>
        </w:numPr>
        <w:spacing w:beforeLines="50" w:before="166" w:line="360" w:lineRule="auto"/>
        <w:rPr>
          <w:rFonts w:ascii="宋体"/>
          <w:color w:val="0D0D0D"/>
          <w:sz w:val="30"/>
          <w:szCs w:val="20"/>
        </w:rPr>
      </w:pPr>
      <w:r>
        <w:rPr>
          <w:rFonts w:ascii="宋体" w:hAnsi="宋体" w:hint="eastAsia"/>
          <w:color w:val="0D0D0D"/>
          <w:sz w:val="30"/>
        </w:rPr>
        <w:t>投标人须知</w:t>
      </w:r>
    </w:p>
    <w:p w:rsidR="0086299D" w:rsidRDefault="00C7082B">
      <w:pPr>
        <w:numPr>
          <w:ilvl w:val="0"/>
          <w:numId w:val="2"/>
        </w:numPr>
        <w:spacing w:beforeLines="50" w:before="166" w:line="360" w:lineRule="auto"/>
        <w:rPr>
          <w:rFonts w:ascii="宋体"/>
          <w:color w:val="0D0D0D"/>
          <w:sz w:val="30"/>
          <w:szCs w:val="20"/>
        </w:rPr>
      </w:pPr>
      <w:r>
        <w:rPr>
          <w:rFonts w:ascii="宋体" w:hAnsi="宋体" w:hint="eastAsia"/>
          <w:color w:val="0D0D0D"/>
          <w:sz w:val="30"/>
        </w:rPr>
        <w:t>采购合同主要条款</w:t>
      </w:r>
    </w:p>
    <w:p w:rsidR="0086299D" w:rsidRDefault="00C7082B">
      <w:pPr>
        <w:numPr>
          <w:ilvl w:val="0"/>
          <w:numId w:val="2"/>
        </w:numPr>
        <w:spacing w:beforeLines="50" w:before="166" w:line="360" w:lineRule="auto"/>
        <w:rPr>
          <w:rFonts w:ascii="宋体"/>
          <w:color w:val="0D0D0D"/>
          <w:sz w:val="30"/>
          <w:szCs w:val="20"/>
        </w:rPr>
      </w:pPr>
      <w:r>
        <w:rPr>
          <w:rFonts w:ascii="宋体" w:hAnsi="宋体" w:hint="eastAsia"/>
          <w:color w:val="0D0D0D"/>
          <w:sz w:val="30"/>
        </w:rPr>
        <w:t>投标文件格式</w:t>
      </w:r>
    </w:p>
    <w:p w:rsidR="0086299D" w:rsidRDefault="0086299D">
      <w:pPr>
        <w:pStyle w:val="a8"/>
        <w:snapToGrid w:val="0"/>
        <w:spacing w:before="166" w:after="166" w:line="360" w:lineRule="auto"/>
        <w:outlineLvl w:val="0"/>
        <w:rPr>
          <w:rFonts w:hAnsi="宋体"/>
          <w:color w:val="0D0D0D"/>
        </w:rPr>
        <w:sectPr w:rsidR="0086299D">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fmt="numberInDash"/>
          <w:cols w:space="720"/>
          <w:titlePg/>
          <w:docGrid w:type="lines" w:linePitch="332"/>
        </w:sectPr>
      </w:pPr>
    </w:p>
    <w:p w:rsidR="0086299D" w:rsidRDefault="0086299D">
      <w:pPr>
        <w:pStyle w:val="a8"/>
        <w:snapToGrid w:val="0"/>
        <w:spacing w:before="156" w:after="156" w:line="360" w:lineRule="auto"/>
        <w:outlineLvl w:val="0"/>
        <w:rPr>
          <w:rFonts w:hAnsi="宋体"/>
          <w:color w:val="0D0D0D"/>
        </w:rPr>
      </w:pPr>
    </w:p>
    <w:p w:rsidR="0086299D" w:rsidRDefault="0086299D"/>
    <w:p w:rsidR="0086299D" w:rsidRDefault="0086299D"/>
    <w:p w:rsidR="0086299D" w:rsidRDefault="0086299D"/>
    <w:p w:rsidR="0086299D" w:rsidRDefault="0086299D"/>
    <w:p w:rsidR="0086299D" w:rsidRDefault="0086299D"/>
    <w:p w:rsidR="0086299D" w:rsidRDefault="0086299D"/>
    <w:p w:rsidR="0086299D" w:rsidRDefault="0086299D"/>
    <w:p w:rsidR="0086299D" w:rsidRDefault="0086299D"/>
    <w:p w:rsidR="0086299D" w:rsidRDefault="0086299D"/>
    <w:p w:rsidR="0086299D" w:rsidRDefault="0086299D"/>
    <w:p w:rsidR="0086299D" w:rsidRDefault="0086299D"/>
    <w:p w:rsidR="0086299D" w:rsidRDefault="0086299D"/>
    <w:p w:rsidR="0086299D" w:rsidRDefault="00C7082B">
      <w:pPr>
        <w:spacing w:line="360" w:lineRule="auto"/>
        <w:rPr>
          <w:bCs/>
          <w:sz w:val="30"/>
        </w:rPr>
      </w:pPr>
      <w:r>
        <w:rPr>
          <w:rFonts w:hint="eastAsia"/>
          <w:bCs/>
          <w:sz w:val="30"/>
        </w:rPr>
        <w:t>温馨提示：</w:t>
      </w:r>
    </w:p>
    <w:p w:rsidR="0086299D" w:rsidRDefault="00C7082B">
      <w:pPr>
        <w:spacing w:line="360" w:lineRule="auto"/>
        <w:ind w:firstLineChars="250" w:firstLine="750"/>
        <w:rPr>
          <w:bCs/>
          <w:sz w:val="30"/>
        </w:rPr>
      </w:pPr>
      <w:r>
        <w:rPr>
          <w:rFonts w:hint="eastAsia"/>
          <w:bCs/>
          <w:sz w:val="30"/>
        </w:rPr>
        <w:t>请认真阅读此招标文件，并按规定制作投标文件。投标供应商不得向采购人、招标工作人员、评标专家行贿，违者一经查实，将列入横店集团采购黑名单！</w:t>
      </w:r>
    </w:p>
    <w:p w:rsidR="0086299D" w:rsidRDefault="0086299D">
      <w:pPr>
        <w:pStyle w:val="a8"/>
        <w:snapToGrid w:val="0"/>
        <w:spacing w:before="156" w:after="156" w:line="360" w:lineRule="auto"/>
        <w:outlineLvl w:val="0"/>
        <w:rPr>
          <w:rFonts w:hAnsi="宋体"/>
          <w:color w:val="0D0D0D"/>
        </w:rPr>
        <w:sectPr w:rsidR="0086299D">
          <w:headerReference w:type="default" r:id="rId14"/>
          <w:footerReference w:type="even" r:id="rId15"/>
          <w:footerReference w:type="default" r:id="rId16"/>
          <w:headerReference w:type="first" r:id="rId17"/>
          <w:footerReference w:type="first" r:id="rId18"/>
          <w:type w:val="continuous"/>
          <w:pgSz w:w="11906" w:h="16838"/>
          <w:pgMar w:top="1440" w:right="1797" w:bottom="1440" w:left="1797" w:header="851" w:footer="992" w:gutter="0"/>
          <w:pgNumType w:fmt="numberInDash"/>
          <w:cols w:space="720"/>
          <w:docGrid w:type="linesAndChars" w:linePitch="312"/>
        </w:sectPr>
      </w:pPr>
    </w:p>
    <w:p w:rsidR="0086299D" w:rsidRDefault="00C7082B">
      <w:pPr>
        <w:pStyle w:val="a8"/>
        <w:snapToGrid w:val="0"/>
        <w:spacing w:beforeLines="0" w:afterLines="0" w:line="360" w:lineRule="auto"/>
        <w:ind w:firstLineChars="395" w:firstLine="1269"/>
        <w:outlineLvl w:val="0"/>
        <w:rPr>
          <w:rFonts w:ascii="黑体" w:eastAsia="黑体" w:hAnsi="黑体" w:cs="宋体"/>
          <w:color w:val="0D0D0D"/>
          <w:sz w:val="32"/>
          <w:szCs w:val="32"/>
        </w:rPr>
      </w:pPr>
      <w:r>
        <w:rPr>
          <w:rFonts w:ascii="黑体" w:eastAsia="黑体" w:hAnsi="黑体" w:cs="宋体" w:hint="eastAsia"/>
          <w:b/>
          <w:bCs/>
          <w:color w:val="0D0D0D"/>
          <w:sz w:val="32"/>
          <w:szCs w:val="32"/>
        </w:rPr>
        <w:lastRenderedPageBreak/>
        <w:t>第一章      公开招标公告</w:t>
      </w:r>
    </w:p>
    <w:p w:rsidR="0086299D" w:rsidRDefault="00C7082B">
      <w:pPr>
        <w:pStyle w:val="a8"/>
        <w:snapToGrid w:val="0"/>
        <w:spacing w:beforeLines="0" w:afterLines="0" w:line="360" w:lineRule="auto"/>
        <w:ind w:firstLineChars="300" w:firstLine="720"/>
        <w:jc w:val="left"/>
        <w:rPr>
          <w:rFonts w:hAnsi="宋体" w:cs="Arial"/>
          <w:color w:val="000000"/>
        </w:rPr>
      </w:pPr>
      <w:r>
        <w:rPr>
          <w:rFonts w:hAnsi="宋体" w:cs="Arial" w:hint="eastAsia"/>
        </w:rPr>
        <w:t>根据横店集团《管理手册》</w:t>
      </w:r>
      <w:r>
        <w:rPr>
          <w:rFonts w:hAnsi="宋体" w:cs="Arial" w:hint="eastAsia"/>
          <w:color w:val="000000"/>
        </w:rPr>
        <w:t>规定，现就</w:t>
      </w:r>
      <w:r>
        <w:rPr>
          <w:rFonts w:hAnsi="宋体" w:hint="eastAsia"/>
          <w:bCs/>
          <w:color w:val="0D0D0D"/>
        </w:rPr>
        <w:t>浙江横店影视职业学院</w:t>
      </w:r>
      <w:r>
        <w:rPr>
          <w:rFonts w:hAnsi="宋体" w:hint="eastAsia"/>
          <w:bCs/>
          <w:color w:val="0D0D0D"/>
          <w:u w:val="single"/>
        </w:rPr>
        <w:t>空气能热泵热水器采购</w:t>
      </w:r>
      <w:r>
        <w:rPr>
          <w:rFonts w:hAnsi="宋体" w:cs="Arial" w:hint="eastAsia"/>
          <w:color w:val="000000"/>
        </w:rPr>
        <w:t>项目进行公开招标采购，欢迎有该项目供货及服务能力的单位机构及其他合格供应商前来投标：</w:t>
      </w:r>
    </w:p>
    <w:p w:rsidR="0086299D" w:rsidRDefault="00C7082B">
      <w:pPr>
        <w:snapToGrid w:val="0"/>
        <w:spacing w:line="360" w:lineRule="auto"/>
        <w:jc w:val="left"/>
        <w:rPr>
          <w:rFonts w:ascii="宋体" w:cs="宋体"/>
          <w:bCs/>
          <w:color w:val="0D0D0D"/>
          <w:sz w:val="24"/>
        </w:rPr>
      </w:pPr>
      <w:r>
        <w:rPr>
          <w:rFonts w:ascii="宋体" w:hAnsi="宋体" w:cs="宋体" w:hint="eastAsia"/>
          <w:b/>
          <w:bCs/>
          <w:color w:val="0D0D0D"/>
          <w:sz w:val="24"/>
        </w:rPr>
        <w:t>一、项目编号：HYXY2021003</w:t>
      </w:r>
    </w:p>
    <w:p w:rsidR="0086299D" w:rsidRDefault="00C7082B">
      <w:pPr>
        <w:snapToGrid w:val="0"/>
        <w:spacing w:line="360" w:lineRule="auto"/>
        <w:jc w:val="left"/>
        <w:rPr>
          <w:rFonts w:ascii="宋体" w:cs="宋体"/>
          <w:color w:val="0D0D0D"/>
          <w:sz w:val="24"/>
        </w:rPr>
      </w:pPr>
      <w:r>
        <w:rPr>
          <w:rFonts w:ascii="宋体" w:hAnsi="宋体" w:cs="宋体" w:hint="eastAsia"/>
          <w:b/>
          <w:bCs/>
          <w:color w:val="0D0D0D"/>
          <w:sz w:val="24"/>
        </w:rPr>
        <w:t>二、</w:t>
      </w:r>
      <w:r>
        <w:rPr>
          <w:rFonts w:ascii="宋体" w:hAnsi="宋体" w:cs="宋体" w:hint="eastAsia"/>
          <w:b/>
          <w:color w:val="0D0D0D"/>
          <w:sz w:val="24"/>
        </w:rPr>
        <w:t>采购方式：</w:t>
      </w:r>
      <w:r>
        <w:rPr>
          <w:rFonts w:ascii="宋体" w:hAnsi="宋体" w:cs="宋体" w:hint="eastAsia"/>
          <w:color w:val="0D0D0D"/>
          <w:sz w:val="24"/>
        </w:rPr>
        <w:t>公开招标</w:t>
      </w:r>
    </w:p>
    <w:p w:rsidR="0086299D" w:rsidRDefault="00C7082B">
      <w:pPr>
        <w:snapToGrid w:val="0"/>
        <w:spacing w:line="360" w:lineRule="auto"/>
        <w:jc w:val="left"/>
        <w:rPr>
          <w:rFonts w:ascii="宋体" w:cs="宋体"/>
          <w:color w:val="0D0D0D"/>
          <w:sz w:val="24"/>
        </w:rPr>
      </w:pPr>
      <w:r>
        <w:rPr>
          <w:rFonts w:ascii="宋体" w:hAnsi="宋体" w:cs="宋体" w:hint="eastAsia"/>
          <w:b/>
          <w:bCs/>
          <w:sz w:val="24"/>
        </w:rPr>
        <w:t>四、采购项目内容及数量</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2847"/>
        <w:gridCol w:w="1785"/>
        <w:gridCol w:w="3825"/>
      </w:tblGrid>
      <w:tr w:rsidR="0086299D">
        <w:tc>
          <w:tcPr>
            <w:tcW w:w="907" w:type="dxa"/>
          </w:tcPr>
          <w:p w:rsidR="0086299D" w:rsidRDefault="00C7082B">
            <w:pPr>
              <w:spacing w:line="360" w:lineRule="auto"/>
              <w:rPr>
                <w:rFonts w:ascii="宋体"/>
                <w:sz w:val="24"/>
              </w:rPr>
            </w:pPr>
            <w:r>
              <w:rPr>
                <w:rFonts w:ascii="宋体" w:hAnsi="宋体" w:cs="Arial" w:hint="eastAsia"/>
                <w:sz w:val="24"/>
              </w:rPr>
              <w:t>序号</w:t>
            </w:r>
          </w:p>
        </w:tc>
        <w:tc>
          <w:tcPr>
            <w:tcW w:w="2847" w:type="dxa"/>
          </w:tcPr>
          <w:p w:rsidR="0086299D" w:rsidRDefault="00C7082B">
            <w:pPr>
              <w:spacing w:line="360" w:lineRule="auto"/>
              <w:jc w:val="left"/>
              <w:rPr>
                <w:rFonts w:ascii="宋体" w:cs="Arial"/>
                <w:sz w:val="24"/>
              </w:rPr>
            </w:pPr>
            <w:r>
              <w:rPr>
                <w:rFonts w:ascii="宋体" w:cs="Arial" w:hint="eastAsia"/>
                <w:sz w:val="24"/>
              </w:rPr>
              <w:t>采购内容</w:t>
            </w:r>
          </w:p>
        </w:tc>
        <w:tc>
          <w:tcPr>
            <w:tcW w:w="1785" w:type="dxa"/>
          </w:tcPr>
          <w:p w:rsidR="0086299D" w:rsidRDefault="00C7082B">
            <w:pPr>
              <w:spacing w:line="360" w:lineRule="auto"/>
              <w:jc w:val="left"/>
              <w:rPr>
                <w:rFonts w:ascii="宋体" w:cs="Arial"/>
                <w:sz w:val="24"/>
              </w:rPr>
            </w:pPr>
            <w:r>
              <w:rPr>
                <w:rFonts w:ascii="宋体" w:hAnsi="宋体" w:cs="Arial" w:hint="eastAsia"/>
                <w:sz w:val="24"/>
              </w:rPr>
              <w:t>数量</w:t>
            </w:r>
          </w:p>
        </w:tc>
        <w:tc>
          <w:tcPr>
            <w:tcW w:w="3825" w:type="dxa"/>
          </w:tcPr>
          <w:p w:rsidR="0086299D" w:rsidRDefault="00C7082B">
            <w:pPr>
              <w:spacing w:line="360" w:lineRule="auto"/>
              <w:jc w:val="left"/>
              <w:rPr>
                <w:rFonts w:ascii="宋体" w:cs="Arial"/>
                <w:sz w:val="24"/>
              </w:rPr>
            </w:pPr>
            <w:r>
              <w:rPr>
                <w:rFonts w:ascii="宋体" w:hAnsi="宋体" w:cs="Arial" w:hint="eastAsia"/>
                <w:sz w:val="24"/>
              </w:rPr>
              <w:t>型号、技术规格</w:t>
            </w:r>
          </w:p>
        </w:tc>
      </w:tr>
      <w:tr w:rsidR="0086299D">
        <w:trPr>
          <w:trHeight w:val="420"/>
        </w:trPr>
        <w:tc>
          <w:tcPr>
            <w:tcW w:w="907" w:type="dxa"/>
          </w:tcPr>
          <w:p w:rsidR="0086299D" w:rsidRDefault="00C7082B">
            <w:pPr>
              <w:spacing w:line="360" w:lineRule="auto"/>
              <w:rPr>
                <w:rFonts w:ascii="宋体"/>
                <w:sz w:val="24"/>
              </w:rPr>
            </w:pPr>
            <w:r>
              <w:rPr>
                <w:rFonts w:ascii="宋体" w:hAnsi="宋体" w:cs="Arial" w:hint="eastAsia"/>
                <w:sz w:val="24"/>
              </w:rPr>
              <w:t>1</w:t>
            </w:r>
          </w:p>
        </w:tc>
        <w:tc>
          <w:tcPr>
            <w:tcW w:w="2847" w:type="dxa"/>
          </w:tcPr>
          <w:p w:rsidR="0086299D" w:rsidRDefault="00C7082B">
            <w:pPr>
              <w:spacing w:line="360" w:lineRule="auto"/>
              <w:jc w:val="left"/>
              <w:rPr>
                <w:rFonts w:ascii="宋体" w:cs="Arial"/>
                <w:sz w:val="24"/>
              </w:rPr>
            </w:pPr>
            <w:r>
              <w:rPr>
                <w:rFonts w:hAnsi="宋体" w:hint="eastAsia"/>
                <w:bCs/>
                <w:color w:val="0D0D0D"/>
                <w:sz w:val="24"/>
              </w:rPr>
              <w:t>空气能热泵热水器</w:t>
            </w:r>
          </w:p>
        </w:tc>
        <w:tc>
          <w:tcPr>
            <w:tcW w:w="1785" w:type="dxa"/>
          </w:tcPr>
          <w:p w:rsidR="0086299D" w:rsidRDefault="00C7082B">
            <w:pPr>
              <w:spacing w:line="360" w:lineRule="auto"/>
              <w:jc w:val="left"/>
              <w:rPr>
                <w:rFonts w:ascii="宋体" w:cs="Arial"/>
                <w:sz w:val="24"/>
              </w:rPr>
            </w:pPr>
            <w:r>
              <w:rPr>
                <w:rFonts w:ascii="宋体" w:cs="Arial" w:hint="eastAsia"/>
                <w:sz w:val="24"/>
              </w:rPr>
              <w:t>1批</w:t>
            </w:r>
          </w:p>
        </w:tc>
        <w:tc>
          <w:tcPr>
            <w:tcW w:w="3825" w:type="dxa"/>
          </w:tcPr>
          <w:p w:rsidR="0086299D" w:rsidRDefault="00C7082B">
            <w:pPr>
              <w:spacing w:line="360" w:lineRule="auto"/>
              <w:jc w:val="left"/>
              <w:rPr>
                <w:rFonts w:ascii="宋体" w:cs="Arial"/>
                <w:sz w:val="24"/>
              </w:rPr>
            </w:pPr>
            <w:r>
              <w:rPr>
                <w:rFonts w:ascii="宋体" w:hAnsi="宋体" w:cs="Arial" w:hint="eastAsia"/>
                <w:sz w:val="24"/>
              </w:rPr>
              <w:t>详见《招标需求》</w:t>
            </w:r>
          </w:p>
        </w:tc>
      </w:tr>
    </w:tbl>
    <w:p w:rsidR="0086299D" w:rsidRDefault="00C7082B">
      <w:pPr>
        <w:snapToGrid w:val="0"/>
        <w:spacing w:line="360" w:lineRule="auto"/>
        <w:jc w:val="left"/>
        <w:rPr>
          <w:rFonts w:ascii="宋体" w:hAnsi="宋体" w:cs="宋体"/>
          <w:b/>
          <w:color w:val="0D0D0D"/>
          <w:sz w:val="24"/>
        </w:rPr>
      </w:pPr>
      <w:r>
        <w:rPr>
          <w:rFonts w:ascii="宋体" w:hAnsi="宋体" w:cs="宋体" w:hint="eastAsia"/>
          <w:b/>
          <w:color w:val="0D0D0D"/>
          <w:sz w:val="24"/>
        </w:rPr>
        <w:t>五、合格投标人的资格要求</w:t>
      </w:r>
    </w:p>
    <w:p w:rsidR="0086299D" w:rsidRDefault="00C7082B">
      <w:pPr>
        <w:shd w:val="clear" w:color="auto" w:fill="FFFFFF"/>
        <w:snapToGrid w:val="0"/>
        <w:spacing w:line="360" w:lineRule="auto"/>
        <w:rPr>
          <w:rFonts w:ascii="宋体" w:hAnsi="宋体" w:cs="宋体"/>
          <w:sz w:val="24"/>
        </w:rPr>
      </w:pPr>
      <w:r>
        <w:rPr>
          <w:rFonts w:ascii="宋体" w:hAnsi="宋体" w:cs="Arial" w:hint="eastAsia"/>
          <w:sz w:val="24"/>
        </w:rPr>
        <w:t xml:space="preserve">1、具有独立承担民事责任的能力； </w:t>
      </w:r>
      <w:r>
        <w:rPr>
          <w:rFonts w:ascii="宋体" w:hAnsi="宋体" w:cs="Arial" w:hint="eastAsia"/>
          <w:sz w:val="24"/>
        </w:rPr>
        <w:br/>
        <w:t xml:space="preserve">2、具有良好的商业信誉和健全的财务会计制度； </w:t>
      </w:r>
      <w:r>
        <w:rPr>
          <w:rFonts w:ascii="宋体" w:hAnsi="宋体" w:cs="Arial" w:hint="eastAsia"/>
          <w:sz w:val="24"/>
        </w:rPr>
        <w:br/>
        <w:t xml:space="preserve">3、具有履行合同所必需的设备和专业技术能力； </w:t>
      </w:r>
      <w:r>
        <w:rPr>
          <w:rFonts w:ascii="宋体" w:hAnsi="宋体" w:cs="Arial" w:hint="eastAsia"/>
          <w:sz w:val="24"/>
        </w:rPr>
        <w:br/>
        <w:t xml:space="preserve">4、有依法缴纳税收和社会保障资金的良好记录； </w:t>
      </w:r>
      <w:r>
        <w:rPr>
          <w:rFonts w:ascii="宋体" w:hAnsi="宋体" w:cs="Arial" w:hint="eastAsia"/>
          <w:sz w:val="24"/>
        </w:rPr>
        <w:br/>
      </w:r>
      <w:r>
        <w:rPr>
          <w:rFonts w:ascii="宋体" w:hAnsi="宋体" w:cs="宋体" w:hint="eastAsia"/>
          <w:bCs/>
          <w:sz w:val="24"/>
        </w:rPr>
        <w:t>5、</w:t>
      </w:r>
      <w:r>
        <w:rPr>
          <w:rFonts w:ascii="宋体" w:hAnsi="宋体" w:cs="宋体" w:hint="eastAsia"/>
          <w:sz w:val="24"/>
        </w:rPr>
        <w:t>投标人特定条件：投标人必须具有独立法人资格，并</w:t>
      </w:r>
      <w:r>
        <w:rPr>
          <w:rFonts w:ascii="宋体" w:hAnsi="宋体" w:cs="Arial" w:hint="eastAsia"/>
          <w:sz w:val="24"/>
        </w:rPr>
        <w:t>具有</w:t>
      </w:r>
      <w:r>
        <w:rPr>
          <w:rFonts w:ascii="宋体" w:hAnsi="宋体"/>
          <w:sz w:val="24"/>
        </w:rPr>
        <w:t>本次招标内容</w:t>
      </w:r>
      <w:r>
        <w:rPr>
          <w:rFonts w:ascii="宋体" w:hAnsi="宋体" w:hint="eastAsia"/>
          <w:sz w:val="24"/>
        </w:rPr>
        <w:t>的</w:t>
      </w:r>
      <w:r>
        <w:rPr>
          <w:rFonts w:ascii="宋体" w:hAnsi="宋体"/>
          <w:sz w:val="24"/>
        </w:rPr>
        <w:t>经营范围</w:t>
      </w:r>
      <w:r>
        <w:rPr>
          <w:rFonts w:ascii="宋体" w:hAnsi="宋体" w:hint="eastAsia"/>
          <w:sz w:val="24"/>
        </w:rPr>
        <w:t>，</w:t>
      </w:r>
      <w:r>
        <w:rPr>
          <w:rFonts w:ascii="宋体" w:hAnsi="宋体" w:hint="eastAsia"/>
          <w:color w:val="000000"/>
          <w:sz w:val="24"/>
        </w:rPr>
        <w:t>在</w:t>
      </w:r>
      <w:r>
        <w:rPr>
          <w:rFonts w:ascii="宋体" w:hAnsi="宋体" w:hint="eastAsia"/>
          <w:sz w:val="24"/>
        </w:rPr>
        <w:t>经营</w:t>
      </w:r>
      <w:r>
        <w:rPr>
          <w:rFonts w:hAnsi="宋体" w:hint="eastAsia"/>
          <w:bCs/>
          <w:color w:val="0D0D0D"/>
          <w:sz w:val="24"/>
        </w:rPr>
        <w:t>空气能热泵热水器</w:t>
      </w:r>
      <w:r>
        <w:rPr>
          <w:rFonts w:ascii="宋体" w:hAnsi="宋体" w:hint="eastAsia"/>
          <w:sz w:val="24"/>
        </w:rPr>
        <w:t>方面有</w:t>
      </w:r>
      <w:r>
        <w:rPr>
          <w:rFonts w:ascii="宋体" w:hAnsi="宋体" w:hint="eastAsia"/>
          <w:color w:val="000000"/>
          <w:sz w:val="24"/>
        </w:rPr>
        <w:t>相当的技术力量、经济实力和良好信誉，并在项目所在地周边范围具有较强的售后服务能力</w:t>
      </w:r>
      <w:r>
        <w:rPr>
          <w:rFonts w:ascii="宋体" w:hAnsi="宋体" w:hint="eastAsia"/>
          <w:bCs/>
          <w:sz w:val="24"/>
        </w:rPr>
        <w:t>；</w:t>
      </w:r>
    </w:p>
    <w:p w:rsidR="0086299D" w:rsidRDefault="00C7082B">
      <w:pPr>
        <w:pStyle w:val="BodyText"/>
      </w:pPr>
      <w:r>
        <w:rPr>
          <w:rFonts w:ascii="宋体" w:hAnsi="宋体" w:hint="eastAsia"/>
          <w:kern w:val="0"/>
          <w:sz w:val="24"/>
        </w:rPr>
        <w:t>6、本项目不接受联合体投标。</w:t>
      </w:r>
    </w:p>
    <w:p w:rsidR="0086299D" w:rsidRDefault="00C7082B">
      <w:pPr>
        <w:snapToGrid w:val="0"/>
        <w:spacing w:line="360" w:lineRule="auto"/>
        <w:rPr>
          <w:rFonts w:ascii="宋体" w:hAnsi="宋体" w:cs="宋体"/>
          <w:b/>
          <w:bCs/>
          <w:sz w:val="24"/>
        </w:rPr>
      </w:pPr>
      <w:r>
        <w:rPr>
          <w:rFonts w:ascii="宋体" w:hAnsi="宋体" w:cs="宋体" w:hint="eastAsia"/>
          <w:b/>
          <w:bCs/>
          <w:sz w:val="24"/>
        </w:rPr>
        <w:t>六、投标报名及招标文件的获取：</w:t>
      </w:r>
    </w:p>
    <w:p w:rsidR="0086299D" w:rsidRDefault="00C7082B">
      <w:pPr>
        <w:spacing w:line="360" w:lineRule="auto"/>
        <w:rPr>
          <w:rFonts w:ascii="宋体" w:hAnsi="宋体" w:cs="宋体"/>
          <w:sz w:val="24"/>
        </w:rPr>
      </w:pPr>
      <w:r>
        <w:rPr>
          <w:rFonts w:ascii="宋体" w:hAnsi="宋体" w:cs="宋体" w:hint="eastAsia"/>
          <w:sz w:val="24"/>
        </w:rPr>
        <w:t>1、报名时间：</w:t>
      </w:r>
      <w:r>
        <w:rPr>
          <w:rFonts w:ascii="宋体" w:hAnsi="宋体" w:cs="宋体" w:hint="eastAsia"/>
          <w:sz w:val="24"/>
          <w:u w:val="single"/>
        </w:rPr>
        <w:t>2021年 5 月15日</w:t>
      </w:r>
      <w:r>
        <w:rPr>
          <w:rFonts w:ascii="宋体" w:hAnsi="宋体" w:cs="宋体" w:hint="eastAsia"/>
          <w:sz w:val="24"/>
        </w:rPr>
        <w:t>至</w:t>
      </w:r>
      <w:r>
        <w:rPr>
          <w:rFonts w:ascii="宋体" w:hAnsi="宋体" w:cs="宋体" w:hint="eastAsia"/>
          <w:sz w:val="24"/>
          <w:u w:val="single"/>
        </w:rPr>
        <w:t>2021年 5 月24日</w:t>
      </w:r>
      <w:r>
        <w:rPr>
          <w:rFonts w:ascii="宋体" w:hAnsi="宋体" w:cs="宋体" w:hint="eastAsia"/>
          <w:sz w:val="24"/>
        </w:rPr>
        <w:t>；</w:t>
      </w:r>
    </w:p>
    <w:p w:rsidR="0086299D" w:rsidRDefault="00C7082B">
      <w:pPr>
        <w:pStyle w:val="ac"/>
        <w:spacing w:before="0" w:beforeAutospacing="0" w:after="0" w:afterAutospacing="0" w:line="360" w:lineRule="auto"/>
        <w:rPr>
          <w:rFonts w:cs="宋体"/>
        </w:rPr>
      </w:pPr>
      <w:r>
        <w:rPr>
          <w:rFonts w:cs="宋体" w:hint="eastAsia"/>
        </w:rPr>
        <w:t>2、报名以提交投标保证金为准，保证金直接汇入招标单位账户；</w:t>
      </w:r>
    </w:p>
    <w:p w:rsidR="0086299D" w:rsidRDefault="00C7082B">
      <w:pPr>
        <w:adjustRightInd w:val="0"/>
        <w:snapToGrid w:val="0"/>
        <w:spacing w:line="312" w:lineRule="auto"/>
        <w:rPr>
          <w:rFonts w:cs="宋体"/>
        </w:rPr>
      </w:pPr>
      <w:r>
        <w:rPr>
          <w:rFonts w:cs="宋体" w:hint="eastAsia"/>
        </w:rPr>
        <w:t>3</w:t>
      </w:r>
      <w:r>
        <w:rPr>
          <w:rFonts w:cs="宋体" w:hint="eastAsia"/>
        </w:rPr>
        <w:t>、招标文件的获取：</w:t>
      </w:r>
    </w:p>
    <w:p w:rsidR="0086299D" w:rsidRDefault="00C7082B">
      <w:pPr>
        <w:adjustRightInd w:val="0"/>
        <w:snapToGrid w:val="0"/>
        <w:spacing w:line="312" w:lineRule="auto"/>
        <w:rPr>
          <w:rFonts w:ascii="宋体" w:hAnsi="宋体"/>
          <w:sz w:val="24"/>
        </w:rPr>
      </w:pPr>
      <w:r>
        <w:rPr>
          <w:rFonts w:ascii="宋体" w:hAnsi="宋体" w:hint="eastAsia"/>
          <w:b/>
          <w:bCs/>
          <w:sz w:val="24"/>
        </w:rPr>
        <w:t>1、</w:t>
      </w:r>
      <w:r>
        <w:rPr>
          <w:rFonts w:ascii="宋体" w:hAnsi="宋体" w:hint="eastAsia"/>
          <w:sz w:val="24"/>
        </w:rPr>
        <w:t>招标人不再向投标人提供纸质招标文件，请于202</w:t>
      </w:r>
      <w:r w:rsidR="007D16A2">
        <w:rPr>
          <w:rFonts w:ascii="宋体" w:hAnsi="宋体" w:hint="eastAsia"/>
          <w:sz w:val="24"/>
        </w:rPr>
        <w:t>1</w:t>
      </w:r>
      <w:r>
        <w:rPr>
          <w:rFonts w:ascii="宋体" w:hAnsi="宋体" w:hint="eastAsia"/>
          <w:sz w:val="24"/>
        </w:rPr>
        <w:t>年</w:t>
      </w:r>
      <w:r w:rsidR="007D16A2">
        <w:rPr>
          <w:rFonts w:ascii="宋体" w:hAnsi="宋体" w:hint="eastAsia"/>
          <w:sz w:val="24"/>
        </w:rPr>
        <w:t>5</w:t>
      </w:r>
      <w:r>
        <w:rPr>
          <w:rFonts w:ascii="宋体" w:hAnsi="宋体" w:hint="eastAsia"/>
          <w:sz w:val="24"/>
        </w:rPr>
        <w:t>月1</w:t>
      </w:r>
      <w:r w:rsidR="007D16A2">
        <w:rPr>
          <w:rFonts w:ascii="宋体" w:hAnsi="宋体" w:hint="eastAsia"/>
          <w:sz w:val="24"/>
        </w:rPr>
        <w:t>5</w:t>
      </w:r>
      <w:r>
        <w:rPr>
          <w:rFonts w:ascii="宋体" w:hAnsi="宋体" w:hint="eastAsia"/>
          <w:sz w:val="24"/>
        </w:rPr>
        <w:t>日起从“浙江横店影视职业学院官网”</w:t>
      </w:r>
      <w:r>
        <w:rPr>
          <w:rFonts w:ascii="宋体" w:hAnsi="宋体" w:cs="宋体" w:hint="eastAsia"/>
          <w:sz w:val="24"/>
        </w:rPr>
        <w:t xml:space="preserve"> “公告”</w:t>
      </w:r>
      <w:r>
        <w:rPr>
          <w:rFonts w:ascii="宋体" w:hAnsi="宋体" w:hint="eastAsia"/>
          <w:sz w:val="24"/>
        </w:rPr>
        <w:t>栏中下载电子版招标文件，网址：</w:t>
      </w:r>
      <w:hyperlink r:id="rId19" w:history="1">
        <w:r>
          <w:rPr>
            <w:rStyle w:val="af1"/>
            <w:rFonts w:ascii="宋体" w:hAnsi="宋体" w:cs="宋体"/>
            <w:sz w:val="24"/>
          </w:rPr>
          <w:t>http://www.hcft.edu.cn/</w:t>
        </w:r>
      </w:hyperlink>
      <w:r>
        <w:rPr>
          <w:rFonts w:ascii="宋体" w:hAnsi="宋体" w:hint="eastAsia"/>
          <w:sz w:val="24"/>
        </w:rPr>
        <w:t>。</w:t>
      </w:r>
    </w:p>
    <w:p w:rsidR="0086299D" w:rsidRDefault="00C7082B">
      <w:pPr>
        <w:pStyle w:val="ac"/>
        <w:spacing w:before="0" w:beforeAutospacing="0" w:after="0" w:afterAutospacing="0" w:line="360" w:lineRule="auto"/>
        <w:rPr>
          <w:rFonts w:cs="宋体"/>
        </w:rPr>
      </w:pPr>
      <w:r>
        <w:rPr>
          <w:rFonts w:hint="eastAsia"/>
          <w:b/>
          <w:bCs/>
        </w:rPr>
        <w:t>2、</w:t>
      </w:r>
      <w:r>
        <w:rPr>
          <w:rFonts w:hint="eastAsia"/>
        </w:rPr>
        <w:t>潜在投标人应仔细阅读招标文件并在投标截止时间3日前以书面形式直接向招标人提交问题。招标文件的澄清、修改或招标补充文件等从</w:t>
      </w:r>
      <w:proofErr w:type="gramStart"/>
      <w:r>
        <w:rPr>
          <w:rFonts w:hint="eastAsia"/>
        </w:rPr>
        <w:t>浙江横店影视职业学院官网下载</w:t>
      </w:r>
      <w:proofErr w:type="gramEnd"/>
      <w:r>
        <w:rPr>
          <w:rFonts w:hint="eastAsia"/>
        </w:rPr>
        <w:t>，请投标人时刻关注。因未及时知悉补遗文件内容而引起投标文件无效或否决的，由投标人自行承担责任。</w:t>
      </w:r>
    </w:p>
    <w:p w:rsidR="0086299D" w:rsidRDefault="00C7082B">
      <w:pPr>
        <w:pStyle w:val="af3"/>
        <w:numPr>
          <w:ilvl w:val="0"/>
          <w:numId w:val="3"/>
        </w:numPr>
        <w:snapToGrid w:val="0"/>
        <w:spacing w:line="360" w:lineRule="auto"/>
        <w:ind w:firstLineChars="0"/>
        <w:rPr>
          <w:rFonts w:ascii="宋体" w:hAnsi="宋体" w:cs="宋体"/>
          <w:sz w:val="24"/>
        </w:rPr>
      </w:pPr>
      <w:r>
        <w:rPr>
          <w:rFonts w:ascii="宋体" w:hAnsi="宋体" w:cs="宋体" w:hint="eastAsia"/>
          <w:b/>
          <w:bCs/>
          <w:sz w:val="24"/>
        </w:rPr>
        <w:t>获取招标文件时应提供</w:t>
      </w:r>
      <w:r>
        <w:rPr>
          <w:rFonts w:ascii="宋体" w:hAnsi="宋体" w:cs="宋体" w:hint="eastAsia"/>
          <w:b/>
          <w:bCs/>
          <w:color w:val="0D0D0D"/>
          <w:sz w:val="24"/>
        </w:rPr>
        <w:t>资格审查资料1份，包括</w:t>
      </w:r>
      <w:r>
        <w:rPr>
          <w:rFonts w:ascii="宋体" w:hAnsi="宋体" w:cs="宋体" w:hint="eastAsia"/>
          <w:b/>
          <w:bCs/>
          <w:sz w:val="24"/>
        </w:rPr>
        <w:t>以下资料</w:t>
      </w:r>
      <w:r>
        <w:rPr>
          <w:rFonts w:ascii="宋体" w:hAnsi="宋体" w:cs="宋体" w:hint="eastAsia"/>
          <w:sz w:val="24"/>
        </w:rPr>
        <w:t>：</w:t>
      </w:r>
    </w:p>
    <w:p w:rsidR="0086299D" w:rsidRDefault="00C7082B">
      <w:pPr>
        <w:pStyle w:val="af3"/>
        <w:snapToGrid w:val="0"/>
        <w:spacing w:line="360" w:lineRule="auto"/>
        <w:ind w:firstLineChars="0" w:firstLine="0"/>
        <w:rPr>
          <w:rFonts w:ascii="宋体" w:hAnsi="宋体" w:cs="宋体"/>
          <w:sz w:val="24"/>
        </w:rPr>
      </w:pPr>
      <w:r>
        <w:rPr>
          <w:rFonts w:ascii="宋体" w:hAnsi="宋体" w:cs="宋体" w:hint="eastAsia"/>
          <w:sz w:val="24"/>
        </w:rPr>
        <w:t>1、有效的企业法人营业执照复印件；</w:t>
      </w:r>
    </w:p>
    <w:p w:rsidR="0086299D" w:rsidRDefault="00C7082B">
      <w:pPr>
        <w:pStyle w:val="af3"/>
        <w:snapToGrid w:val="0"/>
        <w:spacing w:line="360" w:lineRule="auto"/>
        <w:ind w:firstLineChars="0" w:firstLine="0"/>
        <w:rPr>
          <w:rFonts w:ascii="宋体" w:hAnsi="宋体" w:cs="宋体"/>
          <w:sz w:val="24"/>
        </w:rPr>
      </w:pPr>
      <w:r>
        <w:rPr>
          <w:rFonts w:ascii="宋体" w:hAnsi="宋体" w:cs="宋体" w:hint="eastAsia"/>
          <w:sz w:val="24"/>
        </w:rPr>
        <w:lastRenderedPageBreak/>
        <w:t>2、法定代表人授权委托书及经办人身份证原件及复印件；</w:t>
      </w:r>
    </w:p>
    <w:p w:rsidR="0086299D" w:rsidRDefault="00C7082B">
      <w:pPr>
        <w:pStyle w:val="af3"/>
        <w:snapToGrid w:val="0"/>
        <w:spacing w:line="360" w:lineRule="auto"/>
        <w:ind w:firstLineChars="0" w:firstLine="0"/>
        <w:rPr>
          <w:rFonts w:ascii="宋体" w:hAnsi="宋体" w:cs="宋体"/>
          <w:sz w:val="24"/>
        </w:rPr>
      </w:pPr>
      <w:r>
        <w:rPr>
          <w:rFonts w:ascii="宋体" w:hAnsi="宋体" w:cs="宋体" w:hint="eastAsia"/>
          <w:sz w:val="24"/>
        </w:rPr>
        <w:t>3、以上复印件均需加盖单位公章。</w:t>
      </w:r>
    </w:p>
    <w:p w:rsidR="0086299D" w:rsidRDefault="00C7082B">
      <w:pPr>
        <w:pStyle w:val="af3"/>
        <w:numPr>
          <w:ilvl w:val="0"/>
          <w:numId w:val="3"/>
        </w:numPr>
        <w:spacing w:line="360" w:lineRule="auto"/>
        <w:ind w:firstLineChars="0"/>
        <w:rPr>
          <w:rFonts w:ascii="宋体" w:hAnsi="宋体" w:cs="宋体"/>
          <w:b/>
          <w:sz w:val="24"/>
        </w:rPr>
      </w:pPr>
      <w:r>
        <w:rPr>
          <w:rFonts w:ascii="宋体" w:hAnsi="宋体" w:cs="宋体" w:hint="eastAsia"/>
          <w:b/>
          <w:sz w:val="24"/>
        </w:rPr>
        <w:t>开标时间及地点：</w:t>
      </w:r>
    </w:p>
    <w:p w:rsidR="0086299D" w:rsidRDefault="00C7082B">
      <w:pPr>
        <w:spacing w:line="360" w:lineRule="auto"/>
        <w:ind w:firstLineChars="200" w:firstLine="480"/>
        <w:rPr>
          <w:rFonts w:ascii="宋体" w:hAnsi="宋体" w:cs="宋体"/>
          <w:sz w:val="24"/>
        </w:rPr>
      </w:pPr>
      <w:r>
        <w:rPr>
          <w:rFonts w:ascii="宋体" w:hAnsi="宋体" w:cs="宋体" w:hint="eastAsia"/>
          <w:sz w:val="24"/>
        </w:rPr>
        <w:t>本次招标将于</w:t>
      </w:r>
      <w:r>
        <w:rPr>
          <w:rFonts w:ascii="宋体" w:hAnsi="宋体" w:cs="宋体" w:hint="eastAsia"/>
          <w:sz w:val="24"/>
          <w:u w:val="single"/>
        </w:rPr>
        <w:t>2021年 5 月</w:t>
      </w:r>
      <w:r w:rsidR="007D16A2">
        <w:rPr>
          <w:rFonts w:ascii="宋体" w:hAnsi="宋体" w:cs="宋体" w:hint="eastAsia"/>
          <w:sz w:val="24"/>
          <w:u w:val="single"/>
        </w:rPr>
        <w:t>25</w:t>
      </w:r>
      <w:r>
        <w:rPr>
          <w:rFonts w:ascii="宋体" w:hAnsi="宋体" w:cs="宋体" w:hint="eastAsia"/>
          <w:sz w:val="24"/>
        </w:rPr>
        <w:t>日上午9:00时在浙江横店影视职业学院圆形会议室开标，投标人应派法定代表人或其授权代表出席开标会议。</w:t>
      </w:r>
    </w:p>
    <w:p w:rsidR="0086299D" w:rsidRDefault="00C7082B">
      <w:pPr>
        <w:spacing w:line="360" w:lineRule="auto"/>
        <w:rPr>
          <w:rFonts w:ascii="宋体" w:hAnsi="宋体" w:cs="宋体"/>
          <w:b/>
          <w:sz w:val="24"/>
        </w:rPr>
      </w:pPr>
      <w:r>
        <w:rPr>
          <w:rFonts w:ascii="宋体" w:hAnsi="宋体" w:cs="宋体" w:hint="eastAsia"/>
          <w:b/>
          <w:sz w:val="24"/>
        </w:rPr>
        <w:t>九、开标会议携带资料要求；</w:t>
      </w:r>
    </w:p>
    <w:p w:rsidR="0086299D" w:rsidRDefault="00C7082B">
      <w:pPr>
        <w:spacing w:line="360" w:lineRule="auto"/>
        <w:ind w:firstLineChars="250" w:firstLine="600"/>
        <w:rPr>
          <w:rFonts w:ascii="宋体" w:hAnsi="宋体" w:cs="宋体"/>
          <w:sz w:val="24"/>
        </w:rPr>
      </w:pPr>
      <w:r>
        <w:rPr>
          <w:rFonts w:ascii="宋体" w:hAnsi="宋体" w:cs="宋体" w:hint="eastAsia"/>
          <w:sz w:val="24"/>
        </w:rPr>
        <w:t>法定代表人应携带法定代表人本人身份证；授权代表应携带法定代表人授权委托书、身份证、投标单位的社保花名册等有效证明出席开标会议（授权代表应为投标人的在职正式职工，并以投标单位的社保花名册为准）。</w:t>
      </w:r>
    </w:p>
    <w:p w:rsidR="0086299D" w:rsidRDefault="00C7082B">
      <w:pPr>
        <w:spacing w:line="360" w:lineRule="auto"/>
        <w:ind w:firstLineChars="250" w:firstLine="600"/>
        <w:rPr>
          <w:rFonts w:ascii="宋体" w:hAnsi="宋体" w:cs="宋体"/>
          <w:sz w:val="24"/>
        </w:rPr>
      </w:pPr>
      <w:r>
        <w:rPr>
          <w:rFonts w:ascii="宋体" w:hAnsi="宋体" w:cs="宋体" w:hint="eastAsia"/>
          <w:sz w:val="24"/>
        </w:rPr>
        <w:t>投标人代表未携带规定证件参加开标会议的或迟到的或授权人为非投标人在职正式职工的按其自动放弃投标处理。</w:t>
      </w:r>
    </w:p>
    <w:p w:rsidR="0086299D" w:rsidRDefault="00C7082B">
      <w:pPr>
        <w:spacing w:line="360" w:lineRule="auto"/>
        <w:rPr>
          <w:rFonts w:ascii="宋体" w:hAnsi="宋体" w:cs="宋体"/>
          <w:b/>
          <w:sz w:val="24"/>
        </w:rPr>
      </w:pPr>
      <w:r>
        <w:rPr>
          <w:rFonts w:ascii="宋体" w:hAnsi="宋体" w:cs="宋体" w:hint="eastAsia"/>
          <w:b/>
          <w:sz w:val="24"/>
        </w:rPr>
        <w:t>十、业务咨询；</w:t>
      </w:r>
    </w:p>
    <w:p w:rsidR="0086299D" w:rsidRDefault="00C7082B">
      <w:pPr>
        <w:spacing w:line="360" w:lineRule="auto"/>
        <w:rPr>
          <w:rFonts w:ascii="宋体" w:hAnsi="宋体" w:cs="宋体"/>
          <w:sz w:val="24"/>
        </w:rPr>
      </w:pPr>
      <w:r>
        <w:rPr>
          <w:rFonts w:ascii="宋体" w:hAnsi="宋体" w:cs="宋体" w:hint="eastAsia"/>
          <w:sz w:val="24"/>
        </w:rPr>
        <w:t>招标人：浙江横店影视职业学院</w:t>
      </w:r>
    </w:p>
    <w:p w:rsidR="0086299D" w:rsidRDefault="00C7082B">
      <w:pPr>
        <w:snapToGrid w:val="0"/>
        <w:spacing w:line="360" w:lineRule="auto"/>
        <w:ind w:firstLineChars="150" w:firstLine="360"/>
        <w:rPr>
          <w:rFonts w:ascii="宋体" w:hAnsi="宋体" w:cs="宋体"/>
          <w:sz w:val="24"/>
        </w:rPr>
      </w:pPr>
      <w:r>
        <w:rPr>
          <w:rFonts w:ascii="宋体" w:hAnsi="宋体" w:cs="宋体" w:hint="eastAsia"/>
          <w:sz w:val="24"/>
        </w:rPr>
        <w:t>联系人：黄老师                      电话：0579-86013367</w:t>
      </w:r>
    </w:p>
    <w:p w:rsidR="0086299D" w:rsidRDefault="00C7082B">
      <w:pPr>
        <w:pStyle w:val="BodyText"/>
        <w:rPr>
          <w:rFonts w:ascii="宋体" w:hAnsi="宋体" w:cs="宋体" w:hint="eastAsia"/>
          <w:sz w:val="24"/>
        </w:rPr>
      </w:pPr>
      <w:r>
        <w:rPr>
          <w:rFonts w:hint="eastAsia"/>
        </w:rPr>
        <w:t xml:space="preserve">         </w:t>
      </w:r>
      <w:r>
        <w:rPr>
          <w:rFonts w:ascii="宋体" w:hAnsi="宋体" w:cs="宋体" w:hint="eastAsia"/>
          <w:sz w:val="24"/>
        </w:rPr>
        <w:t>任老师</w:t>
      </w:r>
      <w:r>
        <w:rPr>
          <w:rFonts w:hint="eastAsia"/>
        </w:rPr>
        <w:t xml:space="preserve">                   </w:t>
      </w:r>
      <w:r>
        <w:rPr>
          <w:rFonts w:ascii="宋体" w:hAnsi="宋体" w:cs="宋体" w:hint="eastAsia"/>
          <w:sz w:val="24"/>
        </w:rPr>
        <w:t>电话：0579-86013367</w:t>
      </w:r>
    </w:p>
    <w:p w:rsidR="003C4915" w:rsidRPr="003C4915" w:rsidRDefault="003C4915" w:rsidP="003C4915">
      <w:pPr>
        <w:pStyle w:val="BodyText1I"/>
        <w:ind w:firstLineChars="132" w:firstLine="317"/>
      </w:pPr>
      <w:r>
        <w:rPr>
          <w:rFonts w:hint="eastAsia"/>
        </w:rPr>
        <w:t>电子邮箱地址：</w:t>
      </w:r>
      <w:r>
        <w:rPr>
          <w:rFonts w:hint="eastAsia"/>
        </w:rPr>
        <w:t>hcft@hcft.edu.cn</w:t>
      </w:r>
      <w:bookmarkStart w:id="0" w:name="_GoBack"/>
      <w:bookmarkEnd w:id="0"/>
    </w:p>
    <w:p w:rsidR="0086299D" w:rsidRDefault="00C7082B">
      <w:pPr>
        <w:spacing w:line="360" w:lineRule="auto"/>
        <w:ind w:firstLineChars="100" w:firstLine="240"/>
        <w:rPr>
          <w:rFonts w:ascii="宋体" w:hAnsi="宋体" w:cs="宋体"/>
          <w:sz w:val="24"/>
        </w:rPr>
      </w:pPr>
      <w:r>
        <w:rPr>
          <w:rFonts w:ascii="宋体" w:hAnsi="宋体" w:cs="宋体" w:hint="eastAsia"/>
          <w:sz w:val="24"/>
        </w:rPr>
        <w:t>注：为确保招投标活动的公开、公平、公正，切实维护各方合法权益，凡在招标投标、开标评标过程中，受到敲诈、勒索或发现</w:t>
      </w:r>
      <w:proofErr w:type="gramStart"/>
      <w:r>
        <w:rPr>
          <w:rFonts w:ascii="宋体" w:hAnsi="宋体" w:cs="宋体" w:hint="eastAsia"/>
          <w:sz w:val="24"/>
        </w:rPr>
        <w:t>围标串标</w:t>
      </w:r>
      <w:proofErr w:type="gramEnd"/>
      <w:r>
        <w:rPr>
          <w:rFonts w:ascii="宋体" w:hAnsi="宋体" w:cs="宋体" w:hint="eastAsia"/>
          <w:sz w:val="24"/>
        </w:rPr>
        <w:t>、虚假投标、恶意竞标等涉</w:t>
      </w:r>
      <w:proofErr w:type="gramStart"/>
      <w:r>
        <w:rPr>
          <w:rFonts w:ascii="宋体" w:hAnsi="宋体" w:cs="宋体" w:hint="eastAsia"/>
          <w:sz w:val="24"/>
        </w:rPr>
        <w:t>黑涉恶</w:t>
      </w:r>
      <w:proofErr w:type="gramEnd"/>
      <w:r>
        <w:rPr>
          <w:rFonts w:ascii="宋体" w:hAnsi="宋体" w:cs="宋体" w:hint="eastAsia"/>
          <w:sz w:val="24"/>
        </w:rPr>
        <w:t>线索者，请及时保留相关证据并向有关部门举报。</w:t>
      </w:r>
    </w:p>
    <w:p w:rsidR="0086299D" w:rsidRDefault="00C7082B">
      <w:pPr>
        <w:pStyle w:val="ac"/>
        <w:spacing w:before="0" w:beforeAutospacing="0" w:after="0" w:afterAutospacing="0" w:line="360" w:lineRule="auto"/>
        <w:ind w:firstLine="480"/>
        <w:rPr>
          <w:rFonts w:cs="宋体"/>
          <w:color w:val="auto"/>
        </w:rPr>
      </w:pPr>
      <w:r>
        <w:rPr>
          <w:rFonts w:cs="宋体" w:hint="eastAsia"/>
          <w:color w:val="auto"/>
        </w:rPr>
        <w:t>举报电话： 0579-86596016</w:t>
      </w:r>
    </w:p>
    <w:p w:rsidR="0086299D" w:rsidRDefault="00C7082B">
      <w:pPr>
        <w:spacing w:line="480" w:lineRule="auto"/>
        <w:ind w:left="238"/>
        <w:jc w:val="center"/>
        <w:rPr>
          <w:rFonts w:ascii="宋体" w:cs="宋体"/>
          <w:sz w:val="24"/>
        </w:rPr>
      </w:pPr>
      <w:r>
        <w:rPr>
          <w:rFonts w:ascii="宋体" w:cs="宋体" w:hint="eastAsia"/>
          <w:sz w:val="24"/>
        </w:rPr>
        <w:t xml:space="preserve">                                               浙江横店影视职业学院</w:t>
      </w:r>
    </w:p>
    <w:p w:rsidR="0086299D" w:rsidRDefault="00C7082B">
      <w:pPr>
        <w:spacing w:line="480" w:lineRule="auto"/>
        <w:ind w:left="238"/>
        <w:jc w:val="center"/>
        <w:rPr>
          <w:rFonts w:ascii="宋体" w:hAnsi="宋体" w:cs="宋体"/>
          <w:sz w:val="24"/>
        </w:rPr>
      </w:pPr>
      <w:r>
        <w:rPr>
          <w:rFonts w:ascii="宋体" w:hAnsi="宋体" w:cs="宋体" w:hint="eastAsia"/>
          <w:sz w:val="24"/>
        </w:rPr>
        <w:t xml:space="preserve">                                                 </w:t>
      </w:r>
      <w:r>
        <w:rPr>
          <w:rFonts w:ascii="宋体" w:hAnsi="宋体" w:cs="宋体"/>
          <w:sz w:val="24"/>
        </w:rPr>
        <w:t>20</w:t>
      </w:r>
      <w:r>
        <w:rPr>
          <w:rFonts w:ascii="宋体" w:hAnsi="宋体" w:cs="宋体" w:hint="eastAsia"/>
          <w:sz w:val="24"/>
        </w:rPr>
        <w:t>21年5月15日</w:t>
      </w:r>
    </w:p>
    <w:p w:rsidR="0086299D" w:rsidRDefault="0086299D">
      <w:pPr>
        <w:pStyle w:val="BodyText"/>
        <w:rPr>
          <w:rFonts w:ascii="宋体" w:hAnsi="宋体" w:cs="宋体"/>
          <w:sz w:val="24"/>
        </w:rPr>
      </w:pPr>
    </w:p>
    <w:p w:rsidR="0086299D" w:rsidRDefault="0086299D" w:rsidP="007D16A2">
      <w:pPr>
        <w:pStyle w:val="BodyText1I"/>
        <w:ind w:firstLine="480"/>
        <w:rPr>
          <w:rFonts w:ascii="宋体" w:hAnsi="宋体" w:cs="宋体"/>
        </w:rPr>
      </w:pPr>
    </w:p>
    <w:p w:rsidR="0086299D" w:rsidRDefault="0086299D" w:rsidP="007D16A2">
      <w:pPr>
        <w:pStyle w:val="BodyText1I"/>
        <w:ind w:firstLine="480"/>
        <w:rPr>
          <w:rFonts w:ascii="宋体" w:hAnsi="宋体" w:cs="宋体"/>
        </w:rPr>
      </w:pPr>
    </w:p>
    <w:p w:rsidR="0086299D" w:rsidRDefault="0086299D" w:rsidP="007D16A2">
      <w:pPr>
        <w:pStyle w:val="BodyText1I"/>
        <w:ind w:firstLine="480"/>
        <w:rPr>
          <w:rFonts w:ascii="宋体" w:hAnsi="宋体" w:cs="宋体"/>
        </w:rPr>
      </w:pPr>
    </w:p>
    <w:p w:rsidR="0086299D" w:rsidRDefault="0086299D" w:rsidP="007D16A2">
      <w:pPr>
        <w:pStyle w:val="BodyText1I"/>
        <w:ind w:firstLine="480"/>
        <w:rPr>
          <w:rFonts w:ascii="宋体" w:hAnsi="宋体" w:cs="宋体"/>
        </w:rPr>
      </w:pPr>
    </w:p>
    <w:p w:rsidR="0086299D" w:rsidRDefault="0086299D" w:rsidP="007D16A2">
      <w:pPr>
        <w:pStyle w:val="BodyText1I"/>
        <w:ind w:firstLine="480"/>
        <w:rPr>
          <w:rFonts w:ascii="宋体" w:hAnsi="宋体" w:cs="宋体"/>
        </w:rPr>
      </w:pPr>
    </w:p>
    <w:p w:rsidR="0086299D" w:rsidRDefault="0086299D" w:rsidP="007D16A2">
      <w:pPr>
        <w:pStyle w:val="BodyText1I"/>
        <w:ind w:firstLine="480"/>
        <w:rPr>
          <w:rFonts w:ascii="宋体" w:hAnsi="宋体" w:cs="宋体"/>
        </w:rPr>
      </w:pPr>
    </w:p>
    <w:p w:rsidR="0086299D" w:rsidRDefault="0086299D" w:rsidP="007D16A2">
      <w:pPr>
        <w:pStyle w:val="BodyText1I"/>
        <w:ind w:firstLine="480"/>
        <w:rPr>
          <w:rFonts w:ascii="宋体" w:hAnsi="宋体" w:cs="宋体"/>
        </w:rPr>
      </w:pPr>
    </w:p>
    <w:p w:rsidR="0086299D" w:rsidRDefault="0086299D">
      <w:pPr>
        <w:rPr>
          <w:rFonts w:ascii="黑体" w:eastAsia="黑体"/>
          <w:sz w:val="28"/>
          <w:szCs w:val="28"/>
        </w:rPr>
      </w:pPr>
    </w:p>
    <w:p w:rsidR="0086299D" w:rsidRDefault="00C7082B">
      <w:pPr>
        <w:pStyle w:val="a8"/>
        <w:snapToGrid w:val="0"/>
        <w:spacing w:beforeLines="0" w:afterLines="0" w:line="360" w:lineRule="auto"/>
        <w:ind w:firstLineChars="100" w:firstLine="321"/>
        <w:jc w:val="center"/>
        <w:outlineLvl w:val="0"/>
        <w:rPr>
          <w:rFonts w:ascii="黑体" w:eastAsia="黑体" w:hAnsi="黑体" w:cs="宋体"/>
          <w:b/>
          <w:bCs/>
          <w:sz w:val="32"/>
          <w:szCs w:val="32"/>
        </w:rPr>
      </w:pPr>
      <w:r>
        <w:rPr>
          <w:rFonts w:ascii="黑体" w:eastAsia="黑体" w:hAnsi="黑体" w:cs="宋体" w:hint="eastAsia"/>
          <w:b/>
          <w:bCs/>
          <w:sz w:val="32"/>
          <w:szCs w:val="32"/>
        </w:rPr>
        <w:t>第二章       招标需求</w:t>
      </w:r>
    </w:p>
    <w:p w:rsidR="0086299D" w:rsidRDefault="00C7082B">
      <w:pPr>
        <w:pStyle w:val="a8"/>
        <w:snapToGrid w:val="0"/>
        <w:spacing w:beforeLines="0" w:afterLines="0" w:line="360" w:lineRule="auto"/>
        <w:outlineLvl w:val="0"/>
        <w:rPr>
          <w:rFonts w:hAnsi="宋体" w:cs="宋体"/>
          <w:b/>
          <w:bCs/>
          <w:color w:val="0D0D0D"/>
        </w:rPr>
      </w:pPr>
      <w:r>
        <w:rPr>
          <w:rFonts w:hAnsi="宋体" w:cs="宋体" w:hint="eastAsia"/>
          <w:b/>
          <w:bCs/>
          <w:color w:val="0D0D0D"/>
        </w:rPr>
        <w:t>一、项目编号：HYXY2021003</w:t>
      </w:r>
    </w:p>
    <w:p w:rsidR="0086299D" w:rsidRDefault="00C7082B">
      <w:pPr>
        <w:pStyle w:val="a8"/>
        <w:snapToGrid w:val="0"/>
        <w:spacing w:beforeLines="0" w:afterLines="0" w:line="360" w:lineRule="auto"/>
        <w:outlineLvl w:val="0"/>
        <w:rPr>
          <w:rFonts w:hAnsi="宋体" w:cs="宋体"/>
          <w:bCs/>
          <w:szCs w:val="24"/>
        </w:rPr>
      </w:pPr>
      <w:r>
        <w:rPr>
          <w:rFonts w:hAnsi="宋体" w:cs="宋体" w:hint="eastAsia"/>
          <w:b/>
          <w:szCs w:val="24"/>
        </w:rPr>
        <w:t>二、项目名称：</w:t>
      </w:r>
      <w:r>
        <w:rPr>
          <w:rFonts w:hAnsi="宋体" w:cs="宋体" w:hint="eastAsia"/>
          <w:color w:val="000000"/>
          <w:szCs w:val="24"/>
        </w:rPr>
        <w:t>空气能热泵热水器采购</w:t>
      </w:r>
    </w:p>
    <w:p w:rsidR="0086299D" w:rsidRDefault="00C7082B">
      <w:pPr>
        <w:snapToGrid w:val="0"/>
        <w:spacing w:line="360" w:lineRule="auto"/>
        <w:rPr>
          <w:rStyle w:val="af0"/>
          <w:rFonts w:ascii="宋体" w:hAnsi="宋体" w:cs="宋体"/>
          <w:b/>
          <w:i w:val="0"/>
          <w:sz w:val="24"/>
        </w:rPr>
      </w:pPr>
      <w:r>
        <w:rPr>
          <w:rStyle w:val="af0"/>
          <w:rFonts w:ascii="宋体" w:hAnsi="宋体" w:cs="宋体" w:hint="eastAsia"/>
          <w:b/>
          <w:i w:val="0"/>
          <w:sz w:val="24"/>
        </w:rPr>
        <w:t>三、项目采购需求：</w:t>
      </w:r>
    </w:p>
    <w:p w:rsidR="0086299D" w:rsidRDefault="00C7082B">
      <w:pPr>
        <w:pStyle w:val="2"/>
        <w:spacing w:before="0" w:after="0" w:line="360" w:lineRule="auto"/>
        <w:rPr>
          <w:rFonts w:ascii="宋体" w:eastAsia="宋体" w:hAnsi="宋体" w:cs="宋体"/>
          <w:b w:val="0"/>
          <w:bCs/>
          <w:sz w:val="24"/>
          <w:szCs w:val="24"/>
        </w:rPr>
      </w:pPr>
      <w:r>
        <w:rPr>
          <w:rFonts w:ascii="宋体" w:hAnsi="宋体" w:cs="宋体" w:hint="eastAsia"/>
          <w:bCs/>
          <w:kern w:val="0"/>
          <w:szCs w:val="21"/>
        </w:rPr>
        <w:t xml:space="preserve">   </w:t>
      </w:r>
      <w:r>
        <w:rPr>
          <w:rFonts w:ascii="宋体" w:eastAsia="宋体" w:hAnsi="宋体" w:cs="宋体" w:hint="eastAsia"/>
          <w:b w:val="0"/>
          <w:bCs/>
          <w:sz w:val="24"/>
          <w:szCs w:val="24"/>
        </w:rPr>
        <w:t>概况：宿舍楼内有369间，每间住6人，共住2200人。每人每天用水为30升共计需要每天热水为66000升（66吨）。</w:t>
      </w:r>
    </w:p>
    <w:p w:rsidR="0086299D" w:rsidRDefault="00C7082B">
      <w:pPr>
        <w:snapToGrid w:val="0"/>
        <w:spacing w:line="360" w:lineRule="auto"/>
        <w:ind w:firstLineChars="200" w:firstLine="480"/>
        <w:jc w:val="left"/>
        <w:rPr>
          <w:rFonts w:ascii="宋体" w:hAnsi="宋体" w:cs="宋体"/>
          <w:sz w:val="24"/>
        </w:rPr>
      </w:pPr>
      <w:r>
        <w:rPr>
          <w:rFonts w:ascii="宋体" w:hAnsi="宋体" w:cs="宋体" w:hint="eastAsia"/>
          <w:sz w:val="24"/>
        </w:rPr>
        <w:t>（一）热泵技术要求</w:t>
      </w:r>
    </w:p>
    <w:p w:rsidR="0086299D" w:rsidRDefault="00C7082B">
      <w:pPr>
        <w:snapToGrid w:val="0"/>
        <w:spacing w:line="360" w:lineRule="auto"/>
        <w:ind w:firstLineChars="200" w:firstLine="480"/>
        <w:jc w:val="left"/>
        <w:rPr>
          <w:rFonts w:ascii="宋体" w:hAnsi="宋体" w:cs="宋体"/>
          <w:sz w:val="24"/>
        </w:rPr>
      </w:pPr>
      <w:r>
        <w:rPr>
          <w:rFonts w:ascii="宋体" w:hAnsi="宋体" w:cs="宋体" w:hint="eastAsia"/>
          <w:sz w:val="24"/>
        </w:rPr>
        <w:t>1、★空气源机组，单台制热量≥76KW，输入功率≤16.5KW，数量4台。名义产热水量≥1600L/h，压缩机采用热水机组专用压缩机,适应环境温度-</w:t>
      </w:r>
      <w:r>
        <w:rPr>
          <w:rFonts w:ascii="宋体" w:hAnsi="宋体" w:cs="宋体"/>
          <w:sz w:val="24"/>
        </w:rPr>
        <w:t>1</w:t>
      </w:r>
      <w:r>
        <w:rPr>
          <w:rFonts w:ascii="宋体" w:hAnsi="宋体" w:cs="宋体" w:hint="eastAsia"/>
          <w:sz w:val="24"/>
        </w:rPr>
        <w:t>0~4</w:t>
      </w:r>
      <w:r>
        <w:rPr>
          <w:rFonts w:ascii="宋体" w:hAnsi="宋体" w:cs="宋体"/>
          <w:sz w:val="24"/>
        </w:rPr>
        <w:t>5</w:t>
      </w:r>
      <w:r>
        <w:rPr>
          <w:rFonts w:ascii="宋体" w:hAnsi="宋体" w:cs="宋体" w:hint="eastAsia"/>
          <w:sz w:val="24"/>
        </w:rPr>
        <w:t>°。</w:t>
      </w:r>
    </w:p>
    <w:p w:rsidR="0086299D" w:rsidRDefault="00C7082B">
      <w:pPr>
        <w:snapToGrid w:val="0"/>
        <w:spacing w:line="360" w:lineRule="auto"/>
        <w:ind w:firstLineChars="200" w:firstLine="480"/>
        <w:jc w:val="left"/>
        <w:rPr>
          <w:rFonts w:ascii="宋体" w:hAnsi="宋体" w:cs="宋体"/>
          <w:sz w:val="24"/>
        </w:rPr>
      </w:pPr>
      <w:r>
        <w:rPr>
          <w:rFonts w:ascii="宋体" w:hAnsi="宋体" w:cs="宋体" w:hint="eastAsia"/>
          <w:sz w:val="24"/>
        </w:rPr>
        <w:t>2、★系统主机采用循环加热式热泵机组，不接受直热式热泵机组；</w:t>
      </w:r>
    </w:p>
    <w:p w:rsidR="0086299D" w:rsidRDefault="00C7082B">
      <w:pPr>
        <w:snapToGrid w:val="0"/>
        <w:spacing w:line="360" w:lineRule="auto"/>
        <w:ind w:firstLineChars="200" w:firstLine="480"/>
        <w:jc w:val="left"/>
        <w:rPr>
          <w:rFonts w:ascii="宋体" w:hAnsi="宋体" w:cs="宋体"/>
          <w:sz w:val="24"/>
        </w:rPr>
      </w:pPr>
      <w:r>
        <w:rPr>
          <w:rFonts w:ascii="宋体" w:hAnsi="宋体" w:cs="宋体" w:hint="eastAsia"/>
          <w:sz w:val="24"/>
        </w:rPr>
        <w:t>3、▲空气源热泵数量不得低于招标清单的数量；</w:t>
      </w:r>
    </w:p>
    <w:p w:rsidR="0086299D" w:rsidRDefault="00C7082B">
      <w:pPr>
        <w:snapToGrid w:val="0"/>
        <w:spacing w:line="360" w:lineRule="auto"/>
        <w:ind w:firstLineChars="200" w:firstLine="480"/>
        <w:jc w:val="left"/>
        <w:rPr>
          <w:rFonts w:ascii="宋体" w:hAnsi="宋体" w:cs="宋体"/>
          <w:sz w:val="24"/>
        </w:rPr>
      </w:pPr>
      <w:r>
        <w:rPr>
          <w:rFonts w:ascii="宋体" w:hAnsi="宋体" w:cs="宋体" w:hint="eastAsia"/>
          <w:sz w:val="24"/>
        </w:rPr>
        <w:t xml:space="preserve">4、 </w:t>
      </w:r>
      <w:r>
        <w:rPr>
          <w:rFonts w:ascii="宋体" w:hAnsi="宋体" w:cs="宋体" w:hint="eastAsia"/>
          <w:bCs/>
          <w:sz w:val="24"/>
        </w:rPr>
        <w:t>热泵机组的工作环境温度为-10～45℃；（1）标准工况（初始水温15℃，终止水温55℃，干球温度20℃，湿球温度15℃）的检测数据：COP≥4.5；（2）低温工况（初始水温10℃，终止水温55℃，干球温度7℃，湿球温度6℃）的检测数据：COP≥3.5。（必须在投标文件中同时提供2018年以来国家级检测机构出具的检验报告和中国能效</w:t>
      </w:r>
      <w:proofErr w:type="gramStart"/>
      <w:r>
        <w:rPr>
          <w:rFonts w:ascii="宋体" w:hAnsi="宋体" w:cs="宋体" w:hint="eastAsia"/>
          <w:bCs/>
          <w:sz w:val="24"/>
        </w:rPr>
        <w:t>标识网截</w:t>
      </w:r>
      <w:proofErr w:type="gramEnd"/>
      <w:r>
        <w:rPr>
          <w:rFonts w:ascii="宋体" w:hAnsi="宋体" w:cs="宋体" w:hint="eastAsia"/>
          <w:bCs/>
          <w:sz w:val="24"/>
        </w:rPr>
        <w:t>图加盖制造商公章)</w:t>
      </w:r>
      <w:r>
        <w:rPr>
          <w:rFonts w:ascii="宋体" w:hAnsi="宋体" w:cs="宋体" w:hint="eastAsia"/>
          <w:sz w:val="24"/>
        </w:rPr>
        <w:t>；</w:t>
      </w:r>
    </w:p>
    <w:p w:rsidR="0086299D" w:rsidRDefault="00C7082B">
      <w:pPr>
        <w:snapToGrid w:val="0"/>
        <w:spacing w:line="360" w:lineRule="auto"/>
        <w:ind w:firstLineChars="200" w:firstLine="480"/>
        <w:jc w:val="left"/>
        <w:rPr>
          <w:rFonts w:ascii="宋体" w:hAnsi="宋体" w:cs="宋体"/>
          <w:sz w:val="24"/>
        </w:rPr>
      </w:pPr>
      <w:r>
        <w:rPr>
          <w:rFonts w:ascii="宋体" w:hAnsi="宋体" w:cs="宋体" w:hint="eastAsia"/>
          <w:sz w:val="24"/>
        </w:rPr>
        <w:t>5、★ 制冷剂材料：R410a环保冷媒.（国家级检测机构出具得检测报告为准）</w:t>
      </w:r>
    </w:p>
    <w:p w:rsidR="0086299D" w:rsidRDefault="00C7082B">
      <w:pPr>
        <w:snapToGrid w:val="0"/>
        <w:spacing w:line="360" w:lineRule="auto"/>
        <w:ind w:firstLineChars="200" w:firstLine="480"/>
        <w:jc w:val="left"/>
        <w:rPr>
          <w:rFonts w:ascii="宋体" w:hAnsi="宋体" w:cs="宋体"/>
          <w:sz w:val="24"/>
        </w:rPr>
      </w:pPr>
      <w:r>
        <w:rPr>
          <w:rFonts w:ascii="宋体" w:hAnsi="宋体" w:cs="宋体" w:hint="eastAsia"/>
          <w:sz w:val="24"/>
        </w:rPr>
        <w:t>6、单台热泵机组额定噪音值≤6</w:t>
      </w:r>
      <w:r>
        <w:rPr>
          <w:rFonts w:ascii="宋体" w:hAnsi="宋体" w:cs="宋体"/>
          <w:sz w:val="24"/>
        </w:rPr>
        <w:t>7</w:t>
      </w:r>
      <w:r>
        <w:rPr>
          <w:rFonts w:ascii="宋体" w:hAnsi="宋体" w:cs="宋体" w:hint="eastAsia"/>
          <w:sz w:val="24"/>
        </w:rPr>
        <w:t xml:space="preserve">dB(A)； </w:t>
      </w:r>
    </w:p>
    <w:p w:rsidR="0086299D" w:rsidRDefault="00C7082B">
      <w:pPr>
        <w:snapToGrid w:val="0"/>
        <w:spacing w:line="360" w:lineRule="auto"/>
        <w:ind w:firstLineChars="200" w:firstLine="480"/>
        <w:jc w:val="left"/>
        <w:rPr>
          <w:rFonts w:ascii="宋体" w:hAnsi="宋体" w:cs="宋体"/>
          <w:sz w:val="24"/>
        </w:rPr>
      </w:pPr>
      <w:r>
        <w:rPr>
          <w:rFonts w:ascii="宋体" w:hAnsi="宋体" w:cs="宋体" w:hint="eastAsia"/>
          <w:sz w:val="24"/>
        </w:rPr>
        <w:t>7、▲热泵核心部件压缩机必须为</w:t>
      </w:r>
      <w:proofErr w:type="gramStart"/>
      <w:r>
        <w:rPr>
          <w:rFonts w:ascii="宋体" w:hAnsi="宋体" w:cs="宋体" w:hint="eastAsia"/>
          <w:sz w:val="24"/>
        </w:rPr>
        <w:t>热水机</w:t>
      </w:r>
      <w:proofErr w:type="gramEnd"/>
      <w:r>
        <w:rPr>
          <w:rFonts w:ascii="宋体" w:hAnsi="宋体" w:cs="宋体" w:hint="eastAsia"/>
          <w:sz w:val="24"/>
        </w:rPr>
        <w:t>专用“喷液”压缩机，低噪音、抗“液击”能力强、耐磨损、耐高温的热泵专用旋转、涡旋式压缩机,压缩机品牌</w:t>
      </w:r>
      <w:proofErr w:type="gramStart"/>
      <w:r>
        <w:rPr>
          <w:rFonts w:ascii="宋体" w:hAnsi="宋体" w:cs="宋体" w:hint="eastAsia"/>
          <w:sz w:val="24"/>
        </w:rPr>
        <w:t>采用谷轮或</w:t>
      </w:r>
      <w:proofErr w:type="gramEnd"/>
      <w:r>
        <w:rPr>
          <w:rFonts w:ascii="宋体" w:hAnsi="宋体" w:cs="宋体" w:hint="eastAsia"/>
          <w:sz w:val="24"/>
        </w:rPr>
        <w:t>丹佛斯。</w:t>
      </w:r>
    </w:p>
    <w:p w:rsidR="0086299D" w:rsidRDefault="00C7082B">
      <w:pPr>
        <w:snapToGrid w:val="0"/>
        <w:spacing w:line="360" w:lineRule="auto"/>
        <w:ind w:firstLineChars="200" w:firstLine="480"/>
        <w:jc w:val="left"/>
        <w:rPr>
          <w:rFonts w:ascii="宋体" w:hAnsi="宋体" w:cs="宋体"/>
          <w:sz w:val="24"/>
        </w:rPr>
      </w:pPr>
      <w:r>
        <w:rPr>
          <w:rFonts w:ascii="宋体" w:hAnsi="宋体" w:cs="宋体" w:hint="eastAsia"/>
          <w:sz w:val="24"/>
        </w:rPr>
        <w:t>8、热泵主机水侧换热器采用性能优良、质量稳定的内螺纹铜管，翅片采用开窗式亲水铝箔，热泵主机散热器风扇需采用优化设计双速轴流风机。</w:t>
      </w:r>
    </w:p>
    <w:p w:rsidR="0086299D" w:rsidRDefault="00C7082B">
      <w:pPr>
        <w:snapToGrid w:val="0"/>
        <w:spacing w:line="360" w:lineRule="auto"/>
        <w:ind w:firstLineChars="200" w:firstLine="480"/>
        <w:jc w:val="left"/>
        <w:rPr>
          <w:rFonts w:ascii="宋体" w:hAnsi="宋体" w:cs="宋体"/>
          <w:sz w:val="24"/>
        </w:rPr>
      </w:pPr>
      <w:r>
        <w:rPr>
          <w:rFonts w:ascii="宋体" w:hAnsi="宋体" w:cs="宋体" w:hint="eastAsia"/>
          <w:sz w:val="24"/>
        </w:rPr>
        <w:t>9、 节流部件采用进口品牌的膨胀阀。</w:t>
      </w:r>
    </w:p>
    <w:p w:rsidR="0086299D" w:rsidRDefault="00C7082B">
      <w:pPr>
        <w:snapToGrid w:val="0"/>
        <w:spacing w:line="360" w:lineRule="auto"/>
        <w:ind w:firstLineChars="200" w:firstLine="480"/>
        <w:jc w:val="left"/>
        <w:rPr>
          <w:rFonts w:ascii="宋体" w:hAnsi="宋体" w:cs="宋体"/>
          <w:sz w:val="24"/>
        </w:rPr>
      </w:pPr>
      <w:r>
        <w:rPr>
          <w:rFonts w:ascii="宋体" w:hAnsi="宋体" w:cs="宋体" w:hint="eastAsia"/>
          <w:sz w:val="24"/>
        </w:rPr>
        <w:t>10、热泵机组</w:t>
      </w:r>
      <w:proofErr w:type="gramStart"/>
      <w:r>
        <w:rPr>
          <w:rFonts w:ascii="宋体" w:hAnsi="宋体" w:cs="宋体" w:hint="eastAsia"/>
          <w:sz w:val="24"/>
        </w:rPr>
        <w:t>出厂标配无线</w:t>
      </w:r>
      <w:proofErr w:type="gramEnd"/>
      <w:r>
        <w:rPr>
          <w:rFonts w:ascii="宋体" w:hAnsi="宋体" w:cs="宋体" w:hint="eastAsia"/>
          <w:sz w:val="24"/>
        </w:rPr>
        <w:t>通讯模块，具有远程监测功能，要求能通过控制器监测热泵系统保温水箱内水温；能通过远程控制器设置热泵机组的水温、远程开关</w:t>
      </w:r>
      <w:r>
        <w:rPr>
          <w:rFonts w:ascii="宋体" w:hAnsi="宋体" w:cs="宋体" w:hint="eastAsia"/>
          <w:sz w:val="24"/>
        </w:rPr>
        <w:lastRenderedPageBreak/>
        <w:t>机，查询机组工作参数。</w:t>
      </w:r>
    </w:p>
    <w:p w:rsidR="0086299D" w:rsidRDefault="00C7082B">
      <w:pPr>
        <w:snapToGrid w:val="0"/>
        <w:spacing w:line="360" w:lineRule="auto"/>
        <w:ind w:firstLineChars="200" w:firstLine="480"/>
        <w:jc w:val="left"/>
        <w:rPr>
          <w:rFonts w:ascii="宋体" w:hAnsi="宋体" w:cs="宋体"/>
          <w:sz w:val="24"/>
        </w:rPr>
      </w:pPr>
      <w:r>
        <w:rPr>
          <w:rFonts w:ascii="宋体" w:hAnsi="宋体" w:cs="宋体" w:hint="eastAsia"/>
          <w:sz w:val="24"/>
        </w:rPr>
        <w:t>11、热泵应具备以下保护功能：压缩机/风机过载保护、循环水泵过载保护、补水泵过载保护、循环水流量不足保护、出水温度过高保护、高/低压保护、水系统电加热过载保护、环境温度过高或过低保护、过热度过小保护、回/排气温度过高保护、温度传感器故障保护、低压传感器故障保护、水位开关故障保护、</w:t>
      </w:r>
      <w:proofErr w:type="gramStart"/>
      <w:r>
        <w:rPr>
          <w:rFonts w:ascii="宋体" w:hAnsi="宋体" w:cs="宋体" w:hint="eastAsia"/>
          <w:sz w:val="24"/>
        </w:rPr>
        <w:t>主从机</w:t>
      </w:r>
      <w:proofErr w:type="gramEnd"/>
      <w:r>
        <w:rPr>
          <w:rFonts w:ascii="宋体" w:hAnsi="宋体" w:cs="宋体" w:hint="eastAsia"/>
          <w:sz w:val="24"/>
        </w:rPr>
        <w:t>通讯故障保护。</w:t>
      </w:r>
    </w:p>
    <w:p w:rsidR="0086299D" w:rsidRDefault="00C7082B">
      <w:pPr>
        <w:snapToGrid w:val="0"/>
        <w:spacing w:line="360" w:lineRule="auto"/>
        <w:ind w:firstLineChars="200" w:firstLine="480"/>
        <w:jc w:val="left"/>
        <w:rPr>
          <w:rFonts w:ascii="宋体" w:hAnsi="宋体" w:cs="宋体"/>
          <w:sz w:val="24"/>
        </w:rPr>
      </w:pPr>
      <w:r>
        <w:rPr>
          <w:rFonts w:ascii="宋体" w:hAnsi="宋体" w:cs="宋体" w:hint="eastAsia"/>
          <w:sz w:val="24"/>
        </w:rPr>
        <w:t>12、空气能机组具有除霜时恒温热水的相关技术，</w:t>
      </w:r>
      <w:proofErr w:type="gramStart"/>
      <w:r>
        <w:rPr>
          <w:rFonts w:ascii="宋体" w:hAnsi="宋体" w:cs="宋体" w:hint="eastAsia"/>
          <w:sz w:val="24"/>
        </w:rPr>
        <w:t>具有抑霜化霜</w:t>
      </w:r>
      <w:proofErr w:type="gramEnd"/>
      <w:r>
        <w:rPr>
          <w:rFonts w:ascii="宋体" w:hAnsi="宋体" w:cs="宋体" w:hint="eastAsia"/>
          <w:sz w:val="24"/>
        </w:rPr>
        <w:t>的相关技术，具有系统动态节能运行的相关技术，具有低温防冻的相关技术。（不限于检测报告、技术成果书、专利等，投标时提供相关证明文件原件）。</w:t>
      </w:r>
    </w:p>
    <w:p w:rsidR="0086299D" w:rsidRDefault="00C7082B">
      <w:pPr>
        <w:snapToGrid w:val="0"/>
        <w:spacing w:line="360" w:lineRule="auto"/>
        <w:ind w:firstLineChars="200" w:firstLine="480"/>
        <w:jc w:val="left"/>
        <w:rPr>
          <w:rFonts w:ascii="宋体" w:hAnsi="宋体" w:cs="宋体"/>
          <w:sz w:val="24"/>
        </w:rPr>
      </w:pPr>
      <w:r>
        <w:rPr>
          <w:rFonts w:ascii="宋体" w:hAnsi="宋体" w:cs="宋体" w:hint="eastAsia"/>
          <w:sz w:val="24"/>
        </w:rPr>
        <w:t>13、提供的热泵机组使用年限超过10年的在役工程检查报告为考核依据。</w:t>
      </w:r>
    </w:p>
    <w:p w:rsidR="0086299D" w:rsidRDefault="00C7082B">
      <w:pPr>
        <w:snapToGrid w:val="0"/>
        <w:spacing w:line="360" w:lineRule="auto"/>
        <w:jc w:val="left"/>
        <w:rPr>
          <w:rFonts w:ascii="宋体" w:hAnsi="宋体" w:cs="宋体"/>
          <w:sz w:val="24"/>
        </w:rPr>
      </w:pPr>
      <w:r>
        <w:rPr>
          <w:rFonts w:ascii="宋体" w:hAnsi="宋体" w:cs="宋体" w:hint="eastAsia"/>
          <w:sz w:val="24"/>
        </w:rPr>
        <w:t>（以国家级检测机构出具的相关报告为准，报告须有CNAS认证标识，复印件加盖制造商公章，投标时提供原件）。</w:t>
      </w:r>
    </w:p>
    <w:p w:rsidR="0086299D" w:rsidRDefault="00C7082B">
      <w:pPr>
        <w:numPr>
          <w:ilvl w:val="0"/>
          <w:numId w:val="4"/>
        </w:numPr>
        <w:snapToGrid w:val="0"/>
        <w:spacing w:line="360" w:lineRule="auto"/>
        <w:ind w:firstLineChars="200" w:firstLine="480"/>
        <w:jc w:val="left"/>
      </w:pPr>
      <w:r>
        <w:rPr>
          <w:rFonts w:ascii="宋体" w:hAnsi="宋体" w:cs="宋体" w:hint="eastAsia"/>
          <w:sz w:val="24"/>
        </w:rPr>
        <w:t>投标人或所投空气能制造商具备中国设备维修安装企业能力等级证书（制冷空调），认证范围涵盖中设（2018）39号文件规定的包含热泵机组内容。</w:t>
      </w:r>
    </w:p>
    <w:p w:rsidR="0086299D" w:rsidRDefault="00C7082B">
      <w:pPr>
        <w:snapToGrid w:val="0"/>
        <w:spacing w:line="360" w:lineRule="auto"/>
        <w:ind w:firstLineChars="200" w:firstLine="480"/>
        <w:jc w:val="left"/>
        <w:rPr>
          <w:rFonts w:ascii="宋体" w:hAnsi="宋体" w:cs="宋体"/>
          <w:sz w:val="24"/>
        </w:rPr>
      </w:pPr>
      <w:r>
        <w:rPr>
          <w:rFonts w:ascii="宋体" w:hAnsi="宋体" w:cs="宋体" w:hint="eastAsia"/>
          <w:sz w:val="24"/>
        </w:rPr>
        <w:t>注：招标范围包括屋顶设备安装以及每台热泵的槽钢</w:t>
      </w:r>
      <w:proofErr w:type="gramStart"/>
      <w:r>
        <w:rPr>
          <w:rFonts w:ascii="宋体" w:hAnsi="宋体" w:cs="宋体" w:hint="eastAsia"/>
          <w:sz w:val="24"/>
        </w:rPr>
        <w:t>或工钢搭架</w:t>
      </w:r>
      <w:proofErr w:type="gramEnd"/>
      <w:r>
        <w:rPr>
          <w:rFonts w:ascii="宋体" w:hAnsi="宋体" w:cs="宋体" w:hint="eastAsia"/>
          <w:sz w:val="24"/>
        </w:rPr>
        <w:t>固定，投标人需现场踏勘自行报价，所有设备、辅料及配件等，按需供给。</w:t>
      </w:r>
    </w:p>
    <w:p w:rsidR="0086299D" w:rsidRDefault="00C7082B">
      <w:pPr>
        <w:pStyle w:val="BodyText"/>
        <w:spacing w:line="360" w:lineRule="auto"/>
        <w:ind w:firstLineChars="200" w:firstLine="480"/>
        <w:rPr>
          <w:rFonts w:ascii="宋体" w:hAnsi="宋体" w:cs="宋体"/>
          <w:sz w:val="24"/>
        </w:rPr>
      </w:pPr>
      <w:r>
        <w:rPr>
          <w:rFonts w:ascii="宋体" w:hAnsi="宋体" w:cs="宋体" w:hint="eastAsia"/>
          <w:sz w:val="24"/>
        </w:rPr>
        <w:t>（二）不锈钢水箱（尺寸：11000*3000*2500）材料：内胆SUS304-2B（食品级）厚度：底板2.0mm、侧一</w:t>
      </w:r>
      <w:proofErr w:type="gramStart"/>
      <w:r>
        <w:rPr>
          <w:rFonts w:ascii="宋体" w:hAnsi="宋体" w:cs="宋体" w:hint="eastAsia"/>
          <w:sz w:val="24"/>
        </w:rPr>
        <w:t>2</w:t>
      </w:r>
      <w:proofErr w:type="gramEnd"/>
      <w:r>
        <w:rPr>
          <w:rFonts w:ascii="宋体" w:hAnsi="宋体" w:cs="宋体" w:hint="eastAsia"/>
          <w:sz w:val="24"/>
        </w:rPr>
        <w:t>.0mm、侧二</w:t>
      </w:r>
      <w:proofErr w:type="gramStart"/>
      <w:r>
        <w:rPr>
          <w:rFonts w:ascii="宋体" w:hAnsi="宋体" w:cs="宋体" w:hint="eastAsia"/>
          <w:sz w:val="24"/>
        </w:rPr>
        <w:t>1</w:t>
      </w:r>
      <w:proofErr w:type="gramEnd"/>
      <w:r>
        <w:rPr>
          <w:rFonts w:ascii="宋体" w:hAnsi="宋体" w:cs="宋体" w:hint="eastAsia"/>
          <w:sz w:val="24"/>
        </w:rPr>
        <w:t>.5mm、侧三</w:t>
      </w:r>
      <w:proofErr w:type="gramStart"/>
      <w:r>
        <w:rPr>
          <w:rFonts w:ascii="宋体" w:hAnsi="宋体" w:cs="宋体" w:hint="eastAsia"/>
          <w:sz w:val="24"/>
        </w:rPr>
        <w:t>1</w:t>
      </w:r>
      <w:proofErr w:type="gramEnd"/>
      <w:r>
        <w:rPr>
          <w:rFonts w:ascii="宋体" w:hAnsi="宋体" w:cs="宋体" w:hint="eastAsia"/>
          <w:sz w:val="24"/>
        </w:rPr>
        <w:t>.2mm、盖板1.0mm，外胆201不锈钢厚度：0.5mm 聚氨酯保温50mm。</w:t>
      </w:r>
    </w:p>
    <w:p w:rsidR="0086299D" w:rsidRDefault="00C7082B">
      <w:pPr>
        <w:pStyle w:val="BodyText1I"/>
        <w:ind w:firstLine="480"/>
        <w:rPr>
          <w:rFonts w:ascii="宋体" w:hAnsi="宋体" w:cs="宋体"/>
        </w:rPr>
      </w:pPr>
      <w:r>
        <w:rPr>
          <w:rFonts w:ascii="宋体" w:hAnsi="宋体" w:cs="宋体" w:hint="eastAsia"/>
        </w:rPr>
        <w:t>（三）水泵：</w:t>
      </w:r>
    </w:p>
    <w:p w:rsidR="0086299D" w:rsidRDefault="00C7082B">
      <w:pPr>
        <w:pStyle w:val="BodyText1I"/>
        <w:ind w:firstLine="480"/>
        <w:rPr>
          <w:rFonts w:asciiTheme="minorEastAsia" w:eastAsiaTheme="minorEastAsia" w:hAnsiTheme="minorEastAsia" w:cstheme="minorEastAsia"/>
          <w:bCs w:val="0"/>
          <w:color w:val="1F1A17"/>
          <w:kern w:val="0"/>
          <w:lang w:bidi="ar"/>
        </w:rPr>
      </w:pPr>
      <w:r>
        <w:rPr>
          <w:rFonts w:asciiTheme="minorEastAsia" w:eastAsiaTheme="minorEastAsia" w:hAnsiTheme="minorEastAsia" w:cstheme="minorEastAsia" w:hint="eastAsia"/>
          <w:bCs w:val="0"/>
          <w:color w:val="1F1A17"/>
          <w:kern w:val="0"/>
          <w:lang w:bidi="ar"/>
        </w:rPr>
        <w:t>1、空气能热泵外置循环泵Q=15m³/h，H=20m，N=1.75KW（</w:t>
      </w:r>
      <w:proofErr w:type="gramStart"/>
      <w:r>
        <w:rPr>
          <w:rFonts w:asciiTheme="minorEastAsia" w:eastAsiaTheme="minorEastAsia" w:hAnsiTheme="minorEastAsia" w:cstheme="minorEastAsia" w:hint="eastAsia"/>
          <w:bCs w:val="0"/>
          <w:color w:val="1F1A17"/>
          <w:kern w:val="0"/>
          <w:lang w:bidi="ar"/>
        </w:rPr>
        <w:t>一</w:t>
      </w:r>
      <w:proofErr w:type="gramEnd"/>
      <w:r>
        <w:rPr>
          <w:rFonts w:asciiTheme="minorEastAsia" w:eastAsiaTheme="minorEastAsia" w:hAnsiTheme="minorEastAsia" w:cstheme="minorEastAsia" w:hint="eastAsia"/>
          <w:bCs w:val="0"/>
          <w:color w:val="1F1A17"/>
          <w:kern w:val="0"/>
          <w:lang w:bidi="ar"/>
        </w:rPr>
        <w:t>机一泵）</w:t>
      </w:r>
    </w:p>
    <w:p w:rsidR="0086299D" w:rsidRDefault="00C7082B">
      <w:pPr>
        <w:spacing w:line="360" w:lineRule="auto"/>
        <w:ind w:firstLineChars="200" w:firstLine="480"/>
        <w:rPr>
          <w:rFonts w:asciiTheme="minorEastAsia" w:eastAsiaTheme="minorEastAsia" w:hAnsiTheme="minorEastAsia" w:cstheme="minorEastAsia"/>
          <w:color w:val="1F1A17"/>
          <w:kern w:val="0"/>
          <w:sz w:val="24"/>
          <w:lang w:bidi="ar"/>
        </w:rPr>
      </w:pPr>
      <w:r>
        <w:rPr>
          <w:rFonts w:asciiTheme="minorEastAsia" w:eastAsiaTheme="minorEastAsia" w:hAnsiTheme="minorEastAsia" w:cstheme="minorEastAsia" w:hint="eastAsia"/>
          <w:color w:val="1F1A17"/>
          <w:kern w:val="0"/>
          <w:sz w:val="24"/>
          <w:lang w:bidi="ar"/>
        </w:rPr>
        <w:t>2、1-4楼管道回水泵 Q=1L/h，H=10m，N=0.37KW（末端温度控制，低于管道设置温度</w:t>
      </w:r>
      <w:proofErr w:type="gramStart"/>
      <w:r>
        <w:rPr>
          <w:rFonts w:asciiTheme="minorEastAsia" w:eastAsiaTheme="minorEastAsia" w:hAnsiTheme="minorEastAsia" w:cstheme="minorEastAsia" w:hint="eastAsia"/>
          <w:color w:val="1F1A17"/>
          <w:kern w:val="0"/>
          <w:sz w:val="24"/>
          <w:lang w:bidi="ar"/>
        </w:rPr>
        <w:t>侧启动回</w:t>
      </w:r>
      <w:proofErr w:type="gramEnd"/>
      <w:r>
        <w:rPr>
          <w:rFonts w:asciiTheme="minorEastAsia" w:eastAsiaTheme="minorEastAsia" w:hAnsiTheme="minorEastAsia" w:cstheme="minorEastAsia" w:hint="eastAsia"/>
          <w:color w:val="1F1A17"/>
          <w:kern w:val="0"/>
          <w:sz w:val="24"/>
          <w:lang w:bidi="ar"/>
        </w:rPr>
        <w:t>水泵，温差3-5度循环）</w:t>
      </w:r>
    </w:p>
    <w:p w:rsidR="0086299D" w:rsidRDefault="00C7082B">
      <w:pPr>
        <w:spacing w:line="360" w:lineRule="auto"/>
        <w:ind w:firstLineChars="200" w:firstLine="480"/>
        <w:rPr>
          <w:rFonts w:asciiTheme="minorEastAsia" w:eastAsiaTheme="minorEastAsia" w:hAnsiTheme="minorEastAsia" w:cstheme="minorEastAsia"/>
          <w:color w:val="1F1A17"/>
          <w:kern w:val="0"/>
          <w:sz w:val="24"/>
          <w:lang w:bidi="ar"/>
        </w:rPr>
      </w:pPr>
      <w:r>
        <w:rPr>
          <w:rFonts w:asciiTheme="minorEastAsia" w:eastAsiaTheme="minorEastAsia" w:hAnsiTheme="minorEastAsia" w:cstheme="minorEastAsia" w:hint="eastAsia"/>
          <w:color w:val="1F1A17"/>
          <w:kern w:val="0"/>
          <w:sz w:val="24"/>
          <w:lang w:bidi="ar"/>
        </w:rPr>
        <w:t>3、5-8楼管道回水泵 Q=1L/h，H=10m，N=0.37KW（末端温度控制，低于管道设置温度</w:t>
      </w:r>
      <w:proofErr w:type="gramStart"/>
      <w:r>
        <w:rPr>
          <w:rFonts w:asciiTheme="minorEastAsia" w:eastAsiaTheme="minorEastAsia" w:hAnsiTheme="minorEastAsia" w:cstheme="minorEastAsia" w:hint="eastAsia"/>
          <w:color w:val="1F1A17"/>
          <w:kern w:val="0"/>
          <w:sz w:val="24"/>
          <w:lang w:bidi="ar"/>
        </w:rPr>
        <w:t>侧启动回</w:t>
      </w:r>
      <w:proofErr w:type="gramEnd"/>
      <w:r>
        <w:rPr>
          <w:rFonts w:asciiTheme="minorEastAsia" w:eastAsiaTheme="minorEastAsia" w:hAnsiTheme="minorEastAsia" w:cstheme="minorEastAsia" w:hint="eastAsia"/>
          <w:color w:val="1F1A17"/>
          <w:kern w:val="0"/>
          <w:sz w:val="24"/>
          <w:lang w:bidi="ar"/>
        </w:rPr>
        <w:t>水泵，温差3-5度循环）</w:t>
      </w:r>
    </w:p>
    <w:p w:rsidR="0086299D" w:rsidRDefault="00C7082B">
      <w:pPr>
        <w:pStyle w:val="BodyText1I"/>
        <w:ind w:firstLine="480"/>
        <w:rPr>
          <w:rFonts w:asciiTheme="minorEastAsia" w:eastAsiaTheme="minorEastAsia" w:hAnsiTheme="minorEastAsia" w:cstheme="minorEastAsia"/>
          <w:bCs w:val="0"/>
          <w:color w:val="1F1A17"/>
          <w:kern w:val="0"/>
          <w:lang w:bidi="ar"/>
        </w:rPr>
      </w:pPr>
      <w:r>
        <w:rPr>
          <w:rFonts w:asciiTheme="minorEastAsia" w:eastAsiaTheme="minorEastAsia" w:hAnsiTheme="minorEastAsia" w:cstheme="minorEastAsia" w:hint="eastAsia"/>
          <w:bCs w:val="0"/>
          <w:color w:val="1F1A17"/>
          <w:kern w:val="0"/>
          <w:lang w:bidi="ar"/>
        </w:rPr>
        <w:t>4、9-12楼热水变频增压泵 Q=4L/h，H=10m，N=1.1KW。选用ABB变频稳压供水，保证管道压力，末端检测回水温度低于设定温度</w:t>
      </w:r>
      <w:proofErr w:type="gramStart"/>
      <w:r>
        <w:rPr>
          <w:rFonts w:asciiTheme="minorEastAsia" w:eastAsiaTheme="minorEastAsia" w:hAnsiTheme="minorEastAsia" w:cstheme="minorEastAsia" w:hint="eastAsia"/>
          <w:bCs w:val="0"/>
          <w:color w:val="1F1A17"/>
          <w:kern w:val="0"/>
          <w:lang w:bidi="ar"/>
        </w:rPr>
        <w:t>侧打开</w:t>
      </w:r>
      <w:proofErr w:type="gramEnd"/>
      <w:r>
        <w:rPr>
          <w:rFonts w:asciiTheme="minorEastAsia" w:eastAsiaTheme="minorEastAsia" w:hAnsiTheme="minorEastAsia" w:cstheme="minorEastAsia" w:hint="eastAsia"/>
          <w:bCs w:val="0"/>
          <w:color w:val="1F1A17"/>
          <w:kern w:val="0"/>
          <w:lang w:bidi="ar"/>
        </w:rPr>
        <w:t>末端电磁阀。</w:t>
      </w:r>
    </w:p>
    <w:p w:rsidR="0086299D" w:rsidRDefault="00C7082B">
      <w:pPr>
        <w:pStyle w:val="BodyText1I"/>
        <w:ind w:firstLine="480"/>
        <w:rPr>
          <w:rFonts w:ascii="宋体" w:hAnsi="宋体" w:cs="宋体"/>
          <w:color w:val="000000"/>
          <w:kern w:val="0"/>
        </w:rPr>
      </w:pPr>
      <w:r>
        <w:rPr>
          <w:rFonts w:ascii="宋体" w:hAnsi="宋体" w:cs="宋体" w:hint="eastAsia"/>
          <w:color w:val="000000"/>
          <w:kern w:val="0"/>
        </w:rPr>
        <w:t>（四）热水系统控制：</w:t>
      </w:r>
    </w:p>
    <w:p w:rsidR="0086299D" w:rsidRDefault="00C7082B">
      <w:pPr>
        <w:widowControl/>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1</w:t>
      </w:r>
      <w:r>
        <w:rPr>
          <w:rFonts w:ascii="宋体" w:hAnsi="宋体" w:cs="宋体" w:hint="eastAsia"/>
          <w:bCs/>
          <w:sz w:val="24"/>
        </w:rPr>
        <w:t xml:space="preserve">、定温上水控制器 </w:t>
      </w:r>
    </w:p>
    <w:p w:rsidR="0086299D" w:rsidRDefault="00C7082B">
      <w:pPr>
        <w:widowControl/>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color w:val="1F1A17"/>
          <w:kern w:val="0"/>
          <w:sz w:val="24"/>
          <w:lang w:bidi="ar"/>
        </w:rPr>
        <w:lastRenderedPageBreak/>
        <w:t xml:space="preserve">    定温上水控制器，</w:t>
      </w:r>
      <w:proofErr w:type="gramStart"/>
      <w:r>
        <w:rPr>
          <w:rFonts w:asciiTheme="minorEastAsia" w:eastAsiaTheme="minorEastAsia" w:hAnsiTheme="minorEastAsia" w:cstheme="minorEastAsia" w:hint="eastAsia"/>
          <w:color w:val="1F1A17"/>
          <w:kern w:val="0"/>
          <w:sz w:val="24"/>
          <w:lang w:bidi="ar"/>
        </w:rPr>
        <w:t>采用碧河</w:t>
      </w:r>
      <w:proofErr w:type="gramEnd"/>
      <w:r>
        <w:rPr>
          <w:rFonts w:asciiTheme="minorEastAsia" w:eastAsiaTheme="minorEastAsia" w:hAnsiTheme="minorEastAsia" w:cstheme="minorEastAsia" w:hint="eastAsia"/>
          <w:color w:val="1F1A17"/>
          <w:kern w:val="0"/>
          <w:sz w:val="24"/>
          <w:lang w:bidi="ar"/>
        </w:rPr>
        <w:t xml:space="preserve"> NTC-220 热 敏电阻测温，五</w:t>
      </w:r>
      <w:proofErr w:type="gramStart"/>
      <w:r>
        <w:rPr>
          <w:rFonts w:asciiTheme="minorEastAsia" w:eastAsiaTheme="minorEastAsia" w:hAnsiTheme="minorEastAsia" w:cstheme="minorEastAsia" w:hint="eastAsia"/>
          <w:color w:val="1F1A17"/>
          <w:kern w:val="0"/>
          <w:sz w:val="24"/>
          <w:lang w:bidi="ar"/>
        </w:rPr>
        <w:t>极</w:t>
      </w:r>
      <w:proofErr w:type="gramEnd"/>
      <w:r>
        <w:rPr>
          <w:rFonts w:asciiTheme="minorEastAsia" w:eastAsiaTheme="minorEastAsia" w:hAnsiTheme="minorEastAsia" w:cstheme="minorEastAsia" w:hint="eastAsia"/>
          <w:color w:val="1F1A17"/>
          <w:kern w:val="0"/>
          <w:sz w:val="24"/>
          <w:lang w:bidi="ar"/>
        </w:rPr>
        <w:t xml:space="preserve">水位测量及显示，实时显示当前温 度和水位。可实现定温上水功能，并且水位满时停止 定温上水防止水满溢流。若用在加热水箱还能辅助加热。同时具备手动加热，手动上水和低水位强制上水功能。 </w:t>
      </w:r>
    </w:p>
    <w:p w:rsidR="0086299D" w:rsidRDefault="00C7082B">
      <w:pPr>
        <w:widowControl/>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color w:val="1F1A17"/>
          <w:kern w:val="0"/>
          <w:sz w:val="24"/>
          <w:lang w:bidi="ar"/>
        </w:rPr>
        <w:t xml:space="preserve">显示窗：实时显示当前温度和水位百分比(当水 箱水位等于100%时显示100%，当80%≤水箱水位 ＜100%，显示为80%，以此类推。)及工作状态下的输出指示 </w:t>
      </w:r>
      <w:r>
        <w:rPr>
          <w:rFonts w:asciiTheme="minorEastAsia" w:eastAsiaTheme="minorEastAsia" w:hAnsiTheme="minorEastAsia" w:cstheme="minorEastAsia" w:hint="eastAsia"/>
          <w:noProof/>
          <w:sz w:val="24"/>
        </w:rPr>
        <w:drawing>
          <wp:inline distT="0" distB="0" distL="114300" distR="114300">
            <wp:extent cx="4381500" cy="3867150"/>
            <wp:effectExtent l="0" t="0" r="0" b="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20"/>
                    <a:stretch>
                      <a:fillRect/>
                    </a:stretch>
                  </pic:blipFill>
                  <pic:spPr>
                    <a:xfrm>
                      <a:off x="0" y="0"/>
                      <a:ext cx="4381500" cy="3867150"/>
                    </a:xfrm>
                    <a:prstGeom prst="rect">
                      <a:avLst/>
                    </a:prstGeom>
                  </pic:spPr>
                </pic:pic>
              </a:graphicData>
            </a:graphic>
          </wp:inline>
        </w:drawing>
      </w:r>
    </w:p>
    <w:p w:rsidR="0086299D" w:rsidRDefault="00C7082B">
      <w:pPr>
        <w:pStyle w:val="BodyText1I"/>
        <w:numPr>
          <w:ilvl w:val="0"/>
          <w:numId w:val="5"/>
        </w:numPr>
        <w:ind w:firstLine="480"/>
        <w:rPr>
          <w:rFonts w:ascii="宋体" w:hAnsi="宋体" w:cs="宋体"/>
          <w:color w:val="000000"/>
          <w:kern w:val="0"/>
        </w:rPr>
      </w:pPr>
      <w:r>
        <w:rPr>
          <w:rFonts w:ascii="宋体" w:hAnsi="宋体" w:cs="宋体" w:hint="eastAsia"/>
          <w:color w:val="000000"/>
          <w:kern w:val="0"/>
        </w:rPr>
        <w:t>初始水位至30%水箱停止补水，空气能启动循环加热水箱温度，当水箱温度达到设定温度（任意设定）</w:t>
      </w:r>
      <w:proofErr w:type="gramStart"/>
      <w:r>
        <w:rPr>
          <w:rFonts w:ascii="宋体" w:hAnsi="宋体" w:cs="宋体" w:hint="eastAsia"/>
          <w:color w:val="000000"/>
          <w:kern w:val="0"/>
        </w:rPr>
        <w:t>侧打开</w:t>
      </w:r>
      <w:proofErr w:type="gramEnd"/>
      <w:r>
        <w:rPr>
          <w:rFonts w:ascii="宋体" w:hAnsi="宋体" w:cs="宋体" w:hint="eastAsia"/>
          <w:color w:val="000000"/>
          <w:kern w:val="0"/>
        </w:rPr>
        <w:t>补水电磁阀补水，当水箱温度低于设定温度（任意设定），</w:t>
      </w:r>
      <w:proofErr w:type="gramStart"/>
      <w:r>
        <w:rPr>
          <w:rFonts w:ascii="宋体" w:hAnsi="宋体" w:cs="宋体" w:hint="eastAsia"/>
          <w:color w:val="000000"/>
          <w:kern w:val="0"/>
        </w:rPr>
        <w:t>侧停止</w:t>
      </w:r>
      <w:proofErr w:type="gramEnd"/>
      <w:r>
        <w:rPr>
          <w:rFonts w:ascii="宋体" w:hAnsi="宋体" w:cs="宋体" w:hint="eastAsia"/>
          <w:color w:val="000000"/>
          <w:kern w:val="0"/>
        </w:rPr>
        <w:t>补水，由空气能加热，由此直至水箱水补至设定水位（任意设定）达到设定水温停止空气能热泵机组。</w:t>
      </w:r>
    </w:p>
    <w:p w:rsidR="0086299D" w:rsidRDefault="00C7082B">
      <w:pPr>
        <w:pStyle w:val="BodyText1I"/>
        <w:numPr>
          <w:ilvl w:val="0"/>
          <w:numId w:val="5"/>
        </w:numPr>
        <w:ind w:firstLine="480"/>
        <w:rPr>
          <w:rFonts w:ascii="宋体" w:hAnsi="宋体" w:cs="宋体"/>
          <w:color w:val="000000"/>
          <w:kern w:val="0"/>
        </w:rPr>
      </w:pPr>
      <w:r>
        <w:rPr>
          <w:rFonts w:ascii="宋体" w:hAnsi="宋体" w:cs="宋体" w:hint="eastAsia"/>
          <w:color w:val="000000"/>
          <w:kern w:val="0"/>
        </w:rPr>
        <w:t>供水时用至设定水位侧自动补水，如遇高峰用水水箱水位</w:t>
      </w:r>
      <w:proofErr w:type="gramStart"/>
      <w:r>
        <w:rPr>
          <w:rFonts w:ascii="宋体" w:hAnsi="宋体" w:cs="宋体" w:hint="eastAsia"/>
          <w:color w:val="000000"/>
          <w:kern w:val="0"/>
        </w:rPr>
        <w:t>直降低于</w:t>
      </w:r>
      <w:proofErr w:type="gramEnd"/>
      <w:r>
        <w:rPr>
          <w:rFonts w:ascii="宋体" w:hAnsi="宋体" w:cs="宋体" w:hint="eastAsia"/>
          <w:color w:val="000000"/>
          <w:kern w:val="0"/>
        </w:rPr>
        <w:t>30%侧强制补水，当水箱水温低于洗澡温度侧关闭供水总阀不再供水，以免用水点产生冷水。</w:t>
      </w:r>
    </w:p>
    <w:p w:rsidR="0086299D" w:rsidRDefault="00C7082B">
      <w:pPr>
        <w:spacing w:line="360" w:lineRule="auto"/>
        <w:rPr>
          <w:rFonts w:ascii="宋体" w:hAnsi="宋体" w:cs="宋体"/>
          <w:kern w:val="0"/>
          <w:szCs w:val="21"/>
        </w:rPr>
      </w:pPr>
      <w:r>
        <w:rPr>
          <w:rFonts w:ascii="宋体" w:hAnsi="宋体" w:cs="宋体" w:hint="eastAsia"/>
          <w:kern w:val="0"/>
          <w:szCs w:val="21"/>
        </w:rPr>
        <w:t xml:space="preserve">                                 </w:t>
      </w:r>
    </w:p>
    <w:p w:rsidR="0086299D" w:rsidRDefault="0086299D">
      <w:pPr>
        <w:spacing w:line="360" w:lineRule="auto"/>
        <w:rPr>
          <w:rFonts w:ascii="宋体" w:hAnsi="宋体" w:cs="宋体"/>
          <w:kern w:val="0"/>
          <w:szCs w:val="21"/>
        </w:rPr>
      </w:pPr>
    </w:p>
    <w:p w:rsidR="0086299D" w:rsidRDefault="0086299D">
      <w:pPr>
        <w:spacing w:line="360" w:lineRule="auto"/>
        <w:rPr>
          <w:rFonts w:ascii="宋体" w:hAnsi="宋体" w:cs="宋体"/>
          <w:kern w:val="0"/>
          <w:szCs w:val="21"/>
        </w:rPr>
      </w:pPr>
    </w:p>
    <w:p w:rsidR="0086299D" w:rsidRDefault="00C7082B">
      <w:pPr>
        <w:spacing w:line="360" w:lineRule="auto"/>
        <w:rPr>
          <w:rFonts w:ascii="宋体" w:hAnsi="宋体" w:cs="宋体"/>
          <w:b/>
          <w:szCs w:val="21"/>
        </w:rPr>
      </w:pPr>
      <w:r>
        <w:rPr>
          <w:rFonts w:ascii="宋体" w:hAnsi="宋体" w:cs="宋体" w:hint="eastAsia"/>
          <w:kern w:val="0"/>
          <w:szCs w:val="21"/>
        </w:rPr>
        <w:t xml:space="preserve">                                                            </w:t>
      </w:r>
    </w:p>
    <w:p w:rsidR="0086299D" w:rsidRDefault="00C7082B">
      <w:pPr>
        <w:spacing w:line="360" w:lineRule="auto"/>
        <w:jc w:val="center"/>
        <w:rPr>
          <w:rFonts w:ascii="宋体" w:hAnsi="宋体" w:cs="宋体"/>
          <w:b/>
          <w:szCs w:val="21"/>
        </w:rPr>
      </w:pPr>
      <w:r>
        <w:rPr>
          <w:rFonts w:ascii="宋体" w:hAnsi="宋体" w:cs="宋体" w:hint="eastAsia"/>
          <w:b/>
          <w:szCs w:val="21"/>
        </w:rPr>
        <w:lastRenderedPageBreak/>
        <w:t>主要设备材料推荐品牌</w:t>
      </w:r>
    </w:p>
    <w:tbl>
      <w:tblPr>
        <w:tblW w:w="9356" w:type="dxa"/>
        <w:tblInd w:w="-34" w:type="dxa"/>
        <w:tblLayout w:type="fixed"/>
        <w:tblLook w:val="04A0" w:firstRow="1" w:lastRow="0" w:firstColumn="1" w:lastColumn="0" w:noHBand="0" w:noVBand="1"/>
      </w:tblPr>
      <w:tblGrid>
        <w:gridCol w:w="1135"/>
        <w:gridCol w:w="2203"/>
        <w:gridCol w:w="6018"/>
      </w:tblGrid>
      <w:tr w:rsidR="0086299D">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86299D" w:rsidRDefault="00C7082B">
            <w:pPr>
              <w:widowControl/>
              <w:spacing w:line="360" w:lineRule="auto"/>
              <w:jc w:val="center"/>
              <w:rPr>
                <w:rFonts w:ascii="宋体" w:hAnsi="宋体" w:cs="宋体"/>
                <w:kern w:val="0"/>
                <w:szCs w:val="21"/>
              </w:rPr>
            </w:pPr>
            <w:r>
              <w:rPr>
                <w:rFonts w:ascii="宋体" w:hAnsi="宋体" w:cs="宋体" w:hint="eastAsia"/>
                <w:kern w:val="0"/>
                <w:szCs w:val="21"/>
              </w:rPr>
              <w:t>序号</w:t>
            </w:r>
          </w:p>
        </w:tc>
        <w:tc>
          <w:tcPr>
            <w:tcW w:w="2203" w:type="dxa"/>
            <w:tcBorders>
              <w:top w:val="single" w:sz="4" w:space="0" w:color="auto"/>
              <w:left w:val="nil"/>
              <w:bottom w:val="single" w:sz="4" w:space="0" w:color="auto"/>
              <w:right w:val="single" w:sz="4" w:space="0" w:color="auto"/>
            </w:tcBorders>
            <w:vAlign w:val="center"/>
          </w:tcPr>
          <w:p w:rsidR="0086299D" w:rsidRDefault="00C7082B">
            <w:pPr>
              <w:widowControl/>
              <w:spacing w:line="360" w:lineRule="auto"/>
              <w:jc w:val="center"/>
              <w:rPr>
                <w:rFonts w:ascii="宋体" w:hAnsi="宋体" w:cs="宋体"/>
                <w:kern w:val="0"/>
                <w:szCs w:val="21"/>
              </w:rPr>
            </w:pPr>
            <w:r>
              <w:rPr>
                <w:rFonts w:ascii="宋体" w:hAnsi="宋体" w:cs="宋体" w:hint="eastAsia"/>
                <w:kern w:val="0"/>
                <w:szCs w:val="21"/>
              </w:rPr>
              <w:t>材料（设备）名称</w:t>
            </w:r>
          </w:p>
        </w:tc>
        <w:tc>
          <w:tcPr>
            <w:tcW w:w="6018" w:type="dxa"/>
            <w:tcBorders>
              <w:top w:val="single" w:sz="4" w:space="0" w:color="auto"/>
              <w:left w:val="nil"/>
              <w:bottom w:val="single" w:sz="4" w:space="0" w:color="auto"/>
              <w:right w:val="single" w:sz="4" w:space="0" w:color="auto"/>
            </w:tcBorders>
            <w:vAlign w:val="center"/>
          </w:tcPr>
          <w:p w:rsidR="0086299D" w:rsidRDefault="00C7082B">
            <w:pPr>
              <w:widowControl/>
              <w:spacing w:line="360" w:lineRule="auto"/>
              <w:jc w:val="center"/>
              <w:rPr>
                <w:rFonts w:ascii="宋体" w:hAnsi="宋体" w:cs="宋体"/>
                <w:kern w:val="0"/>
                <w:szCs w:val="21"/>
              </w:rPr>
            </w:pPr>
            <w:r>
              <w:rPr>
                <w:rFonts w:ascii="宋体" w:hAnsi="宋体" w:cs="宋体" w:hint="eastAsia"/>
                <w:kern w:val="0"/>
                <w:szCs w:val="21"/>
              </w:rPr>
              <w:t>招标人推荐生产厂或品牌</w:t>
            </w:r>
          </w:p>
        </w:tc>
      </w:tr>
      <w:tr w:rsidR="0086299D">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86299D" w:rsidRDefault="00C7082B">
            <w:pPr>
              <w:widowControl/>
              <w:jc w:val="center"/>
              <w:textAlignment w:val="center"/>
              <w:rPr>
                <w:rFonts w:ascii="宋体" w:hAnsi="宋体" w:cs="宋体"/>
                <w:szCs w:val="21"/>
              </w:rPr>
            </w:pPr>
            <w:r>
              <w:rPr>
                <w:rFonts w:ascii="宋体" w:hAnsi="宋体" w:cs="宋体" w:hint="eastAsia"/>
                <w:kern w:val="0"/>
                <w:szCs w:val="21"/>
                <w:lang w:bidi="ar"/>
              </w:rPr>
              <w:t>1</w:t>
            </w:r>
          </w:p>
        </w:tc>
        <w:tc>
          <w:tcPr>
            <w:tcW w:w="2203" w:type="dxa"/>
            <w:tcBorders>
              <w:top w:val="single" w:sz="4" w:space="0" w:color="auto"/>
              <w:left w:val="nil"/>
              <w:bottom w:val="single" w:sz="4" w:space="0" w:color="auto"/>
              <w:right w:val="single" w:sz="4" w:space="0" w:color="auto"/>
            </w:tcBorders>
            <w:vAlign w:val="center"/>
          </w:tcPr>
          <w:p w:rsidR="0086299D" w:rsidRDefault="00C7082B">
            <w:pPr>
              <w:widowControl/>
              <w:jc w:val="center"/>
              <w:textAlignment w:val="center"/>
              <w:rPr>
                <w:rFonts w:ascii="宋体" w:hAnsi="宋体" w:cs="宋体"/>
                <w:szCs w:val="21"/>
              </w:rPr>
            </w:pPr>
            <w:r>
              <w:rPr>
                <w:rFonts w:ascii="宋体" w:hAnsi="宋体" w:cs="宋体" w:hint="eastAsia"/>
                <w:kern w:val="0"/>
                <w:szCs w:val="21"/>
                <w:lang w:bidi="ar"/>
              </w:rPr>
              <w:t>热泵循环泵</w:t>
            </w:r>
          </w:p>
        </w:tc>
        <w:tc>
          <w:tcPr>
            <w:tcW w:w="6018" w:type="dxa"/>
            <w:tcBorders>
              <w:top w:val="single" w:sz="4" w:space="0" w:color="auto"/>
              <w:left w:val="nil"/>
              <w:bottom w:val="single" w:sz="4" w:space="0" w:color="auto"/>
              <w:right w:val="single" w:sz="4" w:space="0" w:color="auto"/>
            </w:tcBorders>
            <w:vAlign w:val="center"/>
          </w:tcPr>
          <w:p w:rsidR="0086299D" w:rsidRDefault="00C7082B">
            <w:pPr>
              <w:widowControl/>
              <w:jc w:val="center"/>
              <w:textAlignment w:val="center"/>
              <w:rPr>
                <w:rFonts w:ascii="宋体" w:hAnsi="宋体" w:cs="宋体"/>
                <w:szCs w:val="21"/>
              </w:rPr>
            </w:pPr>
            <w:r>
              <w:rPr>
                <w:rFonts w:ascii="宋体" w:hAnsi="宋体" w:cs="宋体" w:hint="eastAsia"/>
                <w:kern w:val="0"/>
                <w:szCs w:val="21"/>
                <w:lang w:bidi="ar"/>
              </w:rPr>
              <w:t>威乐、格兰富</w:t>
            </w:r>
            <w:r>
              <w:rPr>
                <w:rFonts w:ascii="_5b8b_4f53" w:hAnsi="_5b8b_4f53" w:cs="宋体"/>
                <w:kern w:val="0"/>
                <w:szCs w:val="21"/>
              </w:rPr>
              <w:t>、</w:t>
            </w:r>
            <w:r>
              <w:rPr>
                <w:rFonts w:ascii="_5b8b_4f53" w:hAnsi="_5b8b_4f53" w:cs="宋体" w:hint="eastAsia"/>
                <w:kern w:val="0"/>
                <w:szCs w:val="21"/>
              </w:rPr>
              <w:t>KSB</w:t>
            </w:r>
            <w:r>
              <w:rPr>
                <w:rFonts w:ascii="宋体" w:hAnsi="宋体" w:cs="宋体" w:hint="eastAsia"/>
                <w:kern w:val="0"/>
                <w:szCs w:val="21"/>
                <w:lang w:bidi="ar"/>
              </w:rPr>
              <w:t>或同档次及以上品牌</w:t>
            </w:r>
          </w:p>
        </w:tc>
      </w:tr>
      <w:tr w:rsidR="0086299D">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86299D" w:rsidRDefault="00C7082B">
            <w:pPr>
              <w:widowControl/>
              <w:jc w:val="center"/>
              <w:textAlignment w:val="center"/>
              <w:rPr>
                <w:rFonts w:ascii="宋体" w:hAnsi="宋体" w:cs="宋体"/>
                <w:kern w:val="0"/>
                <w:szCs w:val="21"/>
                <w:lang w:bidi="ar"/>
              </w:rPr>
            </w:pPr>
            <w:r>
              <w:rPr>
                <w:rFonts w:ascii="宋体" w:hAnsi="宋体" w:cs="宋体"/>
                <w:kern w:val="0"/>
                <w:szCs w:val="21"/>
                <w:lang w:bidi="ar"/>
              </w:rPr>
              <w:t>2</w:t>
            </w:r>
          </w:p>
        </w:tc>
        <w:tc>
          <w:tcPr>
            <w:tcW w:w="2203" w:type="dxa"/>
            <w:tcBorders>
              <w:top w:val="single" w:sz="4" w:space="0" w:color="auto"/>
              <w:left w:val="nil"/>
              <w:bottom w:val="single" w:sz="4" w:space="0" w:color="auto"/>
              <w:right w:val="single" w:sz="4" w:space="0" w:color="auto"/>
            </w:tcBorders>
            <w:vAlign w:val="center"/>
          </w:tcPr>
          <w:p w:rsidR="0086299D" w:rsidRDefault="00C7082B">
            <w:pPr>
              <w:widowControl/>
              <w:jc w:val="center"/>
              <w:textAlignment w:val="center"/>
              <w:rPr>
                <w:rFonts w:ascii="宋体" w:hAnsi="宋体" w:cs="宋体"/>
                <w:kern w:val="0"/>
                <w:szCs w:val="21"/>
                <w:lang w:bidi="ar"/>
              </w:rPr>
            </w:pPr>
            <w:r>
              <w:rPr>
                <w:rFonts w:ascii="宋体" w:hAnsi="宋体" w:cs="宋体" w:hint="eastAsia"/>
                <w:kern w:val="0"/>
                <w:szCs w:val="21"/>
                <w:lang w:bidi="ar"/>
              </w:rPr>
              <w:t>空气源热泵</w:t>
            </w:r>
          </w:p>
        </w:tc>
        <w:tc>
          <w:tcPr>
            <w:tcW w:w="6018" w:type="dxa"/>
            <w:tcBorders>
              <w:top w:val="single" w:sz="4" w:space="0" w:color="auto"/>
              <w:left w:val="nil"/>
              <w:bottom w:val="single" w:sz="4" w:space="0" w:color="auto"/>
              <w:right w:val="single" w:sz="4" w:space="0" w:color="auto"/>
            </w:tcBorders>
            <w:vAlign w:val="center"/>
          </w:tcPr>
          <w:p w:rsidR="0086299D" w:rsidRDefault="00C7082B">
            <w:pPr>
              <w:widowControl/>
              <w:jc w:val="center"/>
              <w:textAlignment w:val="center"/>
              <w:rPr>
                <w:rFonts w:ascii="宋体" w:hAnsi="宋体" w:cs="宋体"/>
                <w:kern w:val="0"/>
                <w:szCs w:val="21"/>
              </w:rPr>
            </w:pPr>
            <w:r>
              <w:rPr>
                <w:rFonts w:ascii="宋体" w:hAnsi="宋体" w:cs="宋体" w:hint="eastAsia"/>
                <w:kern w:val="0"/>
                <w:szCs w:val="21"/>
              </w:rPr>
              <w:t>芬尼克兹、天舒、美的或同档次及以上品牌</w:t>
            </w:r>
          </w:p>
        </w:tc>
      </w:tr>
      <w:tr w:rsidR="0086299D">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86299D" w:rsidRDefault="00C7082B">
            <w:pPr>
              <w:widowControl/>
              <w:jc w:val="center"/>
              <w:textAlignment w:val="center"/>
              <w:rPr>
                <w:rFonts w:ascii="宋体" w:hAnsi="宋体" w:cs="宋体"/>
                <w:kern w:val="0"/>
                <w:szCs w:val="21"/>
                <w:lang w:bidi="ar"/>
              </w:rPr>
            </w:pPr>
            <w:r>
              <w:rPr>
                <w:rFonts w:ascii="宋体" w:hAnsi="宋体" w:cs="宋体" w:hint="eastAsia"/>
                <w:kern w:val="0"/>
                <w:szCs w:val="21"/>
                <w:lang w:bidi="ar"/>
              </w:rPr>
              <w:t>3</w:t>
            </w:r>
          </w:p>
        </w:tc>
        <w:tc>
          <w:tcPr>
            <w:tcW w:w="2203" w:type="dxa"/>
            <w:tcBorders>
              <w:top w:val="single" w:sz="4" w:space="0" w:color="auto"/>
              <w:left w:val="nil"/>
              <w:bottom w:val="single" w:sz="4" w:space="0" w:color="auto"/>
              <w:right w:val="single" w:sz="4" w:space="0" w:color="auto"/>
            </w:tcBorders>
            <w:vAlign w:val="center"/>
          </w:tcPr>
          <w:p w:rsidR="0086299D" w:rsidRDefault="00C7082B">
            <w:pPr>
              <w:widowControl/>
              <w:jc w:val="center"/>
              <w:textAlignment w:val="center"/>
              <w:rPr>
                <w:rFonts w:ascii="宋体" w:hAnsi="宋体" w:cs="宋体"/>
                <w:kern w:val="0"/>
                <w:szCs w:val="21"/>
                <w:lang w:bidi="ar"/>
              </w:rPr>
            </w:pPr>
            <w:r>
              <w:rPr>
                <w:rFonts w:ascii="宋体" w:hAnsi="宋体" w:cs="宋体" w:hint="eastAsia"/>
                <w:kern w:val="0"/>
                <w:szCs w:val="21"/>
                <w:lang w:bidi="ar"/>
              </w:rPr>
              <w:t>热水计量机</w:t>
            </w:r>
          </w:p>
        </w:tc>
        <w:tc>
          <w:tcPr>
            <w:tcW w:w="6018" w:type="dxa"/>
            <w:tcBorders>
              <w:top w:val="single" w:sz="4" w:space="0" w:color="auto"/>
              <w:left w:val="nil"/>
              <w:bottom w:val="single" w:sz="4" w:space="0" w:color="auto"/>
              <w:right w:val="single" w:sz="4" w:space="0" w:color="auto"/>
            </w:tcBorders>
            <w:vAlign w:val="center"/>
          </w:tcPr>
          <w:p w:rsidR="0086299D" w:rsidRDefault="00C7082B">
            <w:pPr>
              <w:widowControl/>
              <w:jc w:val="center"/>
              <w:textAlignment w:val="center"/>
              <w:rPr>
                <w:rFonts w:ascii="宋体" w:hAnsi="宋体" w:cs="宋体"/>
                <w:kern w:val="0"/>
                <w:szCs w:val="21"/>
                <w:lang w:bidi="ar"/>
              </w:rPr>
            </w:pPr>
            <w:r>
              <w:rPr>
                <w:rFonts w:ascii="宋体" w:hAnsi="宋体" w:cs="宋体" w:hint="eastAsia"/>
                <w:kern w:val="0"/>
                <w:szCs w:val="21"/>
                <w:lang w:bidi="ar"/>
              </w:rPr>
              <w:t>中卡、</w:t>
            </w:r>
            <w:proofErr w:type="gramStart"/>
            <w:r>
              <w:rPr>
                <w:rFonts w:ascii="宋体" w:hAnsi="宋体" w:cs="宋体" w:hint="eastAsia"/>
                <w:kern w:val="0"/>
                <w:szCs w:val="21"/>
                <w:lang w:bidi="ar"/>
              </w:rPr>
              <w:t>凯</w:t>
            </w:r>
            <w:proofErr w:type="gramEnd"/>
            <w:r>
              <w:rPr>
                <w:rFonts w:ascii="宋体" w:hAnsi="宋体" w:cs="宋体" w:hint="eastAsia"/>
                <w:kern w:val="0"/>
                <w:szCs w:val="21"/>
                <w:lang w:bidi="ar"/>
              </w:rPr>
              <w:t>路</w:t>
            </w:r>
          </w:p>
        </w:tc>
      </w:tr>
      <w:tr w:rsidR="0086299D">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86299D" w:rsidRDefault="00C7082B">
            <w:pPr>
              <w:widowControl/>
              <w:jc w:val="center"/>
              <w:textAlignment w:val="center"/>
              <w:rPr>
                <w:rFonts w:ascii="宋体" w:hAnsi="宋体" w:cs="宋体"/>
                <w:szCs w:val="21"/>
              </w:rPr>
            </w:pPr>
            <w:r>
              <w:rPr>
                <w:rFonts w:ascii="宋体" w:hAnsi="宋体" w:cs="宋体" w:hint="eastAsia"/>
                <w:kern w:val="0"/>
                <w:szCs w:val="21"/>
                <w:lang w:bidi="ar"/>
              </w:rPr>
              <w:t>4</w:t>
            </w:r>
          </w:p>
        </w:tc>
        <w:tc>
          <w:tcPr>
            <w:tcW w:w="2203" w:type="dxa"/>
            <w:tcBorders>
              <w:top w:val="single" w:sz="4" w:space="0" w:color="auto"/>
              <w:left w:val="nil"/>
              <w:bottom w:val="single" w:sz="4" w:space="0" w:color="auto"/>
              <w:right w:val="single" w:sz="4" w:space="0" w:color="auto"/>
            </w:tcBorders>
            <w:vAlign w:val="center"/>
          </w:tcPr>
          <w:p w:rsidR="0086299D" w:rsidRDefault="00C7082B">
            <w:pPr>
              <w:widowControl/>
              <w:jc w:val="center"/>
              <w:textAlignment w:val="center"/>
              <w:rPr>
                <w:rFonts w:ascii="宋体" w:hAnsi="宋体" w:cs="宋体"/>
                <w:kern w:val="0"/>
                <w:szCs w:val="21"/>
                <w:lang w:bidi="ar"/>
              </w:rPr>
            </w:pPr>
            <w:r>
              <w:rPr>
                <w:rFonts w:ascii="宋体" w:hAnsi="宋体" w:cs="宋体" w:hint="eastAsia"/>
                <w:kern w:val="0"/>
                <w:szCs w:val="21"/>
                <w:lang w:bidi="ar"/>
              </w:rPr>
              <w:t>阀门</w:t>
            </w:r>
          </w:p>
        </w:tc>
        <w:tc>
          <w:tcPr>
            <w:tcW w:w="6018" w:type="dxa"/>
            <w:tcBorders>
              <w:top w:val="single" w:sz="4" w:space="0" w:color="auto"/>
              <w:left w:val="nil"/>
              <w:bottom w:val="single" w:sz="4" w:space="0" w:color="auto"/>
              <w:right w:val="single" w:sz="4" w:space="0" w:color="auto"/>
            </w:tcBorders>
            <w:vAlign w:val="center"/>
          </w:tcPr>
          <w:p w:rsidR="0086299D" w:rsidRDefault="00C7082B">
            <w:pPr>
              <w:widowControl/>
              <w:jc w:val="center"/>
              <w:textAlignment w:val="center"/>
              <w:rPr>
                <w:rFonts w:ascii="宋体" w:hAnsi="宋体" w:cs="宋体"/>
                <w:kern w:val="0"/>
                <w:szCs w:val="21"/>
                <w:lang w:bidi="ar"/>
              </w:rPr>
            </w:pPr>
            <w:r>
              <w:rPr>
                <w:rFonts w:ascii="宋体" w:hAnsi="宋体" w:cs="宋体" w:hint="eastAsia"/>
                <w:kern w:val="0"/>
                <w:szCs w:val="21"/>
                <w:lang w:bidi="ar"/>
              </w:rPr>
              <w:t>宁波埃美</w:t>
            </w:r>
            <w:proofErr w:type="gramStart"/>
            <w:r>
              <w:rPr>
                <w:rFonts w:ascii="宋体" w:hAnsi="宋体" w:cs="宋体" w:hint="eastAsia"/>
                <w:kern w:val="0"/>
                <w:szCs w:val="21"/>
                <w:lang w:bidi="ar"/>
              </w:rPr>
              <w:t>柯</w:t>
            </w:r>
            <w:proofErr w:type="gramEnd"/>
            <w:r>
              <w:rPr>
                <w:rFonts w:ascii="宋体" w:hAnsi="宋体" w:cs="宋体" w:hint="eastAsia"/>
                <w:kern w:val="0"/>
                <w:szCs w:val="21"/>
                <w:lang w:bidi="ar"/>
              </w:rPr>
              <w:t>、台州聚豪、宁波杰克龙或同档次及以上品牌</w:t>
            </w:r>
          </w:p>
        </w:tc>
      </w:tr>
      <w:tr w:rsidR="0086299D">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86299D" w:rsidRDefault="00C7082B">
            <w:pPr>
              <w:widowControl/>
              <w:jc w:val="center"/>
              <w:textAlignment w:val="center"/>
              <w:rPr>
                <w:rFonts w:ascii="宋体" w:hAnsi="宋体" w:cs="宋体"/>
                <w:szCs w:val="21"/>
              </w:rPr>
            </w:pPr>
            <w:r>
              <w:rPr>
                <w:rFonts w:ascii="宋体" w:hAnsi="宋体" w:cs="宋体" w:hint="eastAsia"/>
                <w:kern w:val="0"/>
                <w:szCs w:val="21"/>
                <w:lang w:bidi="ar"/>
              </w:rPr>
              <w:t>5</w:t>
            </w:r>
          </w:p>
        </w:tc>
        <w:tc>
          <w:tcPr>
            <w:tcW w:w="2203" w:type="dxa"/>
            <w:tcBorders>
              <w:top w:val="single" w:sz="4" w:space="0" w:color="auto"/>
              <w:left w:val="nil"/>
              <w:bottom w:val="single" w:sz="4" w:space="0" w:color="auto"/>
              <w:right w:val="single" w:sz="4" w:space="0" w:color="auto"/>
            </w:tcBorders>
            <w:vAlign w:val="center"/>
          </w:tcPr>
          <w:p w:rsidR="0086299D" w:rsidRDefault="00C7082B">
            <w:pPr>
              <w:widowControl/>
              <w:jc w:val="center"/>
              <w:textAlignment w:val="center"/>
              <w:rPr>
                <w:rFonts w:ascii="宋体" w:hAnsi="宋体" w:cs="宋体"/>
                <w:kern w:val="0"/>
                <w:szCs w:val="21"/>
              </w:rPr>
            </w:pPr>
            <w:r>
              <w:rPr>
                <w:rFonts w:ascii="宋体" w:hAnsi="宋体" w:cs="宋体" w:hint="eastAsia"/>
                <w:kern w:val="0"/>
                <w:szCs w:val="21"/>
              </w:rPr>
              <w:t>P</w:t>
            </w:r>
            <w:r>
              <w:rPr>
                <w:rFonts w:ascii="宋体" w:hAnsi="宋体" w:cs="宋体"/>
                <w:kern w:val="0"/>
                <w:szCs w:val="21"/>
              </w:rPr>
              <w:t>PR</w:t>
            </w:r>
            <w:r>
              <w:rPr>
                <w:rFonts w:ascii="宋体" w:hAnsi="宋体" w:cs="宋体" w:hint="eastAsia"/>
                <w:kern w:val="0"/>
                <w:szCs w:val="21"/>
              </w:rPr>
              <w:t>管道</w:t>
            </w:r>
          </w:p>
        </w:tc>
        <w:tc>
          <w:tcPr>
            <w:tcW w:w="6018" w:type="dxa"/>
            <w:tcBorders>
              <w:top w:val="single" w:sz="4" w:space="0" w:color="auto"/>
              <w:left w:val="nil"/>
              <w:bottom w:val="single" w:sz="4" w:space="0" w:color="auto"/>
              <w:right w:val="single" w:sz="4" w:space="0" w:color="auto"/>
            </w:tcBorders>
            <w:vAlign w:val="center"/>
          </w:tcPr>
          <w:p w:rsidR="0086299D" w:rsidRDefault="00C7082B">
            <w:pPr>
              <w:widowControl/>
              <w:jc w:val="center"/>
              <w:textAlignment w:val="center"/>
              <w:rPr>
                <w:rFonts w:ascii="宋体" w:hAnsi="宋体" w:cs="宋体"/>
                <w:kern w:val="0"/>
                <w:szCs w:val="21"/>
                <w:lang w:bidi="ar"/>
              </w:rPr>
            </w:pPr>
            <w:r>
              <w:rPr>
                <w:rFonts w:ascii="宋体" w:hAnsi="宋体" w:cs="宋体" w:hint="eastAsia"/>
                <w:kern w:val="0"/>
                <w:szCs w:val="21"/>
                <w:lang w:bidi="ar"/>
              </w:rPr>
              <w:t>伟星或同档次及以上品牌</w:t>
            </w:r>
          </w:p>
        </w:tc>
      </w:tr>
      <w:tr w:rsidR="0086299D">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86299D" w:rsidRDefault="00C7082B">
            <w:pPr>
              <w:widowControl/>
              <w:jc w:val="center"/>
              <w:textAlignment w:val="center"/>
              <w:rPr>
                <w:rFonts w:ascii="宋体" w:hAnsi="宋体" w:cs="宋体"/>
                <w:szCs w:val="21"/>
              </w:rPr>
            </w:pPr>
            <w:r>
              <w:rPr>
                <w:rFonts w:ascii="宋体" w:hAnsi="宋体" w:cs="宋体" w:hint="eastAsia"/>
                <w:kern w:val="0"/>
                <w:szCs w:val="21"/>
                <w:lang w:bidi="ar"/>
              </w:rPr>
              <w:t>6</w:t>
            </w:r>
          </w:p>
        </w:tc>
        <w:tc>
          <w:tcPr>
            <w:tcW w:w="2203" w:type="dxa"/>
            <w:tcBorders>
              <w:top w:val="single" w:sz="4" w:space="0" w:color="auto"/>
              <w:left w:val="nil"/>
              <w:bottom w:val="single" w:sz="4" w:space="0" w:color="auto"/>
              <w:right w:val="single" w:sz="4" w:space="0" w:color="auto"/>
            </w:tcBorders>
            <w:vAlign w:val="center"/>
          </w:tcPr>
          <w:p w:rsidR="0086299D" w:rsidRDefault="00C7082B">
            <w:pPr>
              <w:spacing w:line="500" w:lineRule="exact"/>
              <w:jc w:val="center"/>
              <w:rPr>
                <w:rFonts w:ascii="宋体" w:hAnsi="宋体" w:cs="宋体"/>
                <w:kern w:val="0"/>
                <w:szCs w:val="21"/>
              </w:rPr>
            </w:pPr>
            <w:r>
              <w:rPr>
                <w:rFonts w:ascii="宋体" w:hAnsi="宋体" w:cs="宋体" w:hint="eastAsia"/>
                <w:kern w:val="0"/>
                <w:szCs w:val="21"/>
              </w:rPr>
              <w:t>电线</w:t>
            </w:r>
          </w:p>
        </w:tc>
        <w:tc>
          <w:tcPr>
            <w:tcW w:w="6018" w:type="dxa"/>
            <w:tcBorders>
              <w:top w:val="single" w:sz="4" w:space="0" w:color="auto"/>
              <w:left w:val="nil"/>
              <w:bottom w:val="single" w:sz="4" w:space="0" w:color="auto"/>
              <w:right w:val="single" w:sz="4" w:space="0" w:color="auto"/>
            </w:tcBorders>
            <w:vAlign w:val="center"/>
          </w:tcPr>
          <w:p w:rsidR="0086299D" w:rsidRDefault="00C7082B">
            <w:pPr>
              <w:jc w:val="center"/>
              <w:rPr>
                <w:rFonts w:ascii="宋体" w:hAnsi="宋体" w:cs="宋体"/>
                <w:kern w:val="0"/>
                <w:szCs w:val="21"/>
              </w:rPr>
            </w:pPr>
            <w:r>
              <w:rPr>
                <w:rFonts w:ascii="宋体" w:hAnsi="宋体" w:hint="eastAsia"/>
                <w:szCs w:val="21"/>
              </w:rPr>
              <w:t>浙江万马、杭州“永通”牌、江苏远东或同档次及以上品牌</w:t>
            </w:r>
          </w:p>
        </w:tc>
      </w:tr>
    </w:tbl>
    <w:p w:rsidR="0086299D" w:rsidRDefault="00C7082B">
      <w:pPr>
        <w:adjustRightInd w:val="0"/>
        <w:spacing w:line="380" w:lineRule="exact"/>
        <w:ind w:firstLineChars="200" w:firstLine="482"/>
        <w:rPr>
          <w:rFonts w:ascii="宋体" w:hAnsi="宋体" w:cs="宋体"/>
          <w:sz w:val="24"/>
        </w:rPr>
      </w:pPr>
      <w:r>
        <w:rPr>
          <w:rFonts w:ascii="宋体" w:hAnsi="宋体" w:cs="Arial" w:hint="eastAsia"/>
          <w:b/>
          <w:bCs/>
          <w:sz w:val="24"/>
        </w:rPr>
        <w:t>▲</w:t>
      </w:r>
      <w:r>
        <w:rPr>
          <w:rFonts w:ascii="宋体" w:hAnsi="宋体" w:cs="宋体" w:hint="eastAsia"/>
          <w:szCs w:val="21"/>
        </w:rPr>
        <w:t>注：推荐品牌的货物，中标人若选用同档次及以上品牌时，需经招标人书面确认同意后方可供货，且价格不作调整。</w:t>
      </w:r>
      <w:r>
        <w:rPr>
          <w:rFonts w:ascii="宋体" w:hAnsi="宋体" w:hint="eastAsia"/>
          <w:color w:val="000000"/>
          <w:szCs w:val="21"/>
        </w:rPr>
        <w:t xml:space="preserve"> </w:t>
      </w:r>
      <w:r>
        <w:rPr>
          <w:rFonts w:ascii="宋体" w:hAnsi="宋体" w:cs="宋体" w:hint="eastAsia"/>
          <w:color w:val="FF0000"/>
          <w:sz w:val="24"/>
        </w:rPr>
        <w:t xml:space="preserve"> </w:t>
      </w:r>
    </w:p>
    <w:p w:rsidR="0086299D" w:rsidRDefault="00C7082B">
      <w:pPr>
        <w:spacing w:line="360" w:lineRule="auto"/>
        <w:rPr>
          <w:rFonts w:ascii="宋体" w:hAnsi="宋体"/>
          <w:b/>
          <w:sz w:val="24"/>
        </w:rPr>
      </w:pPr>
      <w:r>
        <w:rPr>
          <w:rFonts w:ascii="宋体" w:hAnsi="宋体" w:hint="eastAsia"/>
          <w:b/>
          <w:sz w:val="24"/>
        </w:rPr>
        <w:t>四、商务及其他要求</w:t>
      </w:r>
    </w:p>
    <w:p w:rsidR="0086299D" w:rsidRDefault="00C7082B">
      <w:pPr>
        <w:spacing w:line="360" w:lineRule="auto"/>
        <w:ind w:firstLineChars="200" w:firstLine="482"/>
        <w:rPr>
          <w:rFonts w:ascii="宋体" w:hAnsi="宋体" w:cs="宋体"/>
          <w:b/>
          <w:sz w:val="24"/>
        </w:rPr>
      </w:pPr>
      <w:r>
        <w:rPr>
          <w:rFonts w:ascii="宋体" w:hAnsi="宋体" w:cs="宋体" w:hint="eastAsia"/>
          <w:b/>
          <w:sz w:val="24"/>
        </w:rPr>
        <w:t>1、项目投标报价要求</w:t>
      </w:r>
    </w:p>
    <w:p w:rsidR="0086299D" w:rsidRDefault="00C7082B">
      <w:pPr>
        <w:spacing w:line="360" w:lineRule="auto"/>
        <w:ind w:firstLineChars="200" w:firstLine="480"/>
        <w:rPr>
          <w:rFonts w:ascii="宋体" w:hAnsi="宋体" w:cs="宋体"/>
          <w:sz w:val="24"/>
        </w:rPr>
      </w:pPr>
      <w:r>
        <w:rPr>
          <w:rFonts w:ascii="宋体" w:hAnsi="宋体" w:cs="宋体" w:hint="eastAsia"/>
          <w:sz w:val="24"/>
        </w:rPr>
        <w:t>（1）投标报价应以人民币为结算币种，投标报价包括产品购置费、途中运输费、装卸费、安装调试费、设备基础、设备电源、技术资料费、系统集成费、培训费、税费和合同期内的售后服务及保修费等所有费用。投标人所投报的投标报价为投标人所能承受的整个项目的最终最低报价，如有漏项，视同已包含在其它分项目中，合同价不作调整。</w:t>
      </w:r>
    </w:p>
    <w:p w:rsidR="0086299D" w:rsidRDefault="00C7082B" w:rsidP="007D16A2">
      <w:pPr>
        <w:snapToGrid w:val="0"/>
        <w:spacing w:line="360" w:lineRule="auto"/>
        <w:ind w:firstLineChars="147" w:firstLine="353"/>
        <w:rPr>
          <w:rFonts w:ascii="宋体" w:hAnsi="宋体" w:cs="宋体"/>
          <w:sz w:val="24"/>
        </w:rPr>
      </w:pPr>
      <w:r>
        <w:rPr>
          <w:rFonts w:ascii="宋体" w:hAnsi="宋体" w:cs="宋体" w:hint="eastAsia"/>
          <w:sz w:val="24"/>
        </w:rPr>
        <w:t>（2）投标单位应根据招标人所提供的采购清单，提交报价清单。项目实施过程中，招标人根据项目的实际，在不突破项目预算价的前提下，可能对相关产品的采购数量有所调整，结算时将根据实际采购数量和中标单价按实结算。</w:t>
      </w:r>
    </w:p>
    <w:p w:rsidR="0086299D" w:rsidRDefault="00C7082B">
      <w:pPr>
        <w:spacing w:line="360" w:lineRule="auto"/>
        <w:ind w:firstLineChars="200" w:firstLine="482"/>
        <w:contextualSpacing/>
        <w:rPr>
          <w:rFonts w:ascii="宋体" w:hAnsi="宋体" w:cs="宋体"/>
          <w:b/>
          <w:bCs/>
          <w:sz w:val="24"/>
        </w:rPr>
      </w:pPr>
      <w:r>
        <w:rPr>
          <w:rFonts w:ascii="宋体" w:hAnsi="宋体" w:cs="宋体" w:hint="eastAsia"/>
          <w:b/>
          <w:bCs/>
          <w:sz w:val="24"/>
        </w:rPr>
        <w:t>2、</w:t>
      </w:r>
      <w:r>
        <w:rPr>
          <w:rFonts w:ascii="宋体" w:hAnsi="宋体" w:cs="宋体" w:hint="eastAsia"/>
          <w:b/>
          <w:color w:val="000000"/>
          <w:sz w:val="24"/>
        </w:rPr>
        <w:t>交货时间：合同签订后</w:t>
      </w:r>
      <w:r>
        <w:rPr>
          <w:rFonts w:ascii="宋体" w:hAnsi="宋体" w:cs="宋体" w:hint="eastAsia"/>
          <w:b/>
          <w:color w:val="000000"/>
          <w:sz w:val="24"/>
          <w:u w:val="single"/>
        </w:rPr>
        <w:t xml:space="preserve"> 30 </w:t>
      </w:r>
      <w:r>
        <w:rPr>
          <w:rFonts w:ascii="宋体" w:hAnsi="宋体" w:cs="宋体" w:hint="eastAsia"/>
          <w:b/>
          <w:color w:val="000000"/>
          <w:sz w:val="24"/>
        </w:rPr>
        <w:t>天内完成安装调试</w:t>
      </w:r>
      <w:r>
        <w:rPr>
          <w:rFonts w:ascii="宋体" w:hAnsi="宋体" w:cs="宋体" w:hint="eastAsia"/>
          <w:b/>
          <w:bCs/>
          <w:sz w:val="24"/>
        </w:rPr>
        <w:t>。</w:t>
      </w:r>
    </w:p>
    <w:p w:rsidR="0086299D" w:rsidRDefault="00C7082B">
      <w:pPr>
        <w:spacing w:line="360" w:lineRule="auto"/>
        <w:ind w:firstLineChars="347" w:firstLine="836"/>
        <w:contextualSpacing/>
        <w:rPr>
          <w:rFonts w:ascii="宋体" w:hAnsi="宋体" w:cs="宋体"/>
          <w:b/>
          <w:color w:val="000000"/>
          <w:sz w:val="24"/>
        </w:rPr>
      </w:pPr>
      <w:r>
        <w:rPr>
          <w:rFonts w:ascii="宋体" w:hAnsi="宋体" w:cs="宋体" w:hint="eastAsia"/>
          <w:b/>
          <w:color w:val="000000"/>
          <w:sz w:val="24"/>
        </w:rPr>
        <w:t>交货地点：招标单位指定</w:t>
      </w:r>
    </w:p>
    <w:p w:rsidR="0086299D" w:rsidRDefault="00C7082B">
      <w:pPr>
        <w:pStyle w:val="2"/>
        <w:spacing w:before="0" w:after="0" w:line="360" w:lineRule="exact"/>
        <w:ind w:firstLineChars="200" w:firstLine="466"/>
        <w:rPr>
          <w:rFonts w:ascii="宋体" w:eastAsia="宋体" w:hAnsi="宋体" w:cs="宋体"/>
          <w:color w:val="000000"/>
          <w:sz w:val="24"/>
          <w:szCs w:val="24"/>
        </w:rPr>
      </w:pPr>
      <w:r>
        <w:rPr>
          <w:rFonts w:ascii="宋体" w:eastAsia="宋体" w:hAnsi="宋体" w:cs="宋体" w:hint="eastAsia"/>
          <w:spacing w:val="-4"/>
          <w:sz w:val="24"/>
          <w:szCs w:val="24"/>
        </w:rPr>
        <w:t>3</w:t>
      </w:r>
      <w:r>
        <w:rPr>
          <w:rFonts w:ascii="宋体" w:eastAsia="宋体" w:hAnsi="宋体" w:cs="宋体" w:hint="eastAsia"/>
          <w:sz w:val="24"/>
          <w:szCs w:val="24"/>
        </w:rPr>
        <w:t>、</w:t>
      </w:r>
      <w:r>
        <w:rPr>
          <w:rFonts w:ascii="宋体" w:eastAsia="宋体" w:hAnsi="宋体" w:cs="宋体" w:hint="eastAsia"/>
          <w:color w:val="000000"/>
          <w:sz w:val="24"/>
          <w:szCs w:val="24"/>
        </w:rPr>
        <w:t>工作范围及需要完成的工作</w:t>
      </w:r>
    </w:p>
    <w:p w:rsidR="0086299D" w:rsidRDefault="00C7082B">
      <w:pPr>
        <w:snapToGrid w:val="0"/>
        <w:spacing w:line="360" w:lineRule="auto"/>
        <w:ind w:firstLine="420"/>
        <w:rPr>
          <w:rFonts w:ascii="宋体" w:hAnsi="宋体"/>
          <w:color w:val="000000"/>
          <w:sz w:val="24"/>
        </w:rPr>
      </w:pPr>
      <w:r>
        <w:rPr>
          <w:rFonts w:ascii="宋体" w:hAnsi="宋体" w:hint="eastAsia"/>
          <w:color w:val="000000"/>
          <w:sz w:val="24"/>
        </w:rPr>
        <w:t>3.1本次招标的设备为交钥匙工程，供方需按本技术规格书的要求完成设备的设计、制造、运输、装卸、安装、产品保护、调试</w:t>
      </w:r>
      <w:proofErr w:type="gramStart"/>
      <w:r>
        <w:rPr>
          <w:rFonts w:ascii="宋体" w:hAnsi="宋体" w:hint="eastAsia"/>
          <w:color w:val="000000"/>
          <w:sz w:val="24"/>
        </w:rPr>
        <w:t>试</w:t>
      </w:r>
      <w:proofErr w:type="gramEnd"/>
      <w:r>
        <w:rPr>
          <w:rFonts w:ascii="宋体" w:hAnsi="宋体" w:hint="eastAsia"/>
          <w:color w:val="000000"/>
          <w:sz w:val="24"/>
        </w:rPr>
        <w:t>运行、有关行业专管部门验收、培训及售后服务等工作（所有费用均含在合同价中，中标后，供应商不得找任何理由增加合同价）。按工作顺序提交所需的资料，所有资料必须符合本技术规格书的要求。无论其是否被明细列在合同文件中。</w:t>
      </w:r>
    </w:p>
    <w:p w:rsidR="0086299D" w:rsidRDefault="00C7082B">
      <w:pPr>
        <w:snapToGrid w:val="0"/>
        <w:spacing w:line="360" w:lineRule="auto"/>
        <w:ind w:firstLine="420"/>
        <w:rPr>
          <w:rFonts w:ascii="宋体" w:hAnsi="宋体"/>
          <w:color w:val="000000"/>
          <w:sz w:val="24"/>
        </w:rPr>
      </w:pPr>
      <w:r>
        <w:rPr>
          <w:rFonts w:ascii="宋体" w:hAnsi="宋体" w:hint="eastAsia"/>
          <w:color w:val="000000"/>
          <w:sz w:val="24"/>
        </w:rPr>
        <w:t>3.1.1提供的设备</w:t>
      </w:r>
    </w:p>
    <w:p w:rsidR="0086299D" w:rsidRDefault="00C7082B">
      <w:pPr>
        <w:snapToGrid w:val="0"/>
        <w:spacing w:line="360" w:lineRule="auto"/>
        <w:ind w:firstLineChars="171" w:firstLine="410"/>
        <w:rPr>
          <w:rFonts w:ascii="宋体" w:hAnsi="宋体"/>
          <w:color w:val="000000"/>
          <w:sz w:val="24"/>
        </w:rPr>
      </w:pPr>
      <w:r>
        <w:rPr>
          <w:rFonts w:ascii="宋体" w:hAnsi="宋体" w:hint="eastAsia"/>
          <w:color w:val="000000"/>
          <w:sz w:val="24"/>
        </w:rPr>
        <w:lastRenderedPageBreak/>
        <w:t xml:space="preserve">    提供的设备</w:t>
      </w:r>
      <w:proofErr w:type="gramStart"/>
      <w:r>
        <w:rPr>
          <w:rFonts w:ascii="宋体" w:hAnsi="宋体" w:hint="eastAsia"/>
          <w:color w:val="000000"/>
          <w:sz w:val="24"/>
        </w:rPr>
        <w:t>须包括</w:t>
      </w:r>
      <w:proofErr w:type="gramEnd"/>
      <w:r>
        <w:rPr>
          <w:rFonts w:ascii="宋体" w:hAnsi="宋体" w:hint="eastAsia"/>
          <w:color w:val="000000"/>
          <w:sz w:val="24"/>
        </w:rPr>
        <w:t>以下工作服务但不仅限于以下：</w:t>
      </w:r>
    </w:p>
    <w:p w:rsidR="0086299D" w:rsidRDefault="00C7082B">
      <w:pPr>
        <w:tabs>
          <w:tab w:val="left" w:pos="425"/>
        </w:tabs>
        <w:snapToGrid w:val="0"/>
        <w:spacing w:line="360" w:lineRule="auto"/>
        <w:ind w:leftChars="200" w:left="420" w:firstLineChars="171" w:firstLine="410"/>
        <w:rPr>
          <w:rFonts w:ascii="宋体" w:hAnsi="宋体"/>
          <w:color w:val="000000"/>
          <w:sz w:val="24"/>
        </w:rPr>
      </w:pPr>
      <w:r>
        <w:rPr>
          <w:rFonts w:ascii="宋体" w:hAnsi="宋体" w:hint="eastAsia"/>
          <w:color w:val="000000"/>
          <w:sz w:val="24"/>
        </w:rPr>
        <w:t>按需方和设计需要完成设备的具体设计；</w:t>
      </w:r>
    </w:p>
    <w:p w:rsidR="0086299D" w:rsidRDefault="00C7082B">
      <w:pPr>
        <w:tabs>
          <w:tab w:val="left" w:pos="425"/>
        </w:tabs>
        <w:snapToGrid w:val="0"/>
        <w:spacing w:line="360" w:lineRule="auto"/>
        <w:ind w:leftChars="200" w:left="420" w:firstLineChars="171" w:firstLine="410"/>
        <w:rPr>
          <w:rFonts w:ascii="宋体" w:hAnsi="宋体"/>
          <w:color w:val="000000"/>
          <w:sz w:val="24"/>
        </w:rPr>
      </w:pPr>
      <w:r>
        <w:rPr>
          <w:rFonts w:ascii="宋体" w:hAnsi="宋体" w:hint="eastAsia"/>
          <w:color w:val="000000"/>
          <w:sz w:val="24"/>
        </w:rPr>
        <w:t>提供详细构造图、设备样本和使用操作说明书；</w:t>
      </w:r>
    </w:p>
    <w:p w:rsidR="0086299D" w:rsidRDefault="00C7082B">
      <w:pPr>
        <w:tabs>
          <w:tab w:val="left" w:pos="425"/>
        </w:tabs>
        <w:snapToGrid w:val="0"/>
        <w:spacing w:line="360" w:lineRule="auto"/>
        <w:ind w:leftChars="200" w:left="420" w:firstLineChars="171" w:firstLine="410"/>
        <w:rPr>
          <w:rFonts w:ascii="宋体" w:hAnsi="宋体"/>
          <w:color w:val="000000"/>
          <w:sz w:val="24"/>
        </w:rPr>
      </w:pPr>
      <w:r>
        <w:rPr>
          <w:rFonts w:ascii="宋体" w:hAnsi="宋体" w:hint="eastAsia"/>
          <w:color w:val="000000"/>
          <w:sz w:val="24"/>
        </w:rPr>
        <w:t>按需方认可的设计方案和材料进行加工、制造、供货；</w:t>
      </w:r>
    </w:p>
    <w:p w:rsidR="0086299D" w:rsidRDefault="00C7082B">
      <w:pPr>
        <w:tabs>
          <w:tab w:val="left" w:pos="425"/>
        </w:tabs>
        <w:snapToGrid w:val="0"/>
        <w:spacing w:line="360" w:lineRule="auto"/>
        <w:ind w:leftChars="200" w:left="420" w:firstLineChars="171" w:firstLine="410"/>
        <w:rPr>
          <w:rFonts w:ascii="宋体" w:hAnsi="宋体"/>
          <w:color w:val="000000"/>
          <w:sz w:val="24"/>
        </w:rPr>
      </w:pPr>
      <w:r>
        <w:rPr>
          <w:rFonts w:ascii="宋体" w:hAnsi="宋体" w:hint="eastAsia"/>
          <w:color w:val="000000"/>
          <w:sz w:val="24"/>
        </w:rPr>
        <w:t>供方负责设备运输至需方装置地点所有环节的运输。</w:t>
      </w:r>
    </w:p>
    <w:p w:rsidR="0086299D" w:rsidRDefault="00C7082B">
      <w:pPr>
        <w:snapToGrid w:val="0"/>
        <w:spacing w:line="360" w:lineRule="auto"/>
        <w:ind w:firstLine="420"/>
        <w:rPr>
          <w:rFonts w:ascii="宋体" w:hAnsi="宋体"/>
          <w:color w:val="000000"/>
          <w:sz w:val="24"/>
        </w:rPr>
      </w:pPr>
      <w:r>
        <w:rPr>
          <w:rFonts w:ascii="宋体" w:hAnsi="宋体" w:hint="eastAsia"/>
          <w:color w:val="000000"/>
          <w:sz w:val="24"/>
        </w:rPr>
        <w:t>3.1.2设备安装、调试和验收</w:t>
      </w:r>
    </w:p>
    <w:p w:rsidR="0086299D" w:rsidRDefault="00C7082B">
      <w:pPr>
        <w:tabs>
          <w:tab w:val="left" w:pos="0"/>
        </w:tabs>
        <w:snapToGrid w:val="0"/>
        <w:spacing w:line="360" w:lineRule="auto"/>
        <w:ind w:firstLineChars="315" w:firstLine="756"/>
        <w:rPr>
          <w:rFonts w:ascii="宋体" w:hAnsi="宋体"/>
          <w:color w:val="000000"/>
          <w:sz w:val="24"/>
        </w:rPr>
      </w:pPr>
      <w:r>
        <w:rPr>
          <w:rFonts w:ascii="宋体" w:hAnsi="宋体" w:hint="eastAsia"/>
          <w:color w:val="000000"/>
          <w:sz w:val="24"/>
        </w:rPr>
        <w:t>供方需按需方的要求和认可负责设备安装和调试及试运行。</w:t>
      </w:r>
    </w:p>
    <w:p w:rsidR="0086299D" w:rsidRDefault="00C7082B">
      <w:pPr>
        <w:tabs>
          <w:tab w:val="left" w:pos="425"/>
        </w:tabs>
        <w:snapToGrid w:val="0"/>
        <w:spacing w:line="360" w:lineRule="auto"/>
        <w:ind w:leftChars="200" w:left="420" w:firstLineChars="141" w:firstLine="338"/>
        <w:rPr>
          <w:rFonts w:ascii="宋体" w:hAnsi="宋体"/>
          <w:color w:val="000000"/>
          <w:sz w:val="24"/>
        </w:rPr>
      </w:pPr>
      <w:r>
        <w:rPr>
          <w:rFonts w:ascii="宋体" w:hAnsi="宋体" w:hint="eastAsia"/>
          <w:color w:val="000000"/>
          <w:sz w:val="24"/>
        </w:rPr>
        <w:t>设备安装验收合格，交付需方使用以前的设备保护由供方负责。</w:t>
      </w:r>
    </w:p>
    <w:p w:rsidR="0086299D" w:rsidRDefault="00C7082B">
      <w:pPr>
        <w:snapToGrid w:val="0"/>
        <w:spacing w:line="360" w:lineRule="auto"/>
        <w:ind w:firstLine="420"/>
        <w:rPr>
          <w:rFonts w:ascii="宋体" w:hAnsi="宋体"/>
          <w:color w:val="000000"/>
          <w:sz w:val="24"/>
        </w:rPr>
      </w:pPr>
      <w:r>
        <w:rPr>
          <w:rFonts w:ascii="宋体" w:hAnsi="宋体" w:hint="eastAsia"/>
          <w:color w:val="000000"/>
          <w:sz w:val="24"/>
        </w:rPr>
        <w:t>3.2</w:t>
      </w:r>
      <w:r>
        <w:rPr>
          <w:color w:val="000000"/>
          <w:sz w:val="24"/>
        </w:rPr>
        <w:t>这份</w:t>
      </w:r>
      <w:r>
        <w:rPr>
          <w:rFonts w:hint="eastAsia"/>
          <w:color w:val="000000"/>
          <w:sz w:val="24"/>
        </w:rPr>
        <w:t>招标</w:t>
      </w:r>
      <w:r>
        <w:rPr>
          <w:color w:val="000000"/>
          <w:sz w:val="24"/>
        </w:rPr>
        <w:t>文件只是对一些原则性问题</w:t>
      </w:r>
      <w:proofErr w:type="gramStart"/>
      <w:r>
        <w:rPr>
          <w:color w:val="000000"/>
          <w:sz w:val="24"/>
        </w:rPr>
        <w:t>作出</w:t>
      </w:r>
      <w:proofErr w:type="gramEnd"/>
      <w:r>
        <w:rPr>
          <w:color w:val="000000"/>
          <w:sz w:val="24"/>
        </w:rPr>
        <w:t>要求，并不是详尽的要求，供应商有责任对设计符合技术规范、标准负责。</w:t>
      </w:r>
    </w:p>
    <w:p w:rsidR="0086299D" w:rsidRDefault="00C7082B">
      <w:pPr>
        <w:snapToGrid w:val="0"/>
        <w:spacing w:line="360" w:lineRule="auto"/>
        <w:ind w:firstLineChars="200" w:firstLine="480"/>
        <w:rPr>
          <w:rFonts w:ascii="宋体" w:hAnsi="宋体"/>
          <w:color w:val="000000"/>
          <w:sz w:val="24"/>
        </w:rPr>
      </w:pPr>
      <w:r>
        <w:rPr>
          <w:rFonts w:ascii="宋体" w:hAnsi="宋体" w:hint="eastAsia"/>
          <w:color w:val="000000"/>
          <w:sz w:val="24"/>
        </w:rPr>
        <w:t>3.3整套设备及其主要部件的原产国家须明确地标明在投标文件中。在交货时应附上原产地国家的产地证明文件。</w:t>
      </w:r>
    </w:p>
    <w:p w:rsidR="0086299D" w:rsidRDefault="00C7082B">
      <w:pPr>
        <w:snapToGrid w:val="0"/>
        <w:spacing w:line="360" w:lineRule="auto"/>
        <w:ind w:firstLine="420"/>
        <w:rPr>
          <w:rFonts w:ascii="宋体" w:hAnsi="宋体"/>
          <w:color w:val="000000"/>
          <w:sz w:val="24"/>
        </w:rPr>
      </w:pPr>
      <w:r>
        <w:rPr>
          <w:rFonts w:ascii="宋体" w:hAnsi="宋体" w:hint="eastAsia"/>
          <w:color w:val="000000"/>
          <w:sz w:val="24"/>
        </w:rPr>
        <w:t xml:space="preserve">3.4投标人须对招标文件中的各个条款一一给予实质性答复。        </w:t>
      </w:r>
    </w:p>
    <w:p w:rsidR="0086299D" w:rsidRDefault="00C7082B">
      <w:pPr>
        <w:snapToGrid w:val="0"/>
        <w:spacing w:line="360" w:lineRule="auto"/>
        <w:ind w:firstLineChars="200" w:firstLine="480"/>
        <w:rPr>
          <w:rFonts w:ascii="宋体" w:hAnsi="宋体" w:cs="宋体"/>
          <w:color w:val="000000"/>
          <w:sz w:val="24"/>
        </w:rPr>
      </w:pPr>
      <w:r>
        <w:rPr>
          <w:rFonts w:ascii="宋体" w:hAnsi="宋体" w:hint="eastAsia"/>
          <w:color w:val="000000"/>
          <w:sz w:val="24"/>
        </w:rPr>
        <w:t>3.5投标人须对招标文件中涉及到的专利负责，并保证不伤害需方的利益。在法</w:t>
      </w:r>
      <w:r>
        <w:rPr>
          <w:rFonts w:ascii="宋体" w:hAnsi="宋体" w:cs="宋体" w:hint="eastAsia"/>
          <w:color w:val="000000"/>
          <w:sz w:val="24"/>
        </w:rPr>
        <w:t>律范围内，所有文字、商标和技术侵权造成的相关费用，需方概不负责。</w:t>
      </w:r>
    </w:p>
    <w:p w:rsidR="0086299D" w:rsidRDefault="00C7082B">
      <w:pPr>
        <w:pStyle w:val="2"/>
        <w:spacing w:before="0" w:after="0" w:line="360" w:lineRule="auto"/>
        <w:rPr>
          <w:rFonts w:ascii="宋体" w:eastAsia="宋体" w:hAnsi="宋体" w:cs="宋体"/>
          <w:b w:val="0"/>
          <w:color w:val="000000"/>
          <w:sz w:val="24"/>
          <w:szCs w:val="24"/>
        </w:rPr>
      </w:pPr>
      <w:r>
        <w:rPr>
          <w:rFonts w:ascii="宋体" w:eastAsia="宋体" w:hAnsi="宋体" w:cs="宋体" w:hint="eastAsia"/>
          <w:b w:val="0"/>
          <w:color w:val="000000"/>
          <w:sz w:val="24"/>
          <w:szCs w:val="24"/>
        </w:rPr>
        <w:t>3.6投标人需要完成的工作</w:t>
      </w:r>
    </w:p>
    <w:p w:rsidR="0086299D" w:rsidRDefault="00C7082B">
      <w:pPr>
        <w:snapToGrid w:val="0"/>
        <w:spacing w:line="360" w:lineRule="auto"/>
        <w:ind w:firstLine="420"/>
        <w:rPr>
          <w:rFonts w:ascii="宋体" w:hAnsi="宋体" w:cs="宋体"/>
          <w:color w:val="000000"/>
          <w:sz w:val="24"/>
          <w:u w:val="single"/>
        </w:rPr>
      </w:pPr>
      <w:r>
        <w:rPr>
          <w:rFonts w:ascii="宋体" w:hAnsi="宋体" w:cs="宋体" w:hint="eastAsia"/>
          <w:color w:val="000000"/>
          <w:sz w:val="24"/>
          <w:u w:val="single"/>
        </w:rPr>
        <w:t>3.6.1制造、安装及协调</w:t>
      </w:r>
    </w:p>
    <w:p w:rsidR="0086299D" w:rsidRDefault="00C7082B">
      <w:pPr>
        <w:snapToGrid w:val="0"/>
        <w:spacing w:line="360" w:lineRule="auto"/>
        <w:ind w:firstLine="420"/>
        <w:rPr>
          <w:rFonts w:ascii="宋体" w:hAnsi="宋体"/>
          <w:color w:val="000000"/>
          <w:sz w:val="24"/>
        </w:rPr>
      </w:pPr>
      <w:r>
        <w:rPr>
          <w:rFonts w:ascii="宋体" w:hAnsi="宋体" w:hint="eastAsia"/>
          <w:color w:val="000000"/>
          <w:sz w:val="24"/>
        </w:rPr>
        <w:t>(1) 供方对安装、调试、试运行等负责，直至验收通过。</w:t>
      </w:r>
    </w:p>
    <w:p w:rsidR="0086299D" w:rsidRDefault="00C7082B">
      <w:pPr>
        <w:snapToGrid w:val="0"/>
        <w:spacing w:line="360" w:lineRule="auto"/>
        <w:ind w:firstLine="420"/>
        <w:rPr>
          <w:rFonts w:ascii="宋体" w:hAnsi="宋体"/>
          <w:color w:val="000000"/>
          <w:sz w:val="24"/>
        </w:rPr>
      </w:pPr>
      <w:r>
        <w:rPr>
          <w:rFonts w:ascii="宋体" w:hAnsi="宋体" w:hint="eastAsia"/>
          <w:color w:val="000000"/>
          <w:sz w:val="24"/>
        </w:rPr>
        <w:t>(2) 供方须提供与工程建设总进度相适应的安装计划，并须由需方认可。</w:t>
      </w:r>
    </w:p>
    <w:p w:rsidR="0086299D" w:rsidRDefault="00C7082B">
      <w:pPr>
        <w:snapToGrid w:val="0"/>
        <w:spacing w:line="360" w:lineRule="auto"/>
        <w:ind w:firstLine="420"/>
        <w:rPr>
          <w:rFonts w:ascii="宋体" w:hAnsi="宋体"/>
          <w:color w:val="000000"/>
          <w:sz w:val="24"/>
        </w:rPr>
      </w:pPr>
      <w:r>
        <w:rPr>
          <w:rFonts w:ascii="宋体" w:hAnsi="宋体" w:hint="eastAsia"/>
          <w:color w:val="000000"/>
          <w:sz w:val="24"/>
        </w:rPr>
        <w:t>(3) 安装计划及进度由供方和需方共同协商后安排，确保设备在规定的时间内通过验收并移交需方。</w:t>
      </w:r>
    </w:p>
    <w:p w:rsidR="0086299D" w:rsidRDefault="00C7082B">
      <w:pPr>
        <w:snapToGrid w:val="0"/>
        <w:spacing w:line="360" w:lineRule="auto"/>
        <w:ind w:firstLine="420"/>
        <w:rPr>
          <w:rFonts w:ascii="宋体" w:hAnsi="宋体"/>
          <w:color w:val="000000"/>
          <w:sz w:val="24"/>
        </w:rPr>
      </w:pPr>
      <w:r>
        <w:rPr>
          <w:rFonts w:ascii="宋体" w:hAnsi="宋体" w:hint="eastAsia"/>
          <w:color w:val="000000"/>
          <w:sz w:val="24"/>
        </w:rPr>
        <w:t>(4) 设备的各个部件须防火、耐压、耐用、漏电保护，易清洗及易维修，并符合有关规定。</w:t>
      </w:r>
    </w:p>
    <w:p w:rsidR="0086299D" w:rsidRDefault="00C7082B">
      <w:pPr>
        <w:snapToGrid w:val="0"/>
        <w:spacing w:line="360" w:lineRule="auto"/>
        <w:rPr>
          <w:rFonts w:ascii="宋体" w:hAnsi="宋体"/>
          <w:color w:val="000000"/>
          <w:sz w:val="24"/>
        </w:rPr>
      </w:pPr>
      <w:r>
        <w:rPr>
          <w:rFonts w:ascii="宋体" w:hAnsi="宋体" w:hint="eastAsia"/>
          <w:color w:val="000000"/>
          <w:sz w:val="24"/>
        </w:rPr>
        <w:t xml:space="preserve">    (5) 安装管理</w:t>
      </w:r>
    </w:p>
    <w:p w:rsidR="0086299D" w:rsidRDefault="00C7082B">
      <w:pPr>
        <w:tabs>
          <w:tab w:val="left" w:pos="0"/>
        </w:tabs>
        <w:snapToGrid w:val="0"/>
        <w:spacing w:line="360" w:lineRule="auto"/>
        <w:ind w:firstLineChars="200" w:firstLine="480"/>
        <w:rPr>
          <w:rFonts w:ascii="宋体" w:hAnsi="宋体"/>
          <w:color w:val="000000"/>
          <w:sz w:val="24"/>
        </w:rPr>
      </w:pPr>
      <w:r>
        <w:rPr>
          <w:rFonts w:ascii="宋体" w:hAnsi="宋体" w:hint="eastAsia"/>
          <w:color w:val="000000"/>
          <w:sz w:val="24"/>
        </w:rPr>
        <w:t>现场安装须符合国家的相关条例，服从需方的管理及检查，供方须派有五年以上工作经验的工程师负责安装监督，并需在安装期内提交他们的工作报告。需方保留有变更人员的权力。</w:t>
      </w:r>
    </w:p>
    <w:p w:rsidR="0086299D" w:rsidRDefault="00C7082B">
      <w:pPr>
        <w:tabs>
          <w:tab w:val="left" w:pos="0"/>
        </w:tabs>
        <w:snapToGrid w:val="0"/>
        <w:spacing w:line="360" w:lineRule="auto"/>
        <w:ind w:firstLineChars="200" w:firstLine="480"/>
        <w:rPr>
          <w:rFonts w:ascii="宋体" w:hAnsi="宋体"/>
          <w:color w:val="000000"/>
          <w:sz w:val="24"/>
        </w:rPr>
      </w:pPr>
      <w:r>
        <w:rPr>
          <w:rFonts w:ascii="宋体" w:hAnsi="宋体" w:hint="eastAsia"/>
          <w:color w:val="000000"/>
          <w:sz w:val="24"/>
        </w:rPr>
        <w:t>如因供方原因在安装期间出现安全事故，应由供方承担由此而引起的全部损失。</w:t>
      </w:r>
    </w:p>
    <w:p w:rsidR="0086299D" w:rsidRDefault="00C7082B">
      <w:pPr>
        <w:snapToGrid w:val="0"/>
        <w:spacing w:line="360" w:lineRule="auto"/>
        <w:ind w:firstLine="420"/>
        <w:rPr>
          <w:rFonts w:ascii="宋体" w:hAnsi="宋体"/>
          <w:color w:val="000000"/>
          <w:sz w:val="24"/>
        </w:rPr>
      </w:pPr>
      <w:r>
        <w:rPr>
          <w:rFonts w:ascii="宋体" w:hAnsi="宋体" w:hint="eastAsia"/>
          <w:color w:val="000000"/>
          <w:sz w:val="24"/>
        </w:rPr>
        <w:t>(6) 当设备安装须经有关部门取得认可，供方有责任提供相关的认可文件及证书。</w:t>
      </w:r>
    </w:p>
    <w:p w:rsidR="0086299D" w:rsidRDefault="00C7082B">
      <w:pPr>
        <w:snapToGrid w:val="0"/>
        <w:spacing w:line="360" w:lineRule="auto"/>
        <w:ind w:firstLine="420"/>
        <w:rPr>
          <w:rFonts w:ascii="宋体" w:hAnsi="宋体"/>
          <w:color w:val="000000"/>
          <w:sz w:val="24"/>
        </w:rPr>
      </w:pPr>
      <w:r>
        <w:rPr>
          <w:rFonts w:ascii="宋体" w:hAnsi="宋体" w:hint="eastAsia"/>
          <w:color w:val="000000"/>
          <w:sz w:val="24"/>
        </w:rPr>
        <w:t>(7) 供方负责安装中需要的起重、运输所需辅助设备，所有这些设备都须符合安</w:t>
      </w:r>
      <w:r>
        <w:rPr>
          <w:rFonts w:ascii="宋体" w:hAnsi="宋体" w:hint="eastAsia"/>
          <w:color w:val="000000"/>
          <w:sz w:val="24"/>
        </w:rPr>
        <w:lastRenderedPageBreak/>
        <w:t>全作业要求。保证设备在起吊、运输过程中的安全。</w:t>
      </w:r>
    </w:p>
    <w:p w:rsidR="0086299D" w:rsidRDefault="00C7082B">
      <w:pPr>
        <w:snapToGrid w:val="0"/>
        <w:spacing w:line="360" w:lineRule="auto"/>
        <w:rPr>
          <w:rFonts w:ascii="宋体" w:hAnsi="宋体"/>
          <w:color w:val="000000"/>
          <w:sz w:val="24"/>
          <w:u w:val="single"/>
        </w:rPr>
      </w:pPr>
      <w:r>
        <w:rPr>
          <w:rFonts w:ascii="宋体" w:hAnsi="宋体" w:hint="eastAsia"/>
          <w:color w:val="000000"/>
          <w:sz w:val="24"/>
        </w:rPr>
        <w:t xml:space="preserve">  3.6</w:t>
      </w:r>
      <w:r>
        <w:rPr>
          <w:rFonts w:ascii="宋体" w:hAnsi="宋体" w:hint="eastAsia"/>
          <w:color w:val="000000"/>
          <w:sz w:val="24"/>
          <w:u w:val="single"/>
        </w:rPr>
        <w:t>.2测试和试运行</w:t>
      </w:r>
    </w:p>
    <w:p w:rsidR="0086299D" w:rsidRDefault="00C7082B">
      <w:pPr>
        <w:snapToGrid w:val="0"/>
        <w:spacing w:line="360" w:lineRule="auto"/>
        <w:ind w:firstLine="420"/>
        <w:rPr>
          <w:rFonts w:ascii="宋体" w:hAnsi="宋体"/>
          <w:color w:val="000000"/>
          <w:sz w:val="24"/>
        </w:rPr>
      </w:pPr>
      <w:r>
        <w:rPr>
          <w:rFonts w:ascii="宋体" w:hAnsi="宋体" w:hint="eastAsia"/>
          <w:color w:val="000000"/>
          <w:sz w:val="24"/>
        </w:rPr>
        <w:t>(1) 供方应派有五年以上工作经验的工程师在现场负责测试和调试，以检测其设计、制造、运行效果等。并提供所有测试和调试所需的工具、材料、仪器和劳务人员。</w:t>
      </w:r>
    </w:p>
    <w:p w:rsidR="0086299D" w:rsidRDefault="00C7082B">
      <w:pPr>
        <w:snapToGrid w:val="0"/>
        <w:spacing w:line="360" w:lineRule="auto"/>
        <w:ind w:firstLine="420"/>
        <w:rPr>
          <w:rFonts w:ascii="宋体" w:hAnsi="宋体"/>
          <w:color w:val="000000"/>
          <w:sz w:val="24"/>
        </w:rPr>
      </w:pPr>
      <w:r>
        <w:rPr>
          <w:rFonts w:ascii="宋体" w:hAnsi="宋体" w:hint="eastAsia"/>
          <w:color w:val="000000"/>
          <w:sz w:val="24"/>
        </w:rPr>
        <w:t>(2) 供方须在安装结束前2个星期，提交测试和调试方法及记录表格给需方。</w:t>
      </w:r>
    </w:p>
    <w:p w:rsidR="0086299D" w:rsidRDefault="00C7082B">
      <w:pPr>
        <w:snapToGrid w:val="0"/>
        <w:spacing w:line="360" w:lineRule="auto"/>
        <w:ind w:firstLine="420"/>
        <w:rPr>
          <w:rFonts w:ascii="宋体" w:hAnsi="宋体"/>
          <w:color w:val="000000"/>
          <w:sz w:val="24"/>
        </w:rPr>
      </w:pPr>
      <w:r>
        <w:rPr>
          <w:rFonts w:ascii="宋体" w:hAnsi="宋体" w:hint="eastAsia"/>
          <w:color w:val="000000"/>
          <w:sz w:val="24"/>
        </w:rPr>
        <w:t>(3) 部分或全部测试需根据实际情况在安装期内进行。</w:t>
      </w:r>
    </w:p>
    <w:p w:rsidR="0086299D" w:rsidRDefault="00C7082B">
      <w:pPr>
        <w:snapToGrid w:val="0"/>
        <w:spacing w:line="360" w:lineRule="auto"/>
        <w:ind w:firstLine="420"/>
        <w:rPr>
          <w:rFonts w:ascii="宋体" w:hAnsi="宋体" w:cs="宋体"/>
          <w:color w:val="000000"/>
          <w:kern w:val="0"/>
          <w:sz w:val="24"/>
        </w:rPr>
      </w:pPr>
      <w:r>
        <w:rPr>
          <w:rFonts w:ascii="宋体" w:hAnsi="宋体" w:hint="eastAsia"/>
          <w:color w:val="000000"/>
          <w:sz w:val="24"/>
        </w:rPr>
        <w:t>(4) 设备试运行应在有关部门及需方人员的监督下进行。</w:t>
      </w:r>
    </w:p>
    <w:p w:rsidR="0086299D" w:rsidRDefault="00C7082B">
      <w:pPr>
        <w:snapToGrid w:val="0"/>
        <w:spacing w:line="360" w:lineRule="auto"/>
        <w:ind w:firstLine="420"/>
        <w:rPr>
          <w:rFonts w:ascii="宋体" w:hAnsi="宋体"/>
          <w:color w:val="000000"/>
          <w:sz w:val="24"/>
          <w:u w:val="single"/>
        </w:rPr>
      </w:pPr>
      <w:r>
        <w:rPr>
          <w:rFonts w:ascii="宋体" w:hAnsi="宋体" w:hint="eastAsia"/>
          <w:color w:val="000000"/>
          <w:sz w:val="24"/>
        </w:rPr>
        <w:t>3.6.3售后服务</w:t>
      </w:r>
    </w:p>
    <w:p w:rsidR="0086299D" w:rsidRDefault="00C7082B">
      <w:pPr>
        <w:snapToGrid w:val="0"/>
        <w:spacing w:line="360" w:lineRule="auto"/>
        <w:ind w:firstLine="420"/>
        <w:rPr>
          <w:rFonts w:ascii="宋体" w:hAnsi="宋体"/>
          <w:sz w:val="24"/>
        </w:rPr>
      </w:pPr>
      <w:r>
        <w:rPr>
          <w:rFonts w:ascii="宋体" w:hAnsi="宋体" w:hint="eastAsia"/>
          <w:color w:val="000000"/>
          <w:sz w:val="24"/>
        </w:rPr>
        <w:t>(1)  中标后：维修点须设在浙江东阳市，以处理所有的维修服务，需提供24小时服务，而且维修人员需在接到维修电话后2小时内赶到现场</w:t>
      </w:r>
      <w:r>
        <w:rPr>
          <w:rFonts w:ascii="宋体" w:hAnsi="宋体" w:hint="eastAsia"/>
          <w:sz w:val="24"/>
        </w:rPr>
        <w:t>。维修点需提供足够的备件以适应需方维修需求。</w:t>
      </w:r>
    </w:p>
    <w:p w:rsidR="0086299D" w:rsidRDefault="00C7082B">
      <w:pPr>
        <w:snapToGrid w:val="0"/>
        <w:spacing w:line="360" w:lineRule="auto"/>
        <w:ind w:firstLine="420"/>
        <w:rPr>
          <w:rFonts w:ascii="宋体" w:hAnsi="宋体"/>
          <w:sz w:val="24"/>
        </w:rPr>
      </w:pPr>
      <w:r>
        <w:rPr>
          <w:rFonts w:ascii="宋体" w:hAnsi="宋体" w:hint="eastAsia"/>
          <w:sz w:val="24"/>
        </w:rPr>
        <w:t>(2)  供方须对合同中规定的设备提供至少</w:t>
      </w:r>
      <w:r>
        <w:rPr>
          <w:rFonts w:ascii="宋体" w:hAnsi="宋体" w:hint="eastAsia"/>
          <w:sz w:val="24"/>
          <w:u w:val="single"/>
        </w:rPr>
        <w:t>36个月</w:t>
      </w:r>
      <w:r>
        <w:rPr>
          <w:rFonts w:ascii="宋体" w:hAnsi="宋体" w:hint="eastAsia"/>
          <w:sz w:val="24"/>
        </w:rPr>
        <w:t>的质保期及免费维修和保养，时间从整体工程验收合格并办理移交手续之日算起。</w:t>
      </w:r>
    </w:p>
    <w:p w:rsidR="0086299D" w:rsidRDefault="00C7082B">
      <w:pPr>
        <w:snapToGrid w:val="0"/>
        <w:spacing w:line="360" w:lineRule="auto"/>
        <w:ind w:firstLine="420"/>
        <w:rPr>
          <w:rFonts w:ascii="宋体" w:hAnsi="宋体"/>
          <w:color w:val="000000"/>
          <w:sz w:val="24"/>
        </w:rPr>
      </w:pPr>
      <w:r>
        <w:rPr>
          <w:rFonts w:ascii="宋体" w:hAnsi="宋体" w:hint="eastAsia"/>
          <w:sz w:val="24"/>
        </w:rPr>
        <w:t>(3)  供方需提供自工程竣工验收合格并办理移交手续次日起至少36个月的质保期</w:t>
      </w:r>
      <w:r>
        <w:rPr>
          <w:rFonts w:ascii="宋体" w:hAnsi="宋体"/>
          <w:sz w:val="24"/>
        </w:rPr>
        <w:t>（货物另有规定的按原规定执行）</w:t>
      </w:r>
      <w:r>
        <w:rPr>
          <w:rFonts w:ascii="宋体" w:hAnsi="宋体" w:hint="eastAsia"/>
          <w:sz w:val="24"/>
        </w:rPr>
        <w:t>。在此期间，因产品制造质量不良而产生损坏或不能正常工作，供方应包含配件材料以内的免费维修和正常保养。设备修理更换及施工人员产生的一切费用均包含在此次投标报价中</w:t>
      </w:r>
    </w:p>
    <w:p w:rsidR="0086299D" w:rsidRDefault="00C7082B">
      <w:pPr>
        <w:snapToGrid w:val="0"/>
        <w:spacing w:line="360" w:lineRule="auto"/>
        <w:ind w:firstLine="420"/>
        <w:rPr>
          <w:rFonts w:ascii="宋体" w:hAnsi="宋体"/>
          <w:color w:val="000000"/>
          <w:sz w:val="24"/>
        </w:rPr>
      </w:pPr>
      <w:r>
        <w:rPr>
          <w:rFonts w:ascii="宋体" w:hAnsi="宋体" w:hint="eastAsia"/>
          <w:color w:val="000000"/>
          <w:sz w:val="24"/>
        </w:rPr>
        <w:t>(4)  在质保期内的工作应包括对所有设备常规检查、调整和润滑。具体的操作程序和内容须在投标时说明。</w:t>
      </w:r>
    </w:p>
    <w:p w:rsidR="0086299D" w:rsidRDefault="00C7082B">
      <w:pPr>
        <w:snapToGrid w:val="0"/>
        <w:spacing w:line="360" w:lineRule="auto"/>
        <w:ind w:firstLine="420"/>
        <w:rPr>
          <w:rFonts w:ascii="宋体" w:hAnsi="宋体"/>
          <w:color w:val="000000"/>
          <w:sz w:val="24"/>
        </w:rPr>
      </w:pPr>
      <w:r>
        <w:rPr>
          <w:rFonts w:ascii="宋体" w:hAnsi="宋体" w:hint="eastAsia"/>
          <w:color w:val="000000"/>
          <w:sz w:val="24"/>
        </w:rPr>
        <w:t xml:space="preserve">(5)  质保期内供方须自行付费，负责修理和替换任何由于设备自身的质量问题造成的损坏及故障。  </w:t>
      </w:r>
    </w:p>
    <w:p w:rsidR="0086299D" w:rsidRDefault="00C7082B">
      <w:pPr>
        <w:snapToGrid w:val="0"/>
        <w:spacing w:line="360" w:lineRule="auto"/>
        <w:ind w:firstLine="420"/>
        <w:rPr>
          <w:rFonts w:ascii="宋体" w:hAnsi="宋体"/>
          <w:color w:val="000000"/>
          <w:sz w:val="24"/>
        </w:rPr>
      </w:pPr>
      <w:r>
        <w:rPr>
          <w:rFonts w:ascii="宋体" w:hAnsi="宋体" w:hint="eastAsia"/>
          <w:color w:val="000000"/>
          <w:sz w:val="24"/>
        </w:rPr>
        <w:t>(6)  在缺陷保修结束时，须由专业工程师对设备进行另一次测试，任何故障须由供方自费解决并取得需方的同意。</w:t>
      </w:r>
    </w:p>
    <w:p w:rsidR="0086299D" w:rsidRDefault="00C7082B">
      <w:pPr>
        <w:snapToGrid w:val="0"/>
        <w:spacing w:line="360" w:lineRule="auto"/>
        <w:ind w:firstLine="420"/>
        <w:rPr>
          <w:rFonts w:ascii="宋体" w:hAnsi="宋体"/>
          <w:color w:val="000000"/>
          <w:sz w:val="24"/>
        </w:rPr>
      </w:pPr>
      <w:r>
        <w:rPr>
          <w:rFonts w:ascii="宋体" w:hAnsi="宋体" w:hint="eastAsia"/>
          <w:color w:val="000000"/>
          <w:sz w:val="24"/>
        </w:rPr>
        <w:t>(7)  修好后，供方</w:t>
      </w:r>
      <w:proofErr w:type="gramStart"/>
      <w:r>
        <w:rPr>
          <w:rFonts w:ascii="宋体" w:hAnsi="宋体" w:hint="eastAsia"/>
          <w:color w:val="000000"/>
          <w:sz w:val="24"/>
        </w:rPr>
        <w:t>需报告</w:t>
      </w:r>
      <w:proofErr w:type="gramEnd"/>
      <w:r>
        <w:rPr>
          <w:rFonts w:ascii="宋体" w:hAnsi="宋体" w:hint="eastAsia"/>
          <w:color w:val="000000"/>
          <w:sz w:val="24"/>
        </w:rPr>
        <w:t>给需方，包括故障原因，解决措施，完成修理所费时间及恢复正常运行日期。</w:t>
      </w:r>
    </w:p>
    <w:p w:rsidR="0086299D" w:rsidRDefault="00C7082B">
      <w:pPr>
        <w:snapToGrid w:val="0"/>
        <w:spacing w:line="360" w:lineRule="auto"/>
        <w:ind w:firstLine="420"/>
        <w:rPr>
          <w:rFonts w:ascii="宋体" w:hAnsi="宋体"/>
          <w:color w:val="000000"/>
          <w:sz w:val="24"/>
          <w:u w:val="single"/>
        </w:rPr>
      </w:pPr>
      <w:r>
        <w:rPr>
          <w:rFonts w:ascii="宋体" w:hAnsi="宋体" w:hint="eastAsia"/>
          <w:color w:val="000000"/>
          <w:sz w:val="24"/>
          <w:u w:val="single"/>
        </w:rPr>
        <w:t>3.6.4备件供应</w:t>
      </w:r>
    </w:p>
    <w:p w:rsidR="0086299D" w:rsidRDefault="00C7082B">
      <w:pPr>
        <w:snapToGrid w:val="0"/>
        <w:spacing w:line="360" w:lineRule="auto"/>
        <w:ind w:firstLine="420"/>
        <w:rPr>
          <w:rFonts w:ascii="宋体" w:hAnsi="宋体"/>
          <w:color w:val="000000"/>
          <w:sz w:val="24"/>
        </w:rPr>
      </w:pPr>
      <w:r>
        <w:rPr>
          <w:rFonts w:ascii="宋体" w:hAnsi="宋体" w:hint="eastAsia"/>
          <w:color w:val="000000"/>
          <w:sz w:val="24"/>
        </w:rPr>
        <w:t>供方对各种型号的设备须提供足够的备件、附件和易</w:t>
      </w:r>
      <w:proofErr w:type="gramStart"/>
      <w:r>
        <w:rPr>
          <w:rFonts w:ascii="宋体" w:hAnsi="宋体" w:hint="eastAsia"/>
          <w:color w:val="000000"/>
          <w:sz w:val="24"/>
        </w:rPr>
        <w:t>损件并保证</w:t>
      </w:r>
      <w:proofErr w:type="gramEnd"/>
      <w:r>
        <w:rPr>
          <w:rFonts w:ascii="宋体" w:hAnsi="宋体" w:hint="eastAsia"/>
          <w:color w:val="000000"/>
          <w:sz w:val="24"/>
        </w:rPr>
        <w:t xml:space="preserve">是原厂生产的产品，以满足设备正常运行的需要。备件需提供价格，该价格为日后更换配件的价格依据。  </w:t>
      </w:r>
    </w:p>
    <w:p w:rsidR="0086299D" w:rsidRDefault="00C7082B">
      <w:pPr>
        <w:snapToGrid w:val="0"/>
        <w:spacing w:line="360" w:lineRule="auto"/>
        <w:ind w:firstLine="420"/>
        <w:rPr>
          <w:rFonts w:ascii="宋体" w:hAnsi="宋体"/>
          <w:color w:val="000000"/>
          <w:sz w:val="24"/>
          <w:u w:val="single"/>
        </w:rPr>
      </w:pPr>
      <w:r>
        <w:rPr>
          <w:rFonts w:ascii="宋体" w:hAnsi="宋体" w:hint="eastAsia"/>
          <w:color w:val="000000"/>
          <w:sz w:val="24"/>
          <w:u w:val="single"/>
        </w:rPr>
        <w:lastRenderedPageBreak/>
        <w:t>3.6.5检验和维修设备及工具</w:t>
      </w:r>
    </w:p>
    <w:p w:rsidR="0086299D" w:rsidRDefault="00C7082B">
      <w:pPr>
        <w:snapToGrid w:val="0"/>
        <w:spacing w:line="360" w:lineRule="auto"/>
        <w:ind w:firstLine="420"/>
        <w:rPr>
          <w:rFonts w:ascii="宋体" w:hAnsi="宋体"/>
          <w:color w:val="000000"/>
          <w:sz w:val="24"/>
        </w:rPr>
      </w:pPr>
      <w:r>
        <w:rPr>
          <w:rFonts w:ascii="宋体" w:hAnsi="宋体" w:hint="eastAsia"/>
          <w:color w:val="000000"/>
          <w:sz w:val="24"/>
        </w:rPr>
        <w:t>(1) 须免费提供足够的常用检修设备。推荐的检修设备须在投标文件中注明。这些设备及工具不能在安装时使用。</w:t>
      </w:r>
    </w:p>
    <w:p w:rsidR="0086299D" w:rsidRDefault="00C7082B">
      <w:pPr>
        <w:snapToGrid w:val="0"/>
        <w:spacing w:line="360" w:lineRule="auto"/>
        <w:ind w:firstLine="420"/>
        <w:rPr>
          <w:rFonts w:ascii="宋体" w:hAnsi="宋体"/>
          <w:color w:val="000000"/>
          <w:sz w:val="24"/>
        </w:rPr>
      </w:pPr>
      <w:r>
        <w:rPr>
          <w:rFonts w:ascii="宋体" w:hAnsi="宋体" w:hint="eastAsia"/>
          <w:color w:val="000000"/>
          <w:sz w:val="24"/>
        </w:rPr>
        <w:t>(2) 所有测试需要的附件、零部件和中文操作维修手册应与检修设备一并免费提供。</w:t>
      </w:r>
    </w:p>
    <w:p w:rsidR="0086299D" w:rsidRDefault="00C7082B">
      <w:pPr>
        <w:snapToGrid w:val="0"/>
        <w:spacing w:line="360" w:lineRule="auto"/>
        <w:ind w:firstLine="420"/>
        <w:rPr>
          <w:rFonts w:ascii="宋体" w:hAnsi="宋体"/>
          <w:color w:val="000000"/>
          <w:sz w:val="24"/>
          <w:u w:val="single"/>
        </w:rPr>
      </w:pPr>
      <w:r>
        <w:rPr>
          <w:rFonts w:ascii="宋体" w:hAnsi="宋体" w:hint="eastAsia"/>
          <w:color w:val="000000"/>
          <w:sz w:val="24"/>
          <w:u w:val="single"/>
        </w:rPr>
        <w:t>5.7商标与铭牌</w:t>
      </w:r>
    </w:p>
    <w:p w:rsidR="0086299D" w:rsidRDefault="00C7082B">
      <w:pPr>
        <w:snapToGrid w:val="0"/>
        <w:spacing w:line="360" w:lineRule="auto"/>
        <w:ind w:firstLine="420"/>
        <w:rPr>
          <w:rFonts w:ascii="宋体" w:hAnsi="宋体"/>
          <w:bCs/>
          <w:sz w:val="24"/>
        </w:rPr>
      </w:pPr>
      <w:r>
        <w:rPr>
          <w:rFonts w:ascii="宋体" w:hAnsi="宋体" w:hint="eastAsia"/>
          <w:color w:val="000000"/>
          <w:sz w:val="24"/>
        </w:rPr>
        <w:t>供方提供的设备，其铭牌、使用标记、警示标记都应表示清楚。</w:t>
      </w:r>
    </w:p>
    <w:p w:rsidR="0086299D" w:rsidRDefault="00C7082B">
      <w:pPr>
        <w:spacing w:line="360" w:lineRule="auto"/>
        <w:ind w:firstLineChars="200" w:firstLine="482"/>
        <w:contextualSpacing/>
        <w:rPr>
          <w:rFonts w:ascii="宋体" w:hAnsi="宋体"/>
          <w:bCs/>
          <w:sz w:val="24"/>
        </w:rPr>
      </w:pPr>
      <w:r>
        <w:rPr>
          <w:rFonts w:ascii="宋体" w:hAnsi="宋体" w:hint="eastAsia"/>
          <w:b/>
          <w:sz w:val="24"/>
        </w:rPr>
        <w:t>4、验收</w:t>
      </w:r>
      <w:r>
        <w:rPr>
          <w:rFonts w:ascii="宋体" w:hAnsi="宋体" w:hint="eastAsia"/>
          <w:bCs/>
          <w:sz w:val="24"/>
        </w:rPr>
        <w:t>：</w:t>
      </w:r>
    </w:p>
    <w:p w:rsidR="0086299D" w:rsidRDefault="00C7082B">
      <w:pPr>
        <w:spacing w:line="360" w:lineRule="auto"/>
        <w:ind w:firstLineChars="200" w:firstLine="480"/>
        <w:contextualSpacing/>
        <w:rPr>
          <w:rFonts w:ascii="宋体" w:hAnsi="宋体"/>
          <w:bCs/>
          <w:sz w:val="24"/>
        </w:rPr>
      </w:pPr>
      <w:r>
        <w:rPr>
          <w:rFonts w:ascii="宋体" w:hAnsi="宋体" w:hint="eastAsia"/>
          <w:bCs/>
          <w:sz w:val="24"/>
        </w:rPr>
        <w:t>由业主单位组织相关专家统一验收，费用由中标单位支付。货到学校验收后，如明显不满足招标文件要求的，学校有权使用货物，中标企业必须把合格的货物送到学校后方可调换。</w:t>
      </w:r>
    </w:p>
    <w:p w:rsidR="0086299D" w:rsidRDefault="00C7082B">
      <w:pPr>
        <w:snapToGrid w:val="0"/>
        <w:spacing w:line="360" w:lineRule="auto"/>
        <w:ind w:firstLine="420"/>
        <w:rPr>
          <w:rFonts w:ascii="宋体" w:hAnsi="宋体"/>
          <w:color w:val="000000"/>
          <w:sz w:val="24"/>
        </w:rPr>
      </w:pPr>
      <w:r>
        <w:rPr>
          <w:rFonts w:ascii="宋体" w:hAnsi="宋体" w:hint="eastAsia"/>
          <w:color w:val="000000"/>
          <w:sz w:val="24"/>
        </w:rPr>
        <w:t>(1)  产品保护</w:t>
      </w:r>
    </w:p>
    <w:p w:rsidR="0086299D" w:rsidRDefault="00C7082B">
      <w:pPr>
        <w:snapToGrid w:val="0"/>
        <w:spacing w:line="360" w:lineRule="auto"/>
        <w:ind w:firstLine="420"/>
        <w:rPr>
          <w:rFonts w:ascii="宋体" w:hAnsi="宋体"/>
          <w:color w:val="000000"/>
          <w:sz w:val="24"/>
        </w:rPr>
      </w:pPr>
      <w:r>
        <w:rPr>
          <w:rFonts w:ascii="宋体" w:hAnsi="宋体" w:hint="eastAsia"/>
          <w:color w:val="000000"/>
          <w:sz w:val="24"/>
        </w:rPr>
        <w:t>工程完成后，供方须负责全部设备的保护和清洁工作，直至设备验收合格并正常运行后为止。在安装过程中，如建筑结构或其它设备被损坏供方将有责任修理或赔偿损失。</w:t>
      </w:r>
    </w:p>
    <w:p w:rsidR="0086299D" w:rsidRDefault="00C7082B">
      <w:pPr>
        <w:snapToGrid w:val="0"/>
        <w:spacing w:line="360" w:lineRule="auto"/>
        <w:ind w:firstLine="420"/>
        <w:rPr>
          <w:rFonts w:ascii="宋体" w:hAnsi="宋体"/>
          <w:color w:val="000000"/>
          <w:sz w:val="24"/>
        </w:rPr>
      </w:pPr>
      <w:r>
        <w:rPr>
          <w:rFonts w:ascii="宋体" w:hAnsi="宋体" w:hint="eastAsia"/>
          <w:color w:val="000000"/>
          <w:sz w:val="24"/>
        </w:rPr>
        <w:t>(2)  验收合格条件</w:t>
      </w:r>
    </w:p>
    <w:p w:rsidR="0086299D" w:rsidRDefault="00C7082B">
      <w:pPr>
        <w:snapToGrid w:val="0"/>
        <w:spacing w:line="360" w:lineRule="auto"/>
        <w:ind w:firstLine="420"/>
        <w:rPr>
          <w:rFonts w:ascii="宋体" w:hAnsi="宋体"/>
          <w:color w:val="000000"/>
          <w:sz w:val="24"/>
        </w:rPr>
      </w:pPr>
      <w:r>
        <w:rPr>
          <w:rFonts w:ascii="宋体" w:hAnsi="宋体" w:hint="eastAsia"/>
          <w:color w:val="000000"/>
          <w:sz w:val="24"/>
        </w:rPr>
        <w:t>A．运行结果符合产品标准和技术规格书及合同要求。</w:t>
      </w:r>
    </w:p>
    <w:p w:rsidR="0086299D" w:rsidRDefault="00C7082B">
      <w:pPr>
        <w:snapToGrid w:val="0"/>
        <w:spacing w:line="360" w:lineRule="auto"/>
        <w:ind w:firstLine="420"/>
        <w:rPr>
          <w:rFonts w:ascii="宋体" w:hAnsi="宋体"/>
          <w:color w:val="000000"/>
          <w:sz w:val="24"/>
        </w:rPr>
      </w:pPr>
      <w:r>
        <w:rPr>
          <w:rFonts w:ascii="宋体" w:hAnsi="宋体"/>
          <w:color w:val="000000"/>
          <w:sz w:val="24"/>
        </w:rPr>
        <w:t>B</w:t>
      </w:r>
      <w:r>
        <w:rPr>
          <w:rFonts w:ascii="宋体" w:hAnsi="宋体" w:hint="eastAsia"/>
          <w:color w:val="000000"/>
          <w:sz w:val="24"/>
        </w:rPr>
        <w:t>．在进行测试和验收运行过程中发生的故障已被消除并得到需方的认可。</w:t>
      </w:r>
    </w:p>
    <w:p w:rsidR="0086299D" w:rsidRDefault="00C7082B">
      <w:pPr>
        <w:snapToGrid w:val="0"/>
        <w:spacing w:line="360" w:lineRule="auto"/>
        <w:ind w:firstLine="420"/>
        <w:rPr>
          <w:rFonts w:ascii="宋体" w:hAnsi="宋体"/>
          <w:color w:val="000000"/>
          <w:sz w:val="24"/>
        </w:rPr>
      </w:pPr>
      <w:r>
        <w:rPr>
          <w:rFonts w:ascii="宋体" w:hAnsi="宋体"/>
          <w:color w:val="000000"/>
          <w:sz w:val="24"/>
        </w:rPr>
        <w:t>C</w:t>
      </w:r>
      <w:r>
        <w:rPr>
          <w:rFonts w:ascii="宋体" w:hAnsi="宋体" w:hint="eastAsia"/>
          <w:color w:val="000000"/>
          <w:sz w:val="24"/>
        </w:rPr>
        <w:t>．所有合同中规定的货物和材料都已提交。</w:t>
      </w:r>
    </w:p>
    <w:p w:rsidR="0086299D" w:rsidRDefault="00C7082B">
      <w:pPr>
        <w:snapToGrid w:val="0"/>
        <w:spacing w:line="360" w:lineRule="auto"/>
        <w:ind w:firstLine="420"/>
        <w:rPr>
          <w:rFonts w:ascii="宋体" w:hAnsi="宋体"/>
          <w:color w:val="000000"/>
          <w:sz w:val="24"/>
        </w:rPr>
      </w:pPr>
      <w:r>
        <w:rPr>
          <w:rFonts w:ascii="宋体" w:hAnsi="宋体"/>
          <w:color w:val="000000"/>
          <w:sz w:val="24"/>
        </w:rPr>
        <w:t>D</w:t>
      </w:r>
      <w:r>
        <w:rPr>
          <w:rFonts w:ascii="宋体" w:hAnsi="宋体" w:hint="eastAsia"/>
          <w:color w:val="000000"/>
          <w:sz w:val="24"/>
        </w:rPr>
        <w:t>．设备在交由物主使用之前已通过</w:t>
      </w:r>
      <w:r>
        <w:rPr>
          <w:rFonts w:ascii="宋体" w:hAnsi="宋体"/>
          <w:color w:val="000000"/>
          <w:sz w:val="24"/>
        </w:rPr>
        <w:t>质量管理部门的验收</w:t>
      </w:r>
      <w:r>
        <w:rPr>
          <w:rFonts w:ascii="宋体" w:hAnsi="宋体" w:hint="eastAsia"/>
          <w:color w:val="000000"/>
          <w:sz w:val="24"/>
        </w:rPr>
        <w:t>，并得到使用证书。</w:t>
      </w:r>
    </w:p>
    <w:p w:rsidR="0086299D" w:rsidRDefault="00C7082B">
      <w:pPr>
        <w:snapToGrid w:val="0"/>
        <w:spacing w:line="360" w:lineRule="auto"/>
        <w:ind w:firstLine="420"/>
        <w:rPr>
          <w:rFonts w:ascii="宋体" w:hAnsi="宋体"/>
          <w:color w:val="000000"/>
          <w:sz w:val="24"/>
        </w:rPr>
      </w:pPr>
      <w:r>
        <w:rPr>
          <w:rFonts w:ascii="宋体" w:hAnsi="宋体"/>
          <w:color w:val="000000"/>
          <w:sz w:val="24"/>
        </w:rPr>
        <w:t>E</w:t>
      </w:r>
      <w:r>
        <w:rPr>
          <w:rFonts w:ascii="宋体" w:hAnsi="宋体" w:hint="eastAsia"/>
          <w:color w:val="000000"/>
          <w:sz w:val="24"/>
        </w:rPr>
        <w:t>．整套设备图纸及技术文件都已提交并得到接受。</w:t>
      </w:r>
    </w:p>
    <w:p w:rsidR="0086299D" w:rsidRDefault="0086299D">
      <w:pPr>
        <w:spacing w:line="360" w:lineRule="auto"/>
        <w:rPr>
          <w:rFonts w:ascii="宋体" w:hAnsi="宋体"/>
          <w:b/>
          <w:sz w:val="24"/>
        </w:rPr>
        <w:sectPr w:rsidR="0086299D">
          <w:headerReference w:type="default" r:id="rId21"/>
          <w:footerReference w:type="default" r:id="rId22"/>
          <w:pgSz w:w="11906" w:h="16838"/>
          <w:pgMar w:top="1327" w:right="1519" w:bottom="1327" w:left="1633" w:header="851" w:footer="992" w:gutter="0"/>
          <w:cols w:space="0"/>
          <w:docGrid w:type="lines" w:linePitch="312"/>
        </w:sectPr>
      </w:pPr>
    </w:p>
    <w:p w:rsidR="0086299D" w:rsidRDefault="00C7082B" w:rsidP="007D16A2">
      <w:pPr>
        <w:tabs>
          <w:tab w:val="left" w:pos="1243"/>
        </w:tabs>
        <w:autoSpaceDE w:val="0"/>
        <w:autoSpaceDN w:val="0"/>
        <w:adjustRightInd w:val="0"/>
        <w:spacing w:line="360" w:lineRule="auto"/>
        <w:ind w:firstLineChars="147" w:firstLine="354"/>
        <w:contextualSpacing/>
        <w:textAlignment w:val="bottom"/>
        <w:rPr>
          <w:rFonts w:ascii="宋体" w:hAnsi="宋体"/>
          <w:b/>
          <w:color w:val="000000"/>
          <w:sz w:val="24"/>
        </w:rPr>
      </w:pPr>
      <w:r>
        <w:rPr>
          <w:rFonts w:ascii="宋体" w:hAnsi="宋体" w:hint="eastAsia"/>
          <w:b/>
          <w:color w:val="000000"/>
          <w:sz w:val="24"/>
        </w:rPr>
        <w:lastRenderedPageBreak/>
        <w:t>6、付款方式</w:t>
      </w:r>
    </w:p>
    <w:p w:rsidR="0086299D" w:rsidRDefault="00C7082B">
      <w:pPr>
        <w:spacing w:line="360" w:lineRule="auto"/>
        <w:ind w:firstLineChars="196" w:firstLine="470"/>
        <w:contextualSpacing/>
        <w:rPr>
          <w:rFonts w:ascii="宋体" w:hAnsi="宋体" w:cs="宋体"/>
          <w:sz w:val="24"/>
        </w:rPr>
      </w:pPr>
      <w:r>
        <w:rPr>
          <w:rFonts w:ascii="宋体" w:hAnsi="宋体" w:cs="宋体" w:hint="eastAsia"/>
          <w:bCs/>
          <w:color w:val="000000"/>
          <w:sz w:val="24"/>
        </w:rPr>
        <w:t>全部货物交货完成并验收合格后</w:t>
      </w:r>
      <w:proofErr w:type="gramStart"/>
      <w:r>
        <w:rPr>
          <w:rFonts w:ascii="宋体" w:hAnsi="宋体" w:cs="宋体" w:hint="eastAsia"/>
          <w:bCs/>
          <w:color w:val="000000"/>
          <w:sz w:val="24"/>
        </w:rPr>
        <w:t>付合同</w:t>
      </w:r>
      <w:proofErr w:type="gramEnd"/>
      <w:r>
        <w:rPr>
          <w:rFonts w:ascii="宋体" w:hAnsi="宋体" w:cs="宋体" w:hint="eastAsia"/>
          <w:bCs/>
          <w:color w:val="000000"/>
          <w:sz w:val="24"/>
        </w:rPr>
        <w:t>总价的95%，余款5%在保质期满无质量问题后30天内付清（不计息）。</w:t>
      </w:r>
    </w:p>
    <w:p w:rsidR="0086299D" w:rsidRDefault="00C7082B" w:rsidP="007D16A2">
      <w:pPr>
        <w:spacing w:line="360" w:lineRule="auto"/>
        <w:ind w:firstLineChars="149" w:firstLine="359"/>
        <w:rPr>
          <w:rFonts w:ascii="宋体"/>
          <w:b/>
          <w:bCs/>
          <w:sz w:val="24"/>
        </w:rPr>
      </w:pPr>
      <w:r>
        <w:rPr>
          <w:rFonts w:ascii="宋体" w:hAnsi="宋体" w:hint="eastAsia"/>
          <w:b/>
          <w:bCs/>
          <w:sz w:val="24"/>
        </w:rPr>
        <w:t>7、技术培训</w:t>
      </w:r>
    </w:p>
    <w:p w:rsidR="0086299D" w:rsidRDefault="00C7082B">
      <w:pPr>
        <w:adjustRightInd w:val="0"/>
        <w:snapToGrid w:val="0"/>
        <w:spacing w:line="360" w:lineRule="auto"/>
        <w:ind w:firstLine="435"/>
        <w:jc w:val="left"/>
        <w:rPr>
          <w:rFonts w:ascii="宋体"/>
          <w:sz w:val="24"/>
        </w:rPr>
      </w:pPr>
      <w:r>
        <w:rPr>
          <w:rFonts w:ascii="宋体" w:hAnsi="宋体" w:cs="宋体" w:hint="eastAsia"/>
          <w:sz w:val="24"/>
        </w:rPr>
        <w:t>中标人须派遣有经验的工程师到采购人现场对采购人进行优质的培训服务，具体要求如下：</w:t>
      </w:r>
    </w:p>
    <w:p w:rsidR="0086299D" w:rsidRDefault="00C7082B">
      <w:pPr>
        <w:numPr>
          <w:ilvl w:val="0"/>
          <w:numId w:val="6"/>
        </w:numPr>
        <w:adjustRightInd w:val="0"/>
        <w:snapToGrid w:val="0"/>
        <w:spacing w:line="360" w:lineRule="auto"/>
        <w:ind w:left="435"/>
        <w:jc w:val="left"/>
        <w:rPr>
          <w:rFonts w:ascii="宋体" w:hAnsi="宋体" w:cs="宋体"/>
          <w:color w:val="000000"/>
          <w:sz w:val="24"/>
        </w:rPr>
      </w:pPr>
      <w:r>
        <w:rPr>
          <w:rFonts w:ascii="宋体" w:hAnsi="宋体" w:cs="宋体" w:hint="eastAsia"/>
          <w:color w:val="000000"/>
          <w:sz w:val="24"/>
        </w:rPr>
        <w:t>投标人须在投标文件中提供详细的培训计划，包括培训内容、培训时间、培训费用等；技术培训费用应包含在投标总价中。</w:t>
      </w:r>
    </w:p>
    <w:p w:rsidR="0086299D" w:rsidRDefault="00C7082B">
      <w:pPr>
        <w:numPr>
          <w:ilvl w:val="0"/>
          <w:numId w:val="6"/>
        </w:numPr>
        <w:adjustRightInd w:val="0"/>
        <w:snapToGrid w:val="0"/>
        <w:spacing w:line="360" w:lineRule="auto"/>
        <w:ind w:left="435"/>
        <w:jc w:val="left"/>
        <w:rPr>
          <w:rFonts w:ascii="宋体" w:hAnsi="宋体" w:cs="宋体"/>
          <w:color w:val="000000"/>
          <w:sz w:val="24"/>
        </w:rPr>
      </w:pPr>
      <w:r>
        <w:rPr>
          <w:rFonts w:ascii="宋体" w:hAnsi="宋体" w:cs="宋体" w:hint="eastAsia"/>
          <w:color w:val="000000"/>
          <w:sz w:val="24"/>
        </w:rPr>
        <w:t>中标人提供的负责培训的人员应具备同类货物五年以上的经验。</w:t>
      </w:r>
    </w:p>
    <w:p w:rsidR="0086299D" w:rsidRDefault="00C7082B">
      <w:pPr>
        <w:numPr>
          <w:ilvl w:val="0"/>
          <w:numId w:val="6"/>
        </w:numPr>
        <w:adjustRightInd w:val="0"/>
        <w:snapToGrid w:val="0"/>
        <w:spacing w:line="360" w:lineRule="auto"/>
        <w:ind w:left="435"/>
        <w:jc w:val="left"/>
        <w:rPr>
          <w:rFonts w:ascii="宋体"/>
          <w:sz w:val="24"/>
        </w:rPr>
      </w:pPr>
      <w:r>
        <w:rPr>
          <w:rFonts w:ascii="宋体" w:hAnsi="宋体" w:cs="宋体" w:hint="eastAsia"/>
          <w:color w:val="000000"/>
          <w:sz w:val="24"/>
        </w:rPr>
        <w:t>技术培训至少应包括下列内容： 原理、构成和功能的描述；常见故障的处理或排除；各系统部件（设备）的检查、调整和维护；对使用者关于设备基本操作技能的培训。</w:t>
      </w:r>
    </w:p>
    <w:p w:rsidR="0086299D" w:rsidRDefault="00C7082B">
      <w:pPr>
        <w:snapToGrid w:val="0"/>
        <w:spacing w:line="360" w:lineRule="exact"/>
        <w:ind w:firstLine="420"/>
        <w:rPr>
          <w:rFonts w:ascii="宋体"/>
          <w:sz w:val="24"/>
        </w:rPr>
      </w:pPr>
      <w:r>
        <w:rPr>
          <w:rFonts w:ascii="宋体" w:hAnsi="宋体" w:cs="宋体" w:hint="eastAsia"/>
          <w:sz w:val="24"/>
        </w:rPr>
        <w:t>（4）培训地点：在使用单位内</w:t>
      </w:r>
      <w:r>
        <w:rPr>
          <w:rFonts w:ascii="宋体" w:hAnsi="宋体" w:cs="宋体" w:hint="eastAsia"/>
          <w:color w:val="000000"/>
          <w:sz w:val="24"/>
        </w:rPr>
        <w:t xml:space="preserve">。    </w:t>
      </w:r>
    </w:p>
    <w:p w:rsidR="0086299D" w:rsidRDefault="0086299D" w:rsidP="007D16A2">
      <w:pPr>
        <w:pStyle w:val="a8"/>
        <w:snapToGrid w:val="0"/>
        <w:spacing w:beforeLines="0" w:afterLines="0" w:line="360" w:lineRule="auto"/>
        <w:ind w:firstLineChars="395" w:firstLine="1269"/>
        <w:outlineLvl w:val="0"/>
        <w:rPr>
          <w:rFonts w:ascii="黑体" w:eastAsia="黑体" w:hAnsi="黑体" w:cs="宋体"/>
          <w:b/>
          <w:bCs/>
          <w:color w:val="0D0D0D"/>
          <w:sz w:val="32"/>
          <w:szCs w:val="32"/>
        </w:rPr>
      </w:pPr>
    </w:p>
    <w:p w:rsidR="0086299D" w:rsidRDefault="0086299D" w:rsidP="007D16A2">
      <w:pPr>
        <w:pStyle w:val="a8"/>
        <w:snapToGrid w:val="0"/>
        <w:spacing w:beforeLines="0" w:afterLines="0" w:line="360" w:lineRule="auto"/>
        <w:ind w:firstLineChars="395" w:firstLine="1269"/>
        <w:outlineLvl w:val="0"/>
        <w:rPr>
          <w:rFonts w:ascii="黑体" w:eastAsia="黑体" w:hAnsi="黑体" w:cs="宋体"/>
          <w:b/>
          <w:bCs/>
          <w:color w:val="0D0D0D"/>
          <w:sz w:val="32"/>
          <w:szCs w:val="32"/>
        </w:rPr>
      </w:pPr>
    </w:p>
    <w:p w:rsidR="0086299D" w:rsidRDefault="0086299D" w:rsidP="007D16A2">
      <w:pPr>
        <w:pStyle w:val="a8"/>
        <w:snapToGrid w:val="0"/>
        <w:spacing w:beforeLines="0" w:afterLines="0" w:line="360" w:lineRule="auto"/>
        <w:ind w:firstLineChars="395" w:firstLine="1269"/>
        <w:outlineLvl w:val="0"/>
        <w:rPr>
          <w:rFonts w:ascii="黑体" w:eastAsia="黑体" w:hAnsi="黑体" w:cs="宋体"/>
          <w:b/>
          <w:bCs/>
          <w:color w:val="0D0D0D"/>
          <w:sz w:val="32"/>
          <w:szCs w:val="32"/>
        </w:rPr>
      </w:pPr>
    </w:p>
    <w:p w:rsidR="0086299D" w:rsidRDefault="0086299D">
      <w:pPr>
        <w:pStyle w:val="a8"/>
        <w:snapToGrid w:val="0"/>
        <w:spacing w:beforeLines="0" w:afterLines="0" w:line="360" w:lineRule="auto"/>
        <w:outlineLvl w:val="0"/>
        <w:rPr>
          <w:rFonts w:ascii="黑体" w:eastAsia="黑体" w:hAnsi="黑体" w:cs="宋体"/>
          <w:b/>
          <w:bCs/>
          <w:color w:val="0D0D0D"/>
          <w:sz w:val="32"/>
          <w:szCs w:val="32"/>
        </w:rPr>
      </w:pPr>
    </w:p>
    <w:p w:rsidR="0086299D" w:rsidRDefault="0086299D">
      <w:pPr>
        <w:rPr>
          <w:rFonts w:ascii="黑体" w:eastAsia="黑体" w:hAnsi="黑体" w:cs="宋体"/>
          <w:b/>
          <w:bCs/>
          <w:color w:val="0D0D0D"/>
          <w:sz w:val="32"/>
          <w:szCs w:val="32"/>
        </w:rPr>
      </w:pPr>
    </w:p>
    <w:p w:rsidR="0086299D" w:rsidRDefault="0086299D">
      <w:pPr>
        <w:pStyle w:val="BodyText"/>
        <w:rPr>
          <w:rFonts w:ascii="黑体" w:eastAsia="黑体" w:hAnsi="黑体" w:cs="宋体"/>
          <w:b/>
          <w:bCs/>
          <w:color w:val="0D0D0D"/>
          <w:sz w:val="32"/>
          <w:szCs w:val="32"/>
        </w:rPr>
      </w:pPr>
    </w:p>
    <w:p w:rsidR="0086299D" w:rsidRDefault="0086299D" w:rsidP="007D16A2">
      <w:pPr>
        <w:pStyle w:val="BodyText1I"/>
        <w:ind w:firstLine="643"/>
        <w:rPr>
          <w:rFonts w:ascii="黑体" w:eastAsia="黑体" w:hAnsi="黑体" w:cs="宋体"/>
          <w:b/>
          <w:color w:val="0D0D0D"/>
          <w:sz w:val="32"/>
          <w:szCs w:val="32"/>
        </w:rPr>
      </w:pPr>
    </w:p>
    <w:p w:rsidR="0086299D" w:rsidRDefault="0086299D" w:rsidP="007D16A2">
      <w:pPr>
        <w:pStyle w:val="BodyText1I"/>
        <w:ind w:firstLine="643"/>
        <w:rPr>
          <w:rFonts w:ascii="黑体" w:eastAsia="黑体" w:hAnsi="黑体" w:cs="宋体"/>
          <w:b/>
          <w:color w:val="0D0D0D"/>
          <w:sz w:val="32"/>
          <w:szCs w:val="32"/>
        </w:rPr>
      </w:pPr>
    </w:p>
    <w:p w:rsidR="0086299D" w:rsidRDefault="0086299D" w:rsidP="007D16A2">
      <w:pPr>
        <w:pStyle w:val="BodyText1I"/>
        <w:ind w:firstLine="643"/>
        <w:rPr>
          <w:rFonts w:ascii="黑体" w:eastAsia="黑体" w:hAnsi="黑体" w:cs="宋体"/>
          <w:b/>
          <w:color w:val="0D0D0D"/>
          <w:sz w:val="32"/>
          <w:szCs w:val="32"/>
        </w:rPr>
      </w:pPr>
    </w:p>
    <w:p w:rsidR="0086299D" w:rsidRDefault="0086299D" w:rsidP="007D16A2">
      <w:pPr>
        <w:pStyle w:val="BodyText1I"/>
        <w:ind w:firstLine="643"/>
        <w:rPr>
          <w:rFonts w:ascii="黑体" w:eastAsia="黑体" w:hAnsi="黑体" w:cs="宋体"/>
          <w:b/>
          <w:color w:val="0D0D0D"/>
          <w:sz w:val="32"/>
          <w:szCs w:val="32"/>
        </w:rPr>
      </w:pPr>
    </w:p>
    <w:p w:rsidR="0086299D" w:rsidRDefault="0086299D">
      <w:pPr>
        <w:pStyle w:val="20"/>
        <w:ind w:firstLine="627"/>
        <w:rPr>
          <w:rFonts w:ascii="黑体" w:eastAsia="黑体" w:hAnsi="黑体" w:cs="宋体"/>
          <w:b/>
          <w:bCs/>
          <w:color w:val="0D0D0D"/>
          <w:sz w:val="32"/>
          <w:szCs w:val="32"/>
        </w:rPr>
      </w:pPr>
    </w:p>
    <w:p w:rsidR="0086299D" w:rsidRDefault="0086299D">
      <w:pPr>
        <w:pStyle w:val="20"/>
        <w:ind w:firstLine="627"/>
        <w:rPr>
          <w:rFonts w:ascii="黑体" w:eastAsia="黑体" w:hAnsi="黑体" w:cs="宋体"/>
          <w:b/>
          <w:bCs/>
          <w:color w:val="0D0D0D"/>
          <w:sz w:val="32"/>
          <w:szCs w:val="32"/>
        </w:rPr>
      </w:pPr>
    </w:p>
    <w:p w:rsidR="0086299D" w:rsidRDefault="0086299D">
      <w:pPr>
        <w:pStyle w:val="20"/>
        <w:ind w:firstLine="627"/>
        <w:rPr>
          <w:rFonts w:ascii="黑体" w:eastAsia="黑体" w:hAnsi="黑体" w:cs="宋体"/>
          <w:b/>
          <w:bCs/>
          <w:color w:val="0D0D0D"/>
          <w:sz w:val="32"/>
          <w:szCs w:val="32"/>
        </w:rPr>
      </w:pPr>
    </w:p>
    <w:p w:rsidR="0086299D" w:rsidRDefault="0086299D">
      <w:pPr>
        <w:pStyle w:val="20"/>
        <w:ind w:firstLine="627"/>
        <w:rPr>
          <w:rFonts w:ascii="黑体" w:eastAsia="黑体" w:hAnsi="黑体" w:cs="宋体"/>
          <w:b/>
          <w:bCs/>
          <w:color w:val="0D0D0D"/>
          <w:sz w:val="32"/>
          <w:szCs w:val="32"/>
        </w:rPr>
      </w:pPr>
    </w:p>
    <w:p w:rsidR="0086299D" w:rsidRDefault="0086299D">
      <w:pPr>
        <w:pStyle w:val="20"/>
        <w:ind w:firstLine="627"/>
        <w:rPr>
          <w:rFonts w:ascii="黑体" w:eastAsia="黑体" w:hAnsi="黑体" w:cs="宋体"/>
          <w:b/>
          <w:bCs/>
          <w:color w:val="0D0D0D"/>
          <w:sz w:val="32"/>
          <w:szCs w:val="32"/>
        </w:rPr>
      </w:pPr>
    </w:p>
    <w:p w:rsidR="0086299D" w:rsidRDefault="0086299D">
      <w:pPr>
        <w:pStyle w:val="20"/>
        <w:ind w:firstLineChars="0" w:firstLine="0"/>
        <w:rPr>
          <w:rFonts w:ascii="黑体" w:eastAsia="黑体" w:hAnsi="黑体" w:cs="宋体"/>
          <w:b/>
          <w:bCs/>
          <w:color w:val="0D0D0D"/>
          <w:sz w:val="32"/>
          <w:szCs w:val="32"/>
        </w:rPr>
      </w:pPr>
    </w:p>
    <w:p w:rsidR="0086299D" w:rsidRDefault="00C7082B" w:rsidP="007D16A2">
      <w:pPr>
        <w:pStyle w:val="a8"/>
        <w:snapToGrid w:val="0"/>
        <w:spacing w:beforeLines="0" w:afterLines="0" w:line="360" w:lineRule="auto"/>
        <w:ind w:firstLineChars="145" w:firstLine="466"/>
        <w:outlineLvl w:val="0"/>
        <w:rPr>
          <w:rFonts w:hAnsi="宋体" w:cs="宋体"/>
          <w:b/>
          <w:bCs/>
          <w:color w:val="0D0D0D"/>
          <w:sz w:val="32"/>
          <w:szCs w:val="32"/>
        </w:rPr>
      </w:pPr>
      <w:r>
        <w:rPr>
          <w:rFonts w:hAnsi="宋体" w:cs="宋体" w:hint="eastAsia"/>
          <w:b/>
          <w:bCs/>
          <w:color w:val="0D0D0D"/>
          <w:sz w:val="32"/>
          <w:szCs w:val="32"/>
        </w:rPr>
        <w:t>第三章     投标人须知</w:t>
      </w:r>
    </w:p>
    <w:p w:rsidR="0086299D" w:rsidRDefault="00C7082B">
      <w:pPr>
        <w:snapToGrid w:val="0"/>
        <w:spacing w:line="360" w:lineRule="auto"/>
        <w:outlineLvl w:val="1"/>
        <w:rPr>
          <w:rFonts w:ascii="宋体" w:hAnsi="宋体" w:cs="宋体"/>
          <w:sz w:val="24"/>
        </w:rPr>
      </w:pPr>
      <w:r>
        <w:rPr>
          <w:rFonts w:ascii="宋体" w:hAnsi="宋体" w:cs="宋体" w:hint="eastAsia"/>
          <w:sz w:val="24"/>
        </w:rPr>
        <w:t>前附表</w:t>
      </w:r>
    </w:p>
    <w:tbl>
      <w:tblPr>
        <w:tblW w:w="89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4"/>
        <w:gridCol w:w="8121"/>
      </w:tblGrid>
      <w:tr w:rsidR="0086299D">
        <w:trPr>
          <w:trHeight w:val="356"/>
        </w:trPr>
        <w:tc>
          <w:tcPr>
            <w:tcW w:w="824" w:type="dxa"/>
            <w:tcBorders>
              <w:top w:val="single" w:sz="4" w:space="0" w:color="auto"/>
              <w:bottom w:val="single" w:sz="4" w:space="0" w:color="auto"/>
              <w:right w:val="single" w:sz="4" w:space="0" w:color="auto"/>
            </w:tcBorders>
            <w:vAlign w:val="center"/>
          </w:tcPr>
          <w:p w:rsidR="0086299D" w:rsidRDefault="00C7082B">
            <w:pPr>
              <w:snapToGrid w:val="0"/>
              <w:spacing w:line="360" w:lineRule="auto"/>
              <w:jc w:val="center"/>
              <w:rPr>
                <w:rFonts w:ascii="宋体" w:hAnsi="宋体" w:cs="宋体"/>
                <w:sz w:val="24"/>
              </w:rPr>
            </w:pPr>
            <w:r>
              <w:rPr>
                <w:rFonts w:ascii="宋体" w:hAnsi="宋体" w:cs="宋体" w:hint="eastAsia"/>
                <w:sz w:val="24"/>
              </w:rPr>
              <w:t>序号</w:t>
            </w:r>
          </w:p>
        </w:tc>
        <w:tc>
          <w:tcPr>
            <w:tcW w:w="8121" w:type="dxa"/>
            <w:tcBorders>
              <w:top w:val="single" w:sz="4" w:space="0" w:color="auto"/>
              <w:left w:val="single" w:sz="4" w:space="0" w:color="auto"/>
              <w:bottom w:val="single" w:sz="4" w:space="0" w:color="auto"/>
            </w:tcBorders>
            <w:vAlign w:val="center"/>
          </w:tcPr>
          <w:p w:rsidR="0086299D" w:rsidRDefault="00C7082B">
            <w:pPr>
              <w:snapToGrid w:val="0"/>
              <w:spacing w:line="360" w:lineRule="auto"/>
              <w:jc w:val="center"/>
              <w:rPr>
                <w:rFonts w:ascii="宋体" w:hAnsi="宋体" w:cs="宋体"/>
                <w:sz w:val="24"/>
              </w:rPr>
            </w:pPr>
            <w:r>
              <w:rPr>
                <w:rFonts w:ascii="宋体" w:hAnsi="宋体" w:cs="宋体" w:hint="eastAsia"/>
                <w:sz w:val="24"/>
              </w:rPr>
              <w:t>内容、要求</w:t>
            </w:r>
          </w:p>
        </w:tc>
      </w:tr>
      <w:tr w:rsidR="0086299D">
        <w:trPr>
          <w:trHeight w:val="356"/>
        </w:trPr>
        <w:tc>
          <w:tcPr>
            <w:tcW w:w="824" w:type="dxa"/>
            <w:tcBorders>
              <w:top w:val="single" w:sz="4" w:space="0" w:color="auto"/>
              <w:bottom w:val="single" w:sz="4" w:space="0" w:color="auto"/>
              <w:right w:val="single" w:sz="4" w:space="0" w:color="auto"/>
            </w:tcBorders>
            <w:vAlign w:val="center"/>
          </w:tcPr>
          <w:p w:rsidR="0086299D" w:rsidRDefault="00C7082B">
            <w:pPr>
              <w:snapToGrid w:val="0"/>
              <w:spacing w:line="360" w:lineRule="auto"/>
              <w:jc w:val="center"/>
              <w:rPr>
                <w:rFonts w:ascii="宋体" w:hAnsi="宋体" w:cs="宋体"/>
                <w:sz w:val="24"/>
              </w:rPr>
            </w:pPr>
            <w:r>
              <w:rPr>
                <w:rFonts w:ascii="宋体" w:hAnsi="宋体" w:cs="宋体" w:hint="eastAsia"/>
                <w:sz w:val="24"/>
              </w:rPr>
              <w:t>1</w:t>
            </w:r>
          </w:p>
        </w:tc>
        <w:tc>
          <w:tcPr>
            <w:tcW w:w="8121" w:type="dxa"/>
            <w:tcBorders>
              <w:top w:val="single" w:sz="4" w:space="0" w:color="auto"/>
              <w:left w:val="single" w:sz="4" w:space="0" w:color="auto"/>
              <w:bottom w:val="single" w:sz="4" w:space="0" w:color="auto"/>
            </w:tcBorders>
            <w:vAlign w:val="center"/>
          </w:tcPr>
          <w:p w:rsidR="0086299D" w:rsidRDefault="00C7082B">
            <w:pPr>
              <w:snapToGrid w:val="0"/>
              <w:spacing w:line="360" w:lineRule="auto"/>
              <w:rPr>
                <w:rFonts w:ascii="宋体" w:hAnsi="宋体" w:cs="宋体"/>
                <w:sz w:val="24"/>
              </w:rPr>
            </w:pPr>
            <w:r>
              <w:rPr>
                <w:rFonts w:ascii="宋体" w:hAnsi="宋体" w:cs="宋体" w:hint="eastAsia"/>
                <w:sz w:val="24"/>
              </w:rPr>
              <w:t>项目名称：空气能热泵热水器采购</w:t>
            </w:r>
          </w:p>
        </w:tc>
      </w:tr>
      <w:tr w:rsidR="0086299D">
        <w:trPr>
          <w:trHeight w:val="356"/>
        </w:trPr>
        <w:tc>
          <w:tcPr>
            <w:tcW w:w="824" w:type="dxa"/>
            <w:tcBorders>
              <w:top w:val="single" w:sz="4" w:space="0" w:color="auto"/>
              <w:bottom w:val="single" w:sz="4" w:space="0" w:color="auto"/>
              <w:right w:val="single" w:sz="4" w:space="0" w:color="auto"/>
            </w:tcBorders>
            <w:vAlign w:val="center"/>
          </w:tcPr>
          <w:p w:rsidR="0086299D" w:rsidRDefault="00C7082B">
            <w:pPr>
              <w:snapToGrid w:val="0"/>
              <w:spacing w:line="360" w:lineRule="auto"/>
              <w:jc w:val="center"/>
              <w:rPr>
                <w:rFonts w:ascii="宋体" w:hAnsi="宋体" w:cs="宋体"/>
                <w:sz w:val="24"/>
              </w:rPr>
            </w:pPr>
            <w:r>
              <w:rPr>
                <w:rFonts w:ascii="宋体" w:hAnsi="宋体" w:cs="宋体" w:hint="eastAsia"/>
                <w:sz w:val="24"/>
              </w:rPr>
              <w:t>2</w:t>
            </w:r>
          </w:p>
        </w:tc>
        <w:tc>
          <w:tcPr>
            <w:tcW w:w="8121" w:type="dxa"/>
            <w:tcBorders>
              <w:top w:val="single" w:sz="4" w:space="0" w:color="auto"/>
              <w:left w:val="single" w:sz="4" w:space="0" w:color="auto"/>
              <w:bottom w:val="single" w:sz="4" w:space="0" w:color="auto"/>
            </w:tcBorders>
            <w:vAlign w:val="center"/>
          </w:tcPr>
          <w:p w:rsidR="0086299D" w:rsidRDefault="00C7082B">
            <w:pPr>
              <w:snapToGrid w:val="0"/>
              <w:spacing w:line="360" w:lineRule="auto"/>
              <w:rPr>
                <w:rFonts w:ascii="宋体" w:hAnsi="宋体" w:cs="宋体"/>
                <w:sz w:val="24"/>
              </w:rPr>
            </w:pPr>
            <w:r>
              <w:rPr>
                <w:rFonts w:ascii="宋体" w:hAnsi="宋体" w:cs="宋体" w:hint="eastAsia"/>
                <w:sz w:val="24"/>
              </w:rPr>
              <w:t>投标报价及费用：1、本项目投标应以人民币报价。</w:t>
            </w:r>
          </w:p>
          <w:p w:rsidR="0086299D" w:rsidRDefault="00C7082B">
            <w:pPr>
              <w:snapToGrid w:val="0"/>
              <w:spacing w:line="360" w:lineRule="auto"/>
              <w:rPr>
                <w:rFonts w:ascii="宋体" w:hAnsi="宋体" w:cs="宋体"/>
                <w:sz w:val="24"/>
              </w:rPr>
            </w:pPr>
            <w:r>
              <w:rPr>
                <w:rFonts w:ascii="宋体" w:hAnsi="宋体" w:cs="宋体" w:hint="eastAsia"/>
                <w:sz w:val="24"/>
              </w:rPr>
              <w:t>2、投标单位必须按招标需求的要求报价。</w:t>
            </w:r>
          </w:p>
          <w:p w:rsidR="0086299D" w:rsidRDefault="00C7082B">
            <w:pPr>
              <w:snapToGrid w:val="0"/>
              <w:spacing w:line="360" w:lineRule="auto"/>
              <w:rPr>
                <w:rFonts w:ascii="宋体" w:hAnsi="宋体" w:cs="宋体"/>
                <w:sz w:val="24"/>
              </w:rPr>
            </w:pPr>
            <w:r>
              <w:rPr>
                <w:rFonts w:ascii="宋体" w:hAnsi="宋体" w:cs="宋体" w:hint="eastAsia"/>
                <w:sz w:val="24"/>
              </w:rPr>
              <w:t>3、不论投标结果如何，投标人均应自行承担所有与投标有关的全部费用</w:t>
            </w:r>
          </w:p>
        </w:tc>
      </w:tr>
      <w:tr w:rsidR="0086299D">
        <w:trPr>
          <w:trHeight w:val="356"/>
        </w:trPr>
        <w:tc>
          <w:tcPr>
            <w:tcW w:w="824" w:type="dxa"/>
            <w:tcBorders>
              <w:top w:val="single" w:sz="4" w:space="0" w:color="auto"/>
              <w:bottom w:val="single" w:sz="4" w:space="0" w:color="auto"/>
              <w:right w:val="single" w:sz="4" w:space="0" w:color="auto"/>
            </w:tcBorders>
            <w:vAlign w:val="center"/>
          </w:tcPr>
          <w:p w:rsidR="0086299D" w:rsidRDefault="00C7082B">
            <w:pPr>
              <w:snapToGrid w:val="0"/>
              <w:spacing w:line="360" w:lineRule="auto"/>
              <w:jc w:val="center"/>
              <w:rPr>
                <w:rFonts w:ascii="宋体" w:hAnsi="宋体" w:cs="宋体"/>
                <w:sz w:val="24"/>
              </w:rPr>
            </w:pPr>
            <w:r>
              <w:rPr>
                <w:rFonts w:ascii="宋体" w:hAnsi="宋体" w:cs="宋体" w:hint="eastAsia"/>
                <w:sz w:val="24"/>
              </w:rPr>
              <w:t>3</w:t>
            </w:r>
          </w:p>
        </w:tc>
        <w:tc>
          <w:tcPr>
            <w:tcW w:w="8121" w:type="dxa"/>
            <w:tcBorders>
              <w:top w:val="single" w:sz="4" w:space="0" w:color="auto"/>
              <w:left w:val="single" w:sz="4" w:space="0" w:color="auto"/>
              <w:bottom w:val="single" w:sz="4" w:space="0" w:color="auto"/>
            </w:tcBorders>
            <w:vAlign w:val="center"/>
          </w:tcPr>
          <w:p w:rsidR="0086299D" w:rsidRDefault="00C7082B">
            <w:pPr>
              <w:snapToGrid w:val="0"/>
              <w:spacing w:line="360" w:lineRule="auto"/>
              <w:rPr>
                <w:rFonts w:ascii="宋体" w:hAnsi="宋体" w:cs="宋体"/>
                <w:sz w:val="24"/>
              </w:rPr>
            </w:pPr>
            <w:r>
              <w:rPr>
                <w:rFonts w:ascii="宋体" w:hAnsi="宋体" w:cs="宋体" w:hint="eastAsia"/>
                <w:sz w:val="24"/>
              </w:rPr>
              <w:t>答疑与澄清：投标人如认为招标文件表述不清晰、存在歧视性、排他性或者其他违法内容，应当于2021年5月25日9:00前，以书面形式要求招标采购单位</w:t>
            </w:r>
            <w:proofErr w:type="gramStart"/>
            <w:r>
              <w:rPr>
                <w:rFonts w:ascii="宋体" w:hAnsi="宋体" w:cs="宋体" w:hint="eastAsia"/>
                <w:sz w:val="24"/>
              </w:rPr>
              <w:t>作出</w:t>
            </w:r>
            <w:proofErr w:type="gramEnd"/>
            <w:r>
              <w:rPr>
                <w:rFonts w:ascii="宋体" w:hAnsi="宋体" w:cs="宋体" w:hint="eastAsia"/>
                <w:sz w:val="24"/>
              </w:rPr>
              <w:t>书面解释、澄清或者向招标采购单位提出书面质疑（超过此规定时间的</w:t>
            </w:r>
            <w:proofErr w:type="gramStart"/>
            <w:r>
              <w:rPr>
                <w:rFonts w:ascii="宋体" w:hAnsi="宋体" w:cs="宋体" w:hint="eastAsia"/>
                <w:sz w:val="24"/>
              </w:rPr>
              <w:t>质疑函将不予</w:t>
            </w:r>
            <w:proofErr w:type="gramEnd"/>
            <w:r>
              <w:rPr>
                <w:rFonts w:ascii="宋体" w:hAnsi="宋体" w:cs="宋体" w:hint="eastAsia"/>
                <w:sz w:val="24"/>
              </w:rPr>
              <w:t>受理）。答疑内容将于投标截止日期前以网上发布公告的形式通知；如果答疑、澄清或修改的内容可能影响投标文件编制，招标单位将于投标截止日期前以网上公告的形式通知所有已报名的投标人，答疑内容是招标文件的组成部分。</w:t>
            </w:r>
          </w:p>
        </w:tc>
      </w:tr>
      <w:tr w:rsidR="0086299D">
        <w:trPr>
          <w:trHeight w:val="356"/>
        </w:trPr>
        <w:tc>
          <w:tcPr>
            <w:tcW w:w="824" w:type="dxa"/>
            <w:tcBorders>
              <w:top w:val="single" w:sz="4" w:space="0" w:color="auto"/>
              <w:bottom w:val="single" w:sz="4" w:space="0" w:color="auto"/>
              <w:right w:val="single" w:sz="4" w:space="0" w:color="auto"/>
            </w:tcBorders>
            <w:vAlign w:val="center"/>
          </w:tcPr>
          <w:p w:rsidR="0086299D" w:rsidRDefault="00C7082B">
            <w:pPr>
              <w:snapToGrid w:val="0"/>
              <w:spacing w:line="360" w:lineRule="auto"/>
              <w:jc w:val="center"/>
              <w:rPr>
                <w:rFonts w:ascii="宋体" w:hAnsi="宋体" w:cs="宋体"/>
                <w:sz w:val="24"/>
              </w:rPr>
            </w:pPr>
            <w:r>
              <w:rPr>
                <w:rFonts w:ascii="宋体" w:hAnsi="宋体" w:cs="宋体" w:hint="eastAsia"/>
                <w:sz w:val="24"/>
              </w:rPr>
              <w:t>4</w:t>
            </w:r>
          </w:p>
        </w:tc>
        <w:tc>
          <w:tcPr>
            <w:tcW w:w="8121" w:type="dxa"/>
            <w:tcBorders>
              <w:top w:val="single" w:sz="4" w:space="0" w:color="auto"/>
              <w:left w:val="single" w:sz="4" w:space="0" w:color="auto"/>
              <w:bottom w:val="single" w:sz="4" w:space="0" w:color="auto"/>
            </w:tcBorders>
            <w:vAlign w:val="center"/>
          </w:tcPr>
          <w:p w:rsidR="0086299D" w:rsidRDefault="00C7082B">
            <w:pPr>
              <w:pStyle w:val="af4"/>
              <w:spacing w:line="360" w:lineRule="auto"/>
              <w:jc w:val="left"/>
              <w:rPr>
                <w:rFonts w:ascii="宋体" w:hAnsi="宋体" w:cs="宋体"/>
                <w:szCs w:val="24"/>
              </w:rPr>
            </w:pPr>
            <w:r>
              <w:rPr>
                <w:rFonts w:ascii="宋体" w:hAnsi="宋体" w:cs="宋体" w:hint="eastAsia"/>
                <w:szCs w:val="24"/>
              </w:rPr>
              <w:t>投标保证金：人民币贰万元整；并于2021年5月24日17:00前汇入下列</w:t>
            </w:r>
            <w:proofErr w:type="gramStart"/>
            <w:r>
              <w:rPr>
                <w:rFonts w:ascii="宋体" w:hAnsi="宋体" w:cs="宋体" w:hint="eastAsia"/>
                <w:szCs w:val="24"/>
              </w:rPr>
              <w:t>帐户</w:t>
            </w:r>
            <w:proofErr w:type="gramEnd"/>
            <w:r>
              <w:rPr>
                <w:rFonts w:ascii="宋体" w:hAnsi="宋体" w:cs="宋体" w:hint="eastAsia"/>
                <w:szCs w:val="24"/>
              </w:rPr>
              <w:t>内：</w:t>
            </w:r>
          </w:p>
          <w:p w:rsidR="0086299D" w:rsidRDefault="00C7082B">
            <w:pPr>
              <w:pStyle w:val="af4"/>
              <w:spacing w:line="360" w:lineRule="auto"/>
              <w:jc w:val="left"/>
              <w:rPr>
                <w:rFonts w:ascii="宋体" w:hAnsi="宋体" w:cs="宋体"/>
                <w:szCs w:val="24"/>
              </w:rPr>
            </w:pPr>
            <w:r>
              <w:rPr>
                <w:rFonts w:ascii="宋体" w:hAnsi="宋体" w:cs="宋体" w:hint="eastAsia"/>
                <w:szCs w:val="24"/>
              </w:rPr>
              <w:t>单位名称：浙江横店影视职业学院</w:t>
            </w:r>
          </w:p>
          <w:p w:rsidR="0086299D" w:rsidRDefault="00C7082B">
            <w:pPr>
              <w:pStyle w:val="af4"/>
              <w:spacing w:line="360" w:lineRule="auto"/>
              <w:jc w:val="left"/>
              <w:rPr>
                <w:rFonts w:ascii="宋体" w:hAnsi="宋体" w:cs="宋体"/>
                <w:szCs w:val="24"/>
              </w:rPr>
            </w:pPr>
            <w:r>
              <w:rPr>
                <w:rFonts w:ascii="宋体" w:hAnsi="宋体" w:cs="宋体" w:hint="eastAsia"/>
                <w:szCs w:val="24"/>
              </w:rPr>
              <w:t>公司账号：33001676342053003726</w:t>
            </w:r>
          </w:p>
          <w:p w:rsidR="0086299D" w:rsidRDefault="00C7082B">
            <w:pPr>
              <w:pStyle w:val="af4"/>
              <w:spacing w:line="360" w:lineRule="auto"/>
              <w:jc w:val="left"/>
              <w:rPr>
                <w:rFonts w:ascii="宋体" w:hAnsi="宋体" w:cs="宋体"/>
                <w:szCs w:val="24"/>
              </w:rPr>
            </w:pPr>
            <w:r>
              <w:rPr>
                <w:rFonts w:ascii="宋体" w:hAnsi="宋体" w:cs="宋体" w:hint="eastAsia"/>
                <w:szCs w:val="24"/>
              </w:rPr>
              <w:t>开户行：浙江省东阳市建行横店支行。</w:t>
            </w:r>
          </w:p>
          <w:p w:rsidR="0086299D" w:rsidRDefault="00C7082B">
            <w:pPr>
              <w:pStyle w:val="af4"/>
              <w:spacing w:line="360" w:lineRule="auto"/>
              <w:jc w:val="left"/>
              <w:rPr>
                <w:rFonts w:ascii="宋体" w:hAnsi="宋体" w:cs="宋体"/>
                <w:szCs w:val="24"/>
              </w:rPr>
            </w:pPr>
            <w:r>
              <w:rPr>
                <w:rFonts w:ascii="宋体" w:hAnsi="宋体" w:cs="宋体" w:hint="eastAsia"/>
                <w:szCs w:val="24"/>
              </w:rPr>
              <w:t>汇款时注明：学生宿舍楼</w:t>
            </w:r>
            <w:r>
              <w:rPr>
                <w:rFonts w:ascii="宋体" w:hAnsi="宋体" w:cs="宋体" w:hint="eastAsia"/>
              </w:rPr>
              <w:t>空气能热泵热水器采购</w:t>
            </w:r>
            <w:r>
              <w:rPr>
                <w:rFonts w:ascii="宋体" w:hAnsi="宋体" w:cs="宋体" w:hint="eastAsia"/>
                <w:szCs w:val="24"/>
              </w:rPr>
              <w:t>项目投标保证金。</w:t>
            </w:r>
          </w:p>
          <w:p w:rsidR="0086299D" w:rsidRDefault="00C7082B">
            <w:pPr>
              <w:pStyle w:val="af4"/>
              <w:spacing w:line="360" w:lineRule="auto"/>
              <w:jc w:val="left"/>
              <w:rPr>
                <w:rFonts w:ascii="宋体" w:hAnsi="宋体" w:cs="宋体"/>
                <w:szCs w:val="24"/>
              </w:rPr>
            </w:pPr>
            <w:r>
              <w:rPr>
                <w:rFonts w:ascii="宋体" w:hAnsi="宋体" w:cs="宋体" w:hint="eastAsia"/>
                <w:szCs w:val="24"/>
              </w:rPr>
              <w:t>未中标单位的投标保证金在确定中标单位后5天内办理保证金退回手续。</w:t>
            </w:r>
          </w:p>
        </w:tc>
      </w:tr>
      <w:tr w:rsidR="0086299D">
        <w:trPr>
          <w:trHeight w:val="356"/>
        </w:trPr>
        <w:tc>
          <w:tcPr>
            <w:tcW w:w="824" w:type="dxa"/>
            <w:tcBorders>
              <w:top w:val="single" w:sz="4" w:space="0" w:color="auto"/>
              <w:bottom w:val="single" w:sz="4" w:space="0" w:color="auto"/>
              <w:right w:val="single" w:sz="4" w:space="0" w:color="auto"/>
            </w:tcBorders>
            <w:vAlign w:val="center"/>
          </w:tcPr>
          <w:p w:rsidR="0086299D" w:rsidRDefault="00C7082B">
            <w:pPr>
              <w:snapToGrid w:val="0"/>
              <w:spacing w:line="360" w:lineRule="auto"/>
              <w:jc w:val="center"/>
              <w:rPr>
                <w:rFonts w:ascii="宋体" w:hAnsi="宋体" w:cs="宋体"/>
                <w:sz w:val="24"/>
              </w:rPr>
            </w:pPr>
            <w:r>
              <w:rPr>
                <w:rFonts w:ascii="宋体" w:hAnsi="宋体" w:cs="宋体" w:hint="eastAsia"/>
                <w:sz w:val="24"/>
              </w:rPr>
              <w:t>4</w:t>
            </w:r>
          </w:p>
        </w:tc>
        <w:tc>
          <w:tcPr>
            <w:tcW w:w="8121" w:type="dxa"/>
            <w:tcBorders>
              <w:top w:val="single" w:sz="4" w:space="0" w:color="auto"/>
              <w:left w:val="single" w:sz="4" w:space="0" w:color="auto"/>
              <w:bottom w:val="single" w:sz="4" w:space="0" w:color="auto"/>
            </w:tcBorders>
            <w:vAlign w:val="center"/>
          </w:tcPr>
          <w:p w:rsidR="0086299D" w:rsidRDefault="00C7082B">
            <w:pPr>
              <w:pStyle w:val="af4"/>
              <w:spacing w:line="360" w:lineRule="auto"/>
              <w:jc w:val="left"/>
              <w:rPr>
                <w:rFonts w:ascii="宋体" w:hAnsi="宋体" w:cs="宋体"/>
                <w:szCs w:val="24"/>
              </w:rPr>
            </w:pPr>
            <w:r>
              <w:rPr>
                <w:rFonts w:ascii="宋体" w:hAnsi="宋体" w:cs="宋体" w:hint="eastAsia"/>
                <w:szCs w:val="24"/>
              </w:rPr>
              <w:t>投标文件组成：按</w:t>
            </w:r>
            <w:r>
              <w:rPr>
                <w:rFonts w:ascii="宋体" w:hAnsi="宋体" w:cs="宋体" w:hint="eastAsia"/>
                <w:b/>
              </w:rPr>
              <w:t>资信标、技术标、商务标</w:t>
            </w:r>
            <w:r>
              <w:rPr>
                <w:rFonts w:ascii="宋体" w:hAnsi="宋体" w:cs="宋体" w:hint="eastAsia"/>
                <w:szCs w:val="24"/>
              </w:rPr>
              <w:t>正本各1份，副本各4份；</w:t>
            </w:r>
            <w:r>
              <w:rPr>
                <w:rFonts w:ascii="宋体" w:hAnsi="宋体" w:cs="宋体" w:hint="eastAsia"/>
                <w:b/>
                <w:szCs w:val="24"/>
              </w:rPr>
              <w:t>资格审查资料1份</w:t>
            </w:r>
          </w:p>
        </w:tc>
      </w:tr>
      <w:tr w:rsidR="0086299D">
        <w:trPr>
          <w:trHeight w:val="356"/>
        </w:trPr>
        <w:tc>
          <w:tcPr>
            <w:tcW w:w="824" w:type="dxa"/>
            <w:tcBorders>
              <w:top w:val="single" w:sz="4" w:space="0" w:color="auto"/>
              <w:bottom w:val="single" w:sz="4" w:space="0" w:color="auto"/>
              <w:right w:val="single" w:sz="4" w:space="0" w:color="auto"/>
            </w:tcBorders>
            <w:vAlign w:val="center"/>
          </w:tcPr>
          <w:p w:rsidR="0086299D" w:rsidRDefault="00C7082B">
            <w:pPr>
              <w:snapToGrid w:val="0"/>
              <w:spacing w:line="360" w:lineRule="auto"/>
              <w:jc w:val="center"/>
              <w:rPr>
                <w:rFonts w:ascii="宋体" w:hAnsi="宋体" w:cs="宋体"/>
                <w:sz w:val="24"/>
              </w:rPr>
            </w:pPr>
            <w:r>
              <w:rPr>
                <w:rFonts w:ascii="宋体" w:hAnsi="宋体" w:cs="宋体" w:hint="eastAsia"/>
                <w:sz w:val="24"/>
              </w:rPr>
              <w:t>5</w:t>
            </w:r>
          </w:p>
        </w:tc>
        <w:tc>
          <w:tcPr>
            <w:tcW w:w="8121" w:type="dxa"/>
            <w:tcBorders>
              <w:top w:val="single" w:sz="4" w:space="0" w:color="auto"/>
              <w:left w:val="single" w:sz="4" w:space="0" w:color="auto"/>
              <w:bottom w:val="single" w:sz="4" w:space="0" w:color="auto"/>
            </w:tcBorders>
            <w:vAlign w:val="center"/>
          </w:tcPr>
          <w:p w:rsidR="0086299D" w:rsidRDefault="00C7082B">
            <w:pPr>
              <w:snapToGrid w:val="0"/>
              <w:spacing w:line="360" w:lineRule="auto"/>
              <w:rPr>
                <w:rFonts w:ascii="宋体" w:hAnsi="宋体" w:cs="宋体"/>
                <w:sz w:val="24"/>
              </w:rPr>
            </w:pPr>
            <w:r>
              <w:rPr>
                <w:rFonts w:ascii="宋体" w:hAnsi="宋体" w:cs="宋体" w:hint="eastAsia"/>
                <w:sz w:val="24"/>
              </w:rPr>
              <w:t>投标截止时间：2021年 5 月25日9 ：00时</w:t>
            </w:r>
          </w:p>
          <w:p w:rsidR="0086299D" w:rsidRDefault="00C7082B">
            <w:pPr>
              <w:snapToGrid w:val="0"/>
              <w:spacing w:line="360" w:lineRule="auto"/>
              <w:rPr>
                <w:rFonts w:ascii="宋体" w:hAnsi="宋体" w:cs="宋体"/>
                <w:sz w:val="24"/>
              </w:rPr>
            </w:pPr>
            <w:r>
              <w:rPr>
                <w:rFonts w:ascii="宋体" w:hAnsi="宋体" w:cs="宋体" w:hint="eastAsia"/>
                <w:sz w:val="24"/>
              </w:rPr>
              <w:t>投标文件递交地点：</w:t>
            </w:r>
          </w:p>
        </w:tc>
      </w:tr>
      <w:tr w:rsidR="0086299D">
        <w:trPr>
          <w:trHeight w:val="356"/>
        </w:trPr>
        <w:tc>
          <w:tcPr>
            <w:tcW w:w="824" w:type="dxa"/>
            <w:tcBorders>
              <w:top w:val="single" w:sz="4" w:space="0" w:color="auto"/>
              <w:bottom w:val="single" w:sz="4" w:space="0" w:color="auto"/>
              <w:right w:val="single" w:sz="4" w:space="0" w:color="auto"/>
            </w:tcBorders>
            <w:vAlign w:val="center"/>
          </w:tcPr>
          <w:p w:rsidR="0086299D" w:rsidRDefault="00C7082B">
            <w:pPr>
              <w:snapToGrid w:val="0"/>
              <w:spacing w:line="360" w:lineRule="auto"/>
              <w:jc w:val="center"/>
              <w:rPr>
                <w:rFonts w:ascii="宋体" w:hAnsi="宋体" w:cs="宋体"/>
                <w:sz w:val="24"/>
              </w:rPr>
            </w:pPr>
            <w:r>
              <w:rPr>
                <w:rFonts w:ascii="宋体" w:hAnsi="宋体" w:cs="宋体" w:hint="eastAsia"/>
                <w:sz w:val="24"/>
              </w:rPr>
              <w:t>6</w:t>
            </w:r>
          </w:p>
        </w:tc>
        <w:tc>
          <w:tcPr>
            <w:tcW w:w="8121" w:type="dxa"/>
            <w:tcBorders>
              <w:top w:val="single" w:sz="4" w:space="0" w:color="auto"/>
              <w:left w:val="single" w:sz="4" w:space="0" w:color="auto"/>
              <w:bottom w:val="single" w:sz="4" w:space="0" w:color="auto"/>
            </w:tcBorders>
            <w:vAlign w:val="center"/>
          </w:tcPr>
          <w:p w:rsidR="0086299D" w:rsidRDefault="00C7082B">
            <w:pPr>
              <w:snapToGrid w:val="0"/>
              <w:spacing w:line="360" w:lineRule="auto"/>
              <w:rPr>
                <w:rFonts w:ascii="宋体" w:hAnsi="宋体" w:cs="宋体"/>
                <w:sz w:val="24"/>
              </w:rPr>
            </w:pPr>
            <w:r>
              <w:rPr>
                <w:rFonts w:ascii="宋体" w:hAnsi="宋体" w:cs="宋体" w:hint="eastAsia"/>
                <w:sz w:val="24"/>
              </w:rPr>
              <w:t>开标时间：2021年 5 月25日9：00时</w:t>
            </w:r>
          </w:p>
          <w:p w:rsidR="0086299D" w:rsidRDefault="00C7082B">
            <w:pPr>
              <w:snapToGrid w:val="0"/>
              <w:spacing w:line="360" w:lineRule="auto"/>
              <w:rPr>
                <w:rFonts w:ascii="宋体" w:hAnsi="宋体" w:cs="宋体"/>
                <w:sz w:val="24"/>
              </w:rPr>
            </w:pPr>
            <w:r>
              <w:rPr>
                <w:rFonts w:ascii="宋体" w:hAnsi="宋体" w:cs="宋体" w:hint="eastAsia"/>
                <w:sz w:val="24"/>
              </w:rPr>
              <w:t xml:space="preserve">开标地点：浙江横店影视职业学院圆形会议室 </w:t>
            </w:r>
          </w:p>
        </w:tc>
      </w:tr>
      <w:tr w:rsidR="0086299D">
        <w:trPr>
          <w:trHeight w:val="356"/>
        </w:trPr>
        <w:tc>
          <w:tcPr>
            <w:tcW w:w="824" w:type="dxa"/>
            <w:tcBorders>
              <w:top w:val="single" w:sz="4" w:space="0" w:color="auto"/>
              <w:bottom w:val="single" w:sz="4" w:space="0" w:color="auto"/>
              <w:right w:val="single" w:sz="4" w:space="0" w:color="auto"/>
            </w:tcBorders>
            <w:vAlign w:val="center"/>
          </w:tcPr>
          <w:p w:rsidR="0086299D" w:rsidRDefault="00C7082B">
            <w:pPr>
              <w:snapToGrid w:val="0"/>
              <w:spacing w:line="360" w:lineRule="auto"/>
              <w:jc w:val="center"/>
              <w:rPr>
                <w:rFonts w:ascii="宋体" w:hAnsi="宋体" w:cs="宋体"/>
                <w:sz w:val="24"/>
              </w:rPr>
            </w:pPr>
            <w:r>
              <w:rPr>
                <w:rFonts w:ascii="宋体" w:hAnsi="宋体" w:cs="宋体" w:hint="eastAsia"/>
                <w:sz w:val="24"/>
              </w:rPr>
              <w:t>7</w:t>
            </w:r>
          </w:p>
        </w:tc>
        <w:tc>
          <w:tcPr>
            <w:tcW w:w="8121" w:type="dxa"/>
            <w:tcBorders>
              <w:top w:val="single" w:sz="4" w:space="0" w:color="auto"/>
              <w:left w:val="single" w:sz="4" w:space="0" w:color="auto"/>
              <w:bottom w:val="single" w:sz="4" w:space="0" w:color="auto"/>
            </w:tcBorders>
            <w:vAlign w:val="center"/>
          </w:tcPr>
          <w:p w:rsidR="0086299D" w:rsidRDefault="00C7082B">
            <w:pPr>
              <w:snapToGrid w:val="0"/>
              <w:spacing w:line="360" w:lineRule="auto"/>
              <w:rPr>
                <w:rFonts w:ascii="宋体" w:hAnsi="宋体" w:cs="宋体"/>
                <w:sz w:val="24"/>
              </w:rPr>
            </w:pPr>
            <w:r>
              <w:rPr>
                <w:rFonts w:ascii="宋体" w:hAnsi="宋体" w:cs="宋体" w:hint="eastAsia"/>
                <w:sz w:val="24"/>
              </w:rPr>
              <w:t>评标办法：综合评标</w:t>
            </w:r>
          </w:p>
        </w:tc>
      </w:tr>
      <w:tr w:rsidR="0086299D">
        <w:trPr>
          <w:trHeight w:val="356"/>
        </w:trPr>
        <w:tc>
          <w:tcPr>
            <w:tcW w:w="824" w:type="dxa"/>
            <w:tcBorders>
              <w:top w:val="single" w:sz="4" w:space="0" w:color="auto"/>
              <w:bottom w:val="single" w:sz="4" w:space="0" w:color="auto"/>
              <w:right w:val="single" w:sz="4" w:space="0" w:color="auto"/>
            </w:tcBorders>
            <w:vAlign w:val="center"/>
          </w:tcPr>
          <w:p w:rsidR="0086299D" w:rsidRDefault="00C7082B">
            <w:pPr>
              <w:snapToGrid w:val="0"/>
              <w:spacing w:line="360" w:lineRule="auto"/>
              <w:jc w:val="center"/>
              <w:rPr>
                <w:rFonts w:ascii="宋体" w:hAnsi="宋体" w:cs="宋体"/>
                <w:sz w:val="24"/>
              </w:rPr>
            </w:pPr>
            <w:r>
              <w:rPr>
                <w:rFonts w:ascii="宋体" w:hAnsi="宋体" w:cs="宋体" w:hint="eastAsia"/>
                <w:sz w:val="24"/>
              </w:rPr>
              <w:lastRenderedPageBreak/>
              <w:t>8</w:t>
            </w:r>
          </w:p>
        </w:tc>
        <w:tc>
          <w:tcPr>
            <w:tcW w:w="8121" w:type="dxa"/>
            <w:tcBorders>
              <w:top w:val="single" w:sz="4" w:space="0" w:color="auto"/>
              <w:left w:val="single" w:sz="4" w:space="0" w:color="auto"/>
              <w:bottom w:val="single" w:sz="4" w:space="0" w:color="auto"/>
            </w:tcBorders>
            <w:vAlign w:val="center"/>
          </w:tcPr>
          <w:p w:rsidR="0086299D" w:rsidRDefault="00C7082B">
            <w:pPr>
              <w:snapToGrid w:val="0"/>
              <w:spacing w:line="360" w:lineRule="auto"/>
              <w:rPr>
                <w:rFonts w:ascii="宋体" w:hAnsi="宋体" w:cs="宋体"/>
                <w:sz w:val="24"/>
              </w:rPr>
            </w:pPr>
            <w:r>
              <w:rPr>
                <w:rFonts w:ascii="宋体" w:hAnsi="宋体" w:cs="宋体" w:hint="eastAsia"/>
                <w:sz w:val="24"/>
              </w:rPr>
              <w:t>现场踏勘：投标人自行组织现场踏勘。现场踏勘所发生费用由投标方自行承担，踏勘期间发生人身或交通安全等大小事故，一切责任和经济补偿均由投标单位负责。</w:t>
            </w:r>
          </w:p>
        </w:tc>
      </w:tr>
      <w:tr w:rsidR="0086299D">
        <w:trPr>
          <w:trHeight w:val="356"/>
        </w:trPr>
        <w:tc>
          <w:tcPr>
            <w:tcW w:w="824" w:type="dxa"/>
            <w:tcBorders>
              <w:top w:val="single" w:sz="4" w:space="0" w:color="auto"/>
              <w:bottom w:val="single" w:sz="4" w:space="0" w:color="auto"/>
              <w:right w:val="single" w:sz="4" w:space="0" w:color="auto"/>
            </w:tcBorders>
            <w:vAlign w:val="center"/>
          </w:tcPr>
          <w:p w:rsidR="0086299D" w:rsidRDefault="00C7082B">
            <w:pPr>
              <w:snapToGrid w:val="0"/>
              <w:spacing w:line="360" w:lineRule="auto"/>
              <w:jc w:val="center"/>
              <w:rPr>
                <w:rFonts w:ascii="宋体" w:hAnsi="宋体" w:cs="宋体"/>
                <w:sz w:val="24"/>
              </w:rPr>
            </w:pPr>
            <w:r>
              <w:rPr>
                <w:rFonts w:ascii="宋体" w:hAnsi="宋体" w:cs="宋体" w:hint="eastAsia"/>
                <w:color w:val="0D0D0D"/>
                <w:sz w:val="24"/>
              </w:rPr>
              <w:t>9</w:t>
            </w:r>
          </w:p>
        </w:tc>
        <w:tc>
          <w:tcPr>
            <w:tcW w:w="8121" w:type="dxa"/>
            <w:tcBorders>
              <w:top w:val="single" w:sz="4" w:space="0" w:color="auto"/>
              <w:left w:val="single" w:sz="4" w:space="0" w:color="auto"/>
              <w:bottom w:val="single" w:sz="4" w:space="0" w:color="auto"/>
            </w:tcBorders>
            <w:vAlign w:val="center"/>
          </w:tcPr>
          <w:p w:rsidR="0086299D" w:rsidRDefault="00C7082B">
            <w:pPr>
              <w:snapToGrid w:val="0"/>
              <w:spacing w:line="360" w:lineRule="auto"/>
              <w:rPr>
                <w:rFonts w:ascii="宋体" w:hAnsi="宋体" w:cs="宋体"/>
                <w:sz w:val="24"/>
              </w:rPr>
            </w:pPr>
            <w:r>
              <w:rPr>
                <w:rFonts w:ascii="宋体" w:hAnsi="宋体" w:cs="宋体" w:hint="eastAsia"/>
                <w:color w:val="0D0D0D"/>
                <w:sz w:val="24"/>
              </w:rPr>
              <w:t>中标通知：评标结束后通知中标人</w:t>
            </w:r>
            <w:r>
              <w:rPr>
                <w:rFonts w:ascii="宋体" w:hAnsi="宋体" w:cs="宋体" w:hint="eastAsia"/>
                <w:sz w:val="24"/>
              </w:rPr>
              <w:t>。确定中标人后，中标人应在三个工作日内，向招标人领取《中标通知书》，否则</w:t>
            </w:r>
            <w:proofErr w:type="gramStart"/>
            <w:r>
              <w:rPr>
                <w:rFonts w:ascii="宋体" w:hAnsi="宋体" w:cs="宋体" w:hint="eastAsia"/>
                <w:sz w:val="24"/>
              </w:rPr>
              <w:t>按放弃</w:t>
            </w:r>
            <w:proofErr w:type="gramEnd"/>
            <w:r>
              <w:rPr>
                <w:rFonts w:ascii="宋体" w:hAnsi="宋体" w:cs="宋体" w:hint="eastAsia"/>
                <w:sz w:val="24"/>
              </w:rPr>
              <w:t>中标资格处理。</w:t>
            </w:r>
          </w:p>
        </w:tc>
      </w:tr>
      <w:tr w:rsidR="0086299D">
        <w:trPr>
          <w:trHeight w:val="356"/>
        </w:trPr>
        <w:tc>
          <w:tcPr>
            <w:tcW w:w="824" w:type="dxa"/>
            <w:tcBorders>
              <w:top w:val="single" w:sz="4" w:space="0" w:color="auto"/>
              <w:bottom w:val="single" w:sz="4" w:space="0" w:color="auto"/>
              <w:right w:val="single" w:sz="4" w:space="0" w:color="auto"/>
            </w:tcBorders>
            <w:vAlign w:val="center"/>
          </w:tcPr>
          <w:p w:rsidR="0086299D" w:rsidRDefault="00C7082B">
            <w:pPr>
              <w:snapToGrid w:val="0"/>
              <w:spacing w:line="360" w:lineRule="auto"/>
              <w:jc w:val="center"/>
              <w:rPr>
                <w:rFonts w:ascii="宋体" w:hAnsi="宋体" w:cs="宋体"/>
                <w:sz w:val="24"/>
              </w:rPr>
            </w:pPr>
            <w:r>
              <w:rPr>
                <w:rFonts w:ascii="宋体" w:hAnsi="宋体" w:cs="宋体" w:hint="eastAsia"/>
                <w:color w:val="0D0D0D"/>
                <w:sz w:val="24"/>
              </w:rPr>
              <w:t>10</w:t>
            </w:r>
          </w:p>
        </w:tc>
        <w:tc>
          <w:tcPr>
            <w:tcW w:w="8121" w:type="dxa"/>
            <w:tcBorders>
              <w:top w:val="single" w:sz="4" w:space="0" w:color="auto"/>
              <w:left w:val="single" w:sz="4" w:space="0" w:color="auto"/>
              <w:bottom w:val="single" w:sz="4" w:space="0" w:color="auto"/>
            </w:tcBorders>
            <w:vAlign w:val="center"/>
          </w:tcPr>
          <w:p w:rsidR="0086299D" w:rsidRDefault="00C7082B">
            <w:pPr>
              <w:snapToGrid w:val="0"/>
              <w:spacing w:line="360" w:lineRule="auto"/>
              <w:rPr>
                <w:rFonts w:ascii="宋体" w:hAnsi="宋体" w:cs="宋体"/>
                <w:sz w:val="24"/>
              </w:rPr>
            </w:pPr>
            <w:r>
              <w:rPr>
                <w:rFonts w:ascii="宋体" w:hAnsi="宋体" w:cs="宋体" w:hint="eastAsia"/>
                <w:sz w:val="24"/>
              </w:rPr>
              <w:t>履约保证金：中标人投标保证金转抵履约保证金，工程竣工验收合格后15天内办理履约保证金退回手续（无息）。</w:t>
            </w:r>
          </w:p>
        </w:tc>
      </w:tr>
      <w:tr w:rsidR="0086299D">
        <w:trPr>
          <w:trHeight w:val="356"/>
        </w:trPr>
        <w:tc>
          <w:tcPr>
            <w:tcW w:w="824" w:type="dxa"/>
            <w:tcBorders>
              <w:top w:val="single" w:sz="4" w:space="0" w:color="auto"/>
              <w:bottom w:val="single" w:sz="4" w:space="0" w:color="auto"/>
              <w:right w:val="single" w:sz="4" w:space="0" w:color="auto"/>
            </w:tcBorders>
            <w:vAlign w:val="center"/>
          </w:tcPr>
          <w:p w:rsidR="0086299D" w:rsidRDefault="00C7082B">
            <w:pPr>
              <w:snapToGrid w:val="0"/>
              <w:spacing w:line="360" w:lineRule="auto"/>
              <w:jc w:val="center"/>
              <w:rPr>
                <w:rFonts w:ascii="宋体" w:hAnsi="宋体" w:cs="宋体"/>
                <w:sz w:val="24"/>
              </w:rPr>
            </w:pPr>
            <w:r>
              <w:rPr>
                <w:rFonts w:ascii="宋体" w:hAnsi="宋体" w:cs="宋体" w:hint="eastAsia"/>
                <w:color w:val="0D0D0D"/>
                <w:sz w:val="24"/>
              </w:rPr>
              <w:t>11</w:t>
            </w:r>
          </w:p>
        </w:tc>
        <w:tc>
          <w:tcPr>
            <w:tcW w:w="8121" w:type="dxa"/>
            <w:tcBorders>
              <w:top w:val="single" w:sz="4" w:space="0" w:color="auto"/>
              <w:left w:val="single" w:sz="4" w:space="0" w:color="auto"/>
              <w:bottom w:val="single" w:sz="4" w:space="0" w:color="auto"/>
            </w:tcBorders>
            <w:vAlign w:val="center"/>
          </w:tcPr>
          <w:p w:rsidR="0086299D" w:rsidRDefault="00C7082B">
            <w:pPr>
              <w:snapToGrid w:val="0"/>
              <w:spacing w:line="360" w:lineRule="auto"/>
              <w:rPr>
                <w:rFonts w:ascii="宋体" w:hAnsi="宋体" w:cs="宋体"/>
                <w:sz w:val="24"/>
              </w:rPr>
            </w:pPr>
            <w:r>
              <w:rPr>
                <w:rFonts w:ascii="宋体" w:hAnsi="宋体" w:cs="宋体" w:hint="eastAsia"/>
                <w:sz w:val="24"/>
              </w:rPr>
              <w:t>签订合同时间：中标通知书发出后2个工作日内。</w:t>
            </w:r>
          </w:p>
        </w:tc>
      </w:tr>
      <w:tr w:rsidR="0086299D">
        <w:trPr>
          <w:trHeight w:val="356"/>
        </w:trPr>
        <w:tc>
          <w:tcPr>
            <w:tcW w:w="824" w:type="dxa"/>
            <w:tcBorders>
              <w:top w:val="single" w:sz="4" w:space="0" w:color="auto"/>
              <w:bottom w:val="single" w:sz="4" w:space="0" w:color="auto"/>
              <w:right w:val="single" w:sz="4" w:space="0" w:color="auto"/>
            </w:tcBorders>
            <w:vAlign w:val="center"/>
          </w:tcPr>
          <w:p w:rsidR="0086299D" w:rsidRDefault="00C7082B">
            <w:pPr>
              <w:snapToGrid w:val="0"/>
              <w:spacing w:line="360" w:lineRule="auto"/>
              <w:jc w:val="center"/>
              <w:rPr>
                <w:rFonts w:ascii="宋体" w:hAnsi="宋体" w:cs="宋体"/>
                <w:sz w:val="24"/>
              </w:rPr>
            </w:pPr>
            <w:r>
              <w:rPr>
                <w:rFonts w:ascii="宋体" w:hAnsi="宋体" w:cs="宋体" w:hint="eastAsia"/>
                <w:sz w:val="24"/>
              </w:rPr>
              <w:t>12</w:t>
            </w:r>
          </w:p>
        </w:tc>
        <w:tc>
          <w:tcPr>
            <w:tcW w:w="8121" w:type="dxa"/>
            <w:tcBorders>
              <w:top w:val="single" w:sz="4" w:space="0" w:color="auto"/>
              <w:left w:val="single" w:sz="4" w:space="0" w:color="auto"/>
              <w:bottom w:val="single" w:sz="4" w:space="0" w:color="auto"/>
            </w:tcBorders>
            <w:vAlign w:val="center"/>
          </w:tcPr>
          <w:p w:rsidR="0086299D" w:rsidRDefault="00C7082B">
            <w:pPr>
              <w:snapToGrid w:val="0"/>
              <w:spacing w:line="360" w:lineRule="auto"/>
              <w:rPr>
                <w:rFonts w:ascii="宋体" w:hAnsi="宋体" w:cs="宋体"/>
                <w:sz w:val="24"/>
              </w:rPr>
            </w:pPr>
            <w:r>
              <w:rPr>
                <w:rFonts w:ascii="宋体" w:hAnsi="宋体" w:cs="宋体" w:hint="eastAsia"/>
                <w:bCs/>
                <w:sz w:val="24"/>
              </w:rPr>
              <w:t>付款方式：</w:t>
            </w:r>
            <w:r>
              <w:rPr>
                <w:rFonts w:ascii="宋体" w:hAnsi="宋体" w:cs="宋体" w:hint="eastAsia"/>
                <w:bCs/>
                <w:color w:val="000000"/>
                <w:sz w:val="24"/>
              </w:rPr>
              <w:t>全部货物交货完成并验收合格后</w:t>
            </w:r>
            <w:proofErr w:type="gramStart"/>
            <w:r>
              <w:rPr>
                <w:rFonts w:ascii="宋体" w:hAnsi="宋体" w:cs="宋体" w:hint="eastAsia"/>
                <w:bCs/>
                <w:color w:val="000000"/>
                <w:sz w:val="24"/>
              </w:rPr>
              <w:t>付合同</w:t>
            </w:r>
            <w:proofErr w:type="gramEnd"/>
            <w:r>
              <w:rPr>
                <w:rFonts w:ascii="宋体" w:hAnsi="宋体" w:cs="宋体" w:hint="eastAsia"/>
                <w:bCs/>
                <w:color w:val="000000"/>
                <w:sz w:val="24"/>
              </w:rPr>
              <w:t>总价的95%，余款5%在保质期满无质量问题后30天内付清（不计息）。</w:t>
            </w:r>
          </w:p>
        </w:tc>
      </w:tr>
      <w:tr w:rsidR="0086299D">
        <w:trPr>
          <w:trHeight w:val="356"/>
        </w:trPr>
        <w:tc>
          <w:tcPr>
            <w:tcW w:w="824" w:type="dxa"/>
            <w:tcBorders>
              <w:top w:val="single" w:sz="4" w:space="0" w:color="auto"/>
              <w:bottom w:val="single" w:sz="4" w:space="0" w:color="auto"/>
              <w:right w:val="single" w:sz="4" w:space="0" w:color="auto"/>
            </w:tcBorders>
            <w:vAlign w:val="center"/>
          </w:tcPr>
          <w:p w:rsidR="0086299D" w:rsidRDefault="00C7082B">
            <w:pPr>
              <w:snapToGrid w:val="0"/>
              <w:spacing w:line="360" w:lineRule="auto"/>
              <w:jc w:val="center"/>
              <w:rPr>
                <w:rFonts w:ascii="宋体" w:hAnsi="宋体" w:cs="宋体"/>
                <w:sz w:val="24"/>
              </w:rPr>
            </w:pPr>
            <w:r>
              <w:rPr>
                <w:rFonts w:ascii="宋体" w:hAnsi="宋体" w:cs="宋体" w:hint="eastAsia"/>
                <w:sz w:val="24"/>
              </w:rPr>
              <w:t>13</w:t>
            </w:r>
          </w:p>
        </w:tc>
        <w:tc>
          <w:tcPr>
            <w:tcW w:w="8121" w:type="dxa"/>
            <w:tcBorders>
              <w:top w:val="single" w:sz="4" w:space="0" w:color="auto"/>
              <w:left w:val="single" w:sz="4" w:space="0" w:color="auto"/>
              <w:bottom w:val="single" w:sz="4" w:space="0" w:color="auto"/>
            </w:tcBorders>
            <w:vAlign w:val="center"/>
          </w:tcPr>
          <w:p w:rsidR="0086299D" w:rsidRDefault="00C7082B">
            <w:pPr>
              <w:snapToGrid w:val="0"/>
              <w:spacing w:line="360" w:lineRule="auto"/>
              <w:rPr>
                <w:rFonts w:ascii="宋体" w:hAnsi="宋体" w:cs="宋体"/>
                <w:bCs/>
                <w:sz w:val="24"/>
              </w:rPr>
            </w:pPr>
            <w:r>
              <w:rPr>
                <w:rFonts w:ascii="宋体" w:hAnsi="宋体" w:cs="宋体" w:hint="eastAsia"/>
                <w:sz w:val="24"/>
              </w:rPr>
              <w:t>解释：本招标文件的解释权归招标单位。招标人对投标人的落选不作任何解释。</w:t>
            </w:r>
          </w:p>
        </w:tc>
      </w:tr>
    </w:tbl>
    <w:p w:rsidR="0086299D" w:rsidRDefault="00C7082B" w:rsidP="007D16A2">
      <w:pPr>
        <w:pStyle w:val="a8"/>
        <w:snapToGrid w:val="0"/>
        <w:spacing w:beforeLines="0" w:afterLines="0" w:line="360" w:lineRule="auto"/>
        <w:ind w:firstLineChars="196" w:firstLine="472"/>
        <w:outlineLvl w:val="1"/>
        <w:rPr>
          <w:rFonts w:hAnsi="宋体" w:cs="宋体"/>
          <w:b/>
          <w:szCs w:val="24"/>
        </w:rPr>
      </w:pPr>
      <w:r>
        <w:rPr>
          <w:rFonts w:hAnsi="宋体" w:cs="宋体" w:hint="eastAsia"/>
          <w:b/>
          <w:szCs w:val="24"/>
        </w:rPr>
        <w:t>一、总则</w:t>
      </w:r>
    </w:p>
    <w:p w:rsidR="0086299D" w:rsidRDefault="00C7082B" w:rsidP="007D16A2">
      <w:pPr>
        <w:snapToGrid w:val="0"/>
        <w:spacing w:line="360" w:lineRule="auto"/>
        <w:ind w:firstLineChars="196" w:firstLine="472"/>
        <w:jc w:val="left"/>
        <w:outlineLvl w:val="2"/>
        <w:rPr>
          <w:rFonts w:ascii="宋体" w:hAnsi="宋体" w:cs="宋体"/>
          <w:b/>
          <w:sz w:val="24"/>
        </w:rPr>
      </w:pPr>
      <w:r>
        <w:rPr>
          <w:rFonts w:ascii="宋体" w:hAnsi="宋体" w:cs="宋体" w:hint="eastAsia"/>
          <w:b/>
          <w:sz w:val="24"/>
        </w:rPr>
        <w:t>（一）适用范围</w:t>
      </w:r>
    </w:p>
    <w:p w:rsidR="0086299D" w:rsidRDefault="00C7082B">
      <w:pPr>
        <w:snapToGrid w:val="0"/>
        <w:spacing w:line="360" w:lineRule="auto"/>
        <w:ind w:firstLineChars="200" w:firstLine="480"/>
        <w:jc w:val="left"/>
        <w:rPr>
          <w:rFonts w:ascii="宋体" w:hAnsi="宋体" w:cs="宋体"/>
          <w:sz w:val="24"/>
        </w:rPr>
      </w:pPr>
      <w:r>
        <w:rPr>
          <w:rFonts w:ascii="宋体" w:hAnsi="宋体" w:cs="宋体" w:hint="eastAsia"/>
          <w:sz w:val="24"/>
        </w:rPr>
        <w:t>本招标文件仅适用于</w:t>
      </w:r>
      <w:r>
        <w:rPr>
          <w:rFonts w:ascii="宋体" w:hAnsi="宋体" w:cs="宋体" w:hint="eastAsia"/>
          <w:bCs/>
          <w:sz w:val="24"/>
        </w:rPr>
        <w:t>浙江横店影视职业学院</w:t>
      </w:r>
      <w:r>
        <w:rPr>
          <w:rFonts w:ascii="宋体" w:hAnsi="宋体" w:cs="宋体" w:hint="eastAsia"/>
          <w:bCs/>
          <w:sz w:val="24"/>
          <w:u w:val="single"/>
        </w:rPr>
        <w:t>空气能热泵热水器采购</w:t>
      </w:r>
      <w:r>
        <w:rPr>
          <w:rFonts w:ascii="宋体" w:hAnsi="宋体" w:cs="宋体" w:hint="eastAsia"/>
          <w:sz w:val="24"/>
        </w:rPr>
        <w:t>项目的招标采购。</w:t>
      </w:r>
    </w:p>
    <w:p w:rsidR="0086299D" w:rsidRDefault="00C7082B" w:rsidP="007D16A2">
      <w:pPr>
        <w:snapToGrid w:val="0"/>
        <w:spacing w:line="360" w:lineRule="auto"/>
        <w:ind w:firstLineChars="196" w:firstLine="472"/>
        <w:jc w:val="left"/>
        <w:outlineLvl w:val="2"/>
        <w:rPr>
          <w:rFonts w:ascii="宋体" w:hAnsi="宋体" w:cs="宋体"/>
          <w:b/>
          <w:sz w:val="24"/>
        </w:rPr>
      </w:pPr>
      <w:r>
        <w:rPr>
          <w:rFonts w:ascii="宋体" w:hAnsi="宋体" w:cs="宋体" w:hint="eastAsia"/>
          <w:b/>
          <w:sz w:val="24"/>
        </w:rPr>
        <w:t>（二）定义</w:t>
      </w:r>
    </w:p>
    <w:p w:rsidR="0086299D" w:rsidRDefault="00C7082B">
      <w:pPr>
        <w:spacing w:line="360" w:lineRule="auto"/>
        <w:ind w:firstLineChars="200" w:firstLine="480"/>
        <w:rPr>
          <w:rFonts w:ascii="宋体" w:hAnsi="宋体" w:cs="宋体"/>
          <w:sz w:val="24"/>
        </w:rPr>
      </w:pPr>
      <w:r>
        <w:rPr>
          <w:rFonts w:ascii="宋体" w:hAnsi="宋体" w:cs="宋体" w:hint="eastAsia"/>
          <w:sz w:val="24"/>
        </w:rPr>
        <w:t>1.招标单位系指组织本次招标的</w:t>
      </w:r>
      <w:r>
        <w:rPr>
          <w:rFonts w:ascii="宋体" w:hAnsi="宋体" w:cs="宋体" w:hint="eastAsia"/>
          <w:bCs/>
          <w:sz w:val="24"/>
        </w:rPr>
        <w:t>浙江横店影视职业学院</w:t>
      </w:r>
      <w:r>
        <w:rPr>
          <w:rFonts w:ascii="宋体" w:hAnsi="宋体" w:cs="宋体" w:hint="eastAsia"/>
          <w:sz w:val="24"/>
        </w:rPr>
        <w:t>。</w:t>
      </w:r>
    </w:p>
    <w:p w:rsidR="0086299D" w:rsidRDefault="00C7082B">
      <w:pPr>
        <w:snapToGrid w:val="0"/>
        <w:spacing w:line="360" w:lineRule="auto"/>
        <w:ind w:firstLineChars="200" w:firstLine="480"/>
        <w:jc w:val="left"/>
        <w:rPr>
          <w:rFonts w:ascii="宋体" w:hAnsi="宋体" w:cs="宋体"/>
          <w:sz w:val="24"/>
        </w:rPr>
      </w:pPr>
      <w:r>
        <w:rPr>
          <w:rFonts w:ascii="宋体" w:hAnsi="宋体" w:cs="宋体" w:hint="eastAsia"/>
          <w:sz w:val="24"/>
        </w:rPr>
        <w:t>2.“投标人”系指向招标方提交投标文件的单位。</w:t>
      </w:r>
    </w:p>
    <w:p w:rsidR="0086299D" w:rsidRDefault="00C7082B">
      <w:pPr>
        <w:snapToGrid w:val="0"/>
        <w:spacing w:line="360" w:lineRule="auto"/>
        <w:ind w:firstLineChars="200" w:firstLine="480"/>
        <w:jc w:val="left"/>
        <w:rPr>
          <w:rFonts w:ascii="宋体" w:hAnsi="宋体" w:cs="宋体"/>
          <w:sz w:val="24"/>
        </w:rPr>
      </w:pPr>
      <w:r>
        <w:rPr>
          <w:rFonts w:ascii="宋体" w:hAnsi="宋体" w:cs="宋体" w:hint="eastAsia"/>
          <w:sz w:val="24"/>
        </w:rPr>
        <w:t>3.“产品”系指供方按招标文件规定，须向采购人提供的一切设备、保险、税金、备品备件、工具、手册及其它有关技术资料和材料。</w:t>
      </w:r>
    </w:p>
    <w:p w:rsidR="0086299D" w:rsidRDefault="00C7082B">
      <w:pPr>
        <w:snapToGrid w:val="0"/>
        <w:spacing w:line="360" w:lineRule="auto"/>
        <w:ind w:firstLineChars="200" w:firstLine="480"/>
        <w:jc w:val="left"/>
        <w:rPr>
          <w:rFonts w:ascii="宋体" w:hAnsi="宋体" w:cs="宋体"/>
          <w:sz w:val="24"/>
        </w:rPr>
      </w:pPr>
      <w:r>
        <w:rPr>
          <w:rFonts w:ascii="宋体" w:hAnsi="宋体" w:cs="宋体" w:hint="eastAsia"/>
          <w:sz w:val="24"/>
        </w:rPr>
        <w:t>4.“服务”系指招标文件规定投标人须承担的安装、调试、技术协助、校准、培训、技术指导以及其他类似的义务。</w:t>
      </w:r>
    </w:p>
    <w:p w:rsidR="0086299D" w:rsidRDefault="00C7082B">
      <w:pPr>
        <w:snapToGrid w:val="0"/>
        <w:spacing w:line="360" w:lineRule="auto"/>
        <w:ind w:firstLineChars="200" w:firstLine="480"/>
        <w:jc w:val="left"/>
        <w:rPr>
          <w:rFonts w:ascii="宋体" w:hAnsi="宋体" w:cs="宋体"/>
          <w:sz w:val="24"/>
        </w:rPr>
      </w:pPr>
      <w:r>
        <w:rPr>
          <w:rFonts w:ascii="宋体" w:hAnsi="宋体" w:cs="宋体" w:hint="eastAsia"/>
          <w:sz w:val="24"/>
        </w:rPr>
        <w:t>5.“项目”系指投标人按招标文件规定向招标单位提供的产品和服务。</w:t>
      </w:r>
    </w:p>
    <w:p w:rsidR="0086299D" w:rsidRDefault="00C7082B">
      <w:pPr>
        <w:snapToGrid w:val="0"/>
        <w:spacing w:line="360" w:lineRule="auto"/>
        <w:ind w:firstLineChars="200" w:firstLine="480"/>
        <w:jc w:val="left"/>
        <w:rPr>
          <w:rFonts w:ascii="宋体" w:hAnsi="宋体" w:cs="宋体"/>
          <w:sz w:val="24"/>
        </w:rPr>
      </w:pPr>
      <w:r>
        <w:rPr>
          <w:rFonts w:ascii="宋体" w:hAnsi="宋体" w:cs="宋体" w:hint="eastAsia"/>
          <w:sz w:val="24"/>
        </w:rPr>
        <w:t>6.“书面形式”包括信函、传真等。</w:t>
      </w:r>
    </w:p>
    <w:p w:rsidR="0086299D" w:rsidRDefault="00C7082B">
      <w:pPr>
        <w:snapToGrid w:val="0"/>
        <w:spacing w:line="360" w:lineRule="auto"/>
        <w:ind w:firstLineChars="200" w:firstLine="480"/>
        <w:jc w:val="left"/>
        <w:rPr>
          <w:rFonts w:ascii="宋体" w:hAnsi="宋体" w:cs="宋体"/>
          <w:sz w:val="24"/>
        </w:rPr>
      </w:pPr>
      <w:r>
        <w:rPr>
          <w:rFonts w:ascii="宋体" w:hAnsi="宋体" w:cs="宋体" w:hint="eastAsia"/>
          <w:sz w:val="24"/>
        </w:rPr>
        <w:t>7.“▲”系指实质性要求条款。</w:t>
      </w:r>
    </w:p>
    <w:p w:rsidR="0086299D" w:rsidRDefault="00C7082B" w:rsidP="007D16A2">
      <w:pPr>
        <w:snapToGrid w:val="0"/>
        <w:spacing w:line="360" w:lineRule="auto"/>
        <w:ind w:firstLineChars="196" w:firstLine="472"/>
        <w:jc w:val="left"/>
        <w:outlineLvl w:val="2"/>
        <w:rPr>
          <w:rFonts w:ascii="宋体" w:hAnsi="宋体" w:cs="宋体"/>
          <w:b/>
          <w:sz w:val="24"/>
        </w:rPr>
      </w:pPr>
      <w:r>
        <w:rPr>
          <w:rFonts w:ascii="宋体" w:hAnsi="宋体" w:cs="宋体" w:hint="eastAsia"/>
          <w:b/>
          <w:sz w:val="24"/>
        </w:rPr>
        <w:t>（三）招标方式</w:t>
      </w:r>
    </w:p>
    <w:p w:rsidR="0086299D" w:rsidRDefault="00C7082B">
      <w:pPr>
        <w:snapToGrid w:val="0"/>
        <w:spacing w:line="360" w:lineRule="auto"/>
        <w:ind w:firstLineChars="200" w:firstLine="480"/>
        <w:jc w:val="left"/>
        <w:rPr>
          <w:rFonts w:ascii="宋体" w:hAnsi="宋体" w:cs="宋体"/>
          <w:sz w:val="24"/>
        </w:rPr>
      </w:pPr>
      <w:r>
        <w:rPr>
          <w:rFonts w:ascii="宋体" w:hAnsi="宋体" w:cs="宋体" w:hint="eastAsia"/>
          <w:sz w:val="24"/>
        </w:rPr>
        <w:t>本次招标采用邀请招标方式进行。</w:t>
      </w:r>
    </w:p>
    <w:p w:rsidR="0086299D" w:rsidRDefault="00C7082B" w:rsidP="007D16A2">
      <w:pPr>
        <w:snapToGrid w:val="0"/>
        <w:spacing w:line="360" w:lineRule="auto"/>
        <w:ind w:firstLineChars="196" w:firstLine="472"/>
        <w:jc w:val="left"/>
        <w:outlineLvl w:val="2"/>
        <w:rPr>
          <w:rFonts w:ascii="宋体" w:hAnsi="宋体" w:cs="宋体"/>
          <w:b/>
          <w:sz w:val="24"/>
        </w:rPr>
      </w:pPr>
      <w:r>
        <w:rPr>
          <w:rFonts w:ascii="宋体" w:hAnsi="宋体" w:cs="宋体" w:hint="eastAsia"/>
          <w:b/>
          <w:sz w:val="24"/>
        </w:rPr>
        <w:t>（四）投标委托</w:t>
      </w:r>
    </w:p>
    <w:p w:rsidR="0086299D" w:rsidRDefault="00C7082B">
      <w:pPr>
        <w:pStyle w:val="a6"/>
        <w:snapToGrid w:val="0"/>
        <w:spacing w:line="360" w:lineRule="auto"/>
        <w:ind w:firstLineChars="200" w:firstLine="464"/>
        <w:jc w:val="left"/>
        <w:rPr>
          <w:rFonts w:hAnsi="宋体" w:cs="宋体"/>
          <w:sz w:val="24"/>
          <w:szCs w:val="24"/>
        </w:rPr>
      </w:pPr>
      <w:r>
        <w:rPr>
          <w:rFonts w:hAnsi="宋体" w:cs="宋体" w:hint="eastAsia"/>
          <w:sz w:val="24"/>
          <w:szCs w:val="24"/>
        </w:rPr>
        <w:t>投标人代表须携带有效身份证件等有效证明。如投标人代表不是法定代表人，</w:t>
      </w:r>
      <w:r>
        <w:rPr>
          <w:rFonts w:hAnsi="宋体" w:cs="宋体" w:hint="eastAsia"/>
          <w:sz w:val="24"/>
          <w:szCs w:val="24"/>
        </w:rPr>
        <w:lastRenderedPageBreak/>
        <w:t>须有法定代表人出具的授权委托书。</w:t>
      </w:r>
    </w:p>
    <w:p w:rsidR="0086299D" w:rsidRDefault="00C7082B" w:rsidP="007D16A2">
      <w:pPr>
        <w:snapToGrid w:val="0"/>
        <w:spacing w:line="360" w:lineRule="auto"/>
        <w:ind w:firstLineChars="196" w:firstLine="472"/>
        <w:jc w:val="left"/>
        <w:outlineLvl w:val="2"/>
        <w:rPr>
          <w:rFonts w:ascii="宋体" w:hAnsi="宋体" w:cs="宋体"/>
          <w:b/>
          <w:sz w:val="24"/>
        </w:rPr>
      </w:pPr>
      <w:r>
        <w:rPr>
          <w:rFonts w:ascii="宋体" w:hAnsi="宋体" w:cs="宋体" w:hint="eastAsia"/>
          <w:b/>
          <w:sz w:val="24"/>
        </w:rPr>
        <w:t>（五）投标费用</w:t>
      </w:r>
    </w:p>
    <w:p w:rsidR="0086299D" w:rsidRDefault="00C7082B">
      <w:pPr>
        <w:snapToGrid w:val="0"/>
        <w:spacing w:line="360" w:lineRule="auto"/>
        <w:ind w:firstLineChars="200" w:firstLine="480"/>
        <w:jc w:val="left"/>
        <w:rPr>
          <w:rFonts w:ascii="宋体" w:hAnsi="宋体" w:cs="宋体"/>
          <w:sz w:val="24"/>
        </w:rPr>
      </w:pPr>
      <w:r>
        <w:rPr>
          <w:rFonts w:ascii="宋体" w:hAnsi="宋体" w:cs="宋体" w:hint="eastAsia"/>
          <w:sz w:val="24"/>
        </w:rPr>
        <w:t>不论投标结果如何，投标人均应自行承担所有与投标有关的全部费用。</w:t>
      </w:r>
    </w:p>
    <w:p w:rsidR="0086299D" w:rsidRDefault="00C7082B" w:rsidP="007D16A2">
      <w:pPr>
        <w:snapToGrid w:val="0"/>
        <w:spacing w:line="360" w:lineRule="auto"/>
        <w:ind w:firstLineChars="196" w:firstLine="472"/>
        <w:jc w:val="left"/>
        <w:outlineLvl w:val="2"/>
        <w:rPr>
          <w:rFonts w:ascii="宋体" w:hAnsi="宋体" w:cs="宋体"/>
          <w:b/>
          <w:sz w:val="24"/>
        </w:rPr>
      </w:pPr>
      <w:r>
        <w:rPr>
          <w:rFonts w:ascii="宋体" w:hAnsi="宋体" w:cs="宋体" w:hint="eastAsia"/>
          <w:b/>
          <w:sz w:val="24"/>
        </w:rPr>
        <w:t>（六）联合体投标</w:t>
      </w:r>
    </w:p>
    <w:p w:rsidR="0086299D" w:rsidRDefault="00C7082B">
      <w:pPr>
        <w:snapToGrid w:val="0"/>
        <w:spacing w:line="360" w:lineRule="auto"/>
        <w:ind w:firstLineChars="200" w:firstLine="480"/>
        <w:jc w:val="left"/>
        <w:rPr>
          <w:rFonts w:ascii="宋体" w:hAnsi="宋体" w:cs="宋体"/>
          <w:sz w:val="24"/>
        </w:rPr>
      </w:pPr>
      <w:r>
        <w:rPr>
          <w:rFonts w:ascii="宋体" w:hAnsi="宋体" w:cs="宋体" w:hint="eastAsia"/>
          <w:sz w:val="24"/>
        </w:rPr>
        <w:t>本项目不接受联合体投标。</w:t>
      </w:r>
    </w:p>
    <w:p w:rsidR="0086299D" w:rsidRDefault="00C7082B" w:rsidP="007D16A2">
      <w:pPr>
        <w:snapToGrid w:val="0"/>
        <w:spacing w:line="360" w:lineRule="auto"/>
        <w:ind w:firstLineChars="196" w:firstLine="472"/>
        <w:jc w:val="left"/>
        <w:rPr>
          <w:rFonts w:ascii="宋体" w:hAnsi="宋体" w:cs="宋体"/>
          <w:b/>
          <w:sz w:val="24"/>
        </w:rPr>
      </w:pPr>
      <w:r>
        <w:rPr>
          <w:rFonts w:ascii="宋体" w:hAnsi="宋体" w:cs="宋体" w:hint="eastAsia"/>
          <w:b/>
          <w:sz w:val="24"/>
        </w:rPr>
        <w:t>（七）转包与分包</w:t>
      </w:r>
    </w:p>
    <w:p w:rsidR="0086299D" w:rsidRDefault="00C7082B">
      <w:pPr>
        <w:snapToGrid w:val="0"/>
        <w:spacing w:line="360" w:lineRule="auto"/>
        <w:ind w:firstLineChars="225" w:firstLine="540"/>
        <w:jc w:val="left"/>
        <w:rPr>
          <w:rFonts w:ascii="宋体" w:hAnsi="宋体" w:cs="宋体"/>
          <w:sz w:val="24"/>
        </w:rPr>
      </w:pPr>
      <w:r>
        <w:rPr>
          <w:rFonts w:ascii="宋体" w:hAnsi="宋体" w:cs="宋体" w:hint="eastAsia"/>
          <w:sz w:val="24"/>
        </w:rPr>
        <w:t>1.本项目不允许转包。</w:t>
      </w:r>
    </w:p>
    <w:p w:rsidR="0086299D" w:rsidRDefault="00C7082B">
      <w:pPr>
        <w:snapToGrid w:val="0"/>
        <w:spacing w:line="360" w:lineRule="auto"/>
        <w:ind w:firstLineChars="200" w:firstLine="480"/>
        <w:jc w:val="left"/>
        <w:rPr>
          <w:rFonts w:ascii="宋体" w:hAnsi="宋体" w:cs="宋体"/>
          <w:sz w:val="24"/>
        </w:rPr>
      </w:pPr>
      <w:r>
        <w:rPr>
          <w:rFonts w:ascii="宋体" w:hAnsi="宋体" w:cs="宋体" w:hint="eastAsia"/>
          <w:sz w:val="24"/>
        </w:rPr>
        <w:t>2.本项目不可以分包</w:t>
      </w:r>
    </w:p>
    <w:p w:rsidR="0086299D" w:rsidRDefault="00C7082B" w:rsidP="007D16A2">
      <w:pPr>
        <w:snapToGrid w:val="0"/>
        <w:spacing w:line="360" w:lineRule="auto"/>
        <w:ind w:firstLineChars="196" w:firstLine="472"/>
        <w:jc w:val="left"/>
        <w:outlineLvl w:val="2"/>
        <w:rPr>
          <w:rFonts w:ascii="宋体" w:hAnsi="宋体" w:cs="宋体"/>
          <w:b/>
          <w:sz w:val="24"/>
        </w:rPr>
      </w:pPr>
      <w:r>
        <w:rPr>
          <w:rFonts w:ascii="宋体" w:hAnsi="宋体" w:cs="宋体" w:hint="eastAsia"/>
          <w:b/>
          <w:sz w:val="24"/>
        </w:rPr>
        <w:t>（八）特别说明：</w:t>
      </w:r>
    </w:p>
    <w:p w:rsidR="0086299D" w:rsidRDefault="00C7082B">
      <w:pPr>
        <w:widowControl/>
        <w:spacing w:line="360" w:lineRule="auto"/>
        <w:ind w:firstLineChars="200" w:firstLine="480"/>
        <w:jc w:val="left"/>
        <w:rPr>
          <w:rFonts w:ascii="宋体" w:hAnsi="宋体" w:cs="宋体"/>
          <w:sz w:val="24"/>
        </w:rPr>
      </w:pPr>
      <w:r>
        <w:rPr>
          <w:rFonts w:ascii="宋体" w:hAnsi="宋体" w:cs="宋体" w:hint="eastAsia"/>
          <w:sz w:val="24"/>
        </w:rPr>
        <w:t>▲1.（1）投标人投标所使用的资格、信誉、荣誉、业绩与企业认证必须为本法人所拥有。</w:t>
      </w:r>
    </w:p>
    <w:p w:rsidR="0086299D" w:rsidRDefault="00C7082B">
      <w:pPr>
        <w:widowControl/>
        <w:spacing w:line="360" w:lineRule="auto"/>
        <w:ind w:firstLineChars="200" w:firstLine="480"/>
        <w:jc w:val="left"/>
        <w:rPr>
          <w:rFonts w:ascii="宋体" w:hAnsi="宋体" w:cs="宋体"/>
          <w:sz w:val="24"/>
        </w:rPr>
      </w:pPr>
      <w:r>
        <w:rPr>
          <w:rFonts w:ascii="宋体" w:hAnsi="宋体" w:cs="宋体" w:hint="eastAsia"/>
          <w:sz w:val="24"/>
        </w:rPr>
        <w:t>▲（2）投标人投标所使用的采购项目实施人员必须为本法人员工（或必须为本法人或控股公司正式员工）。</w:t>
      </w:r>
    </w:p>
    <w:p w:rsidR="0086299D" w:rsidRDefault="00C7082B">
      <w:pPr>
        <w:widowControl/>
        <w:spacing w:line="360" w:lineRule="auto"/>
        <w:ind w:firstLineChars="200" w:firstLine="480"/>
        <w:jc w:val="left"/>
        <w:rPr>
          <w:rFonts w:ascii="宋体" w:hAnsi="宋体" w:cs="宋体"/>
          <w:sz w:val="24"/>
        </w:rPr>
      </w:pPr>
      <w:r>
        <w:rPr>
          <w:rFonts w:ascii="宋体" w:hAnsi="宋体" w:cs="宋体" w:hint="eastAsia"/>
          <w:sz w:val="24"/>
        </w:rPr>
        <w:t>▲2.投标人应仔细阅读招标文件的所有内容，按照招标文件的要求提交投标文件，并对所提供的全部资料的真实性承担法律责任。</w:t>
      </w:r>
    </w:p>
    <w:p w:rsidR="0086299D" w:rsidRDefault="00C7082B">
      <w:pPr>
        <w:widowControl/>
        <w:spacing w:line="360" w:lineRule="auto"/>
        <w:ind w:firstLineChars="200" w:firstLine="480"/>
        <w:jc w:val="left"/>
        <w:rPr>
          <w:rFonts w:ascii="宋体" w:hAnsi="宋体" w:cs="宋体"/>
          <w:sz w:val="24"/>
        </w:rPr>
      </w:pPr>
      <w:r>
        <w:rPr>
          <w:rFonts w:ascii="宋体" w:hAnsi="宋体" w:cs="宋体" w:hint="eastAsia"/>
          <w:sz w:val="24"/>
        </w:rPr>
        <w:t>▲3.投标人在投标活动中提供任何虚假材料,其投标无效，并报横店集团总部列入黑名单。</w:t>
      </w:r>
    </w:p>
    <w:p w:rsidR="0086299D" w:rsidRDefault="00C7082B" w:rsidP="007D16A2">
      <w:pPr>
        <w:pStyle w:val="a8"/>
        <w:snapToGrid w:val="0"/>
        <w:spacing w:beforeLines="0" w:afterLines="0" w:line="360" w:lineRule="auto"/>
        <w:ind w:firstLineChars="196" w:firstLine="472"/>
        <w:jc w:val="left"/>
        <w:outlineLvl w:val="2"/>
        <w:rPr>
          <w:rFonts w:hAnsi="宋体" w:cs="宋体"/>
          <w:b/>
          <w:bCs/>
          <w:szCs w:val="24"/>
        </w:rPr>
      </w:pPr>
      <w:r>
        <w:rPr>
          <w:rFonts w:hAnsi="宋体" w:cs="宋体" w:hint="eastAsia"/>
          <w:b/>
          <w:bCs/>
          <w:szCs w:val="24"/>
        </w:rPr>
        <w:t>（九）质疑和投诉</w:t>
      </w:r>
    </w:p>
    <w:p w:rsidR="0086299D" w:rsidRDefault="00C7082B">
      <w:pPr>
        <w:pStyle w:val="a8"/>
        <w:snapToGrid w:val="0"/>
        <w:spacing w:beforeLines="0" w:afterLines="0" w:line="360" w:lineRule="auto"/>
        <w:ind w:firstLineChars="200" w:firstLine="480"/>
        <w:rPr>
          <w:rFonts w:hAnsi="宋体" w:cs="宋体"/>
          <w:bCs/>
          <w:szCs w:val="24"/>
        </w:rPr>
      </w:pPr>
      <w:r>
        <w:rPr>
          <w:rFonts w:hAnsi="宋体" w:cs="宋体" w:hint="eastAsia"/>
          <w:bCs/>
          <w:szCs w:val="24"/>
        </w:rPr>
        <w:t>1.投标人认为招标文件、招标过程或中标结果使自己的合法权益受到损害的，应当在知道或者应知其权益受到损害之日起七个工作日内，以书面形式向招标方提出质疑。</w:t>
      </w:r>
      <w:r>
        <w:rPr>
          <w:rFonts w:hAnsi="宋体" w:cs="宋体" w:hint="eastAsia"/>
          <w:szCs w:val="24"/>
        </w:rPr>
        <w:t>投标人对招标单位的质疑答复不满意或者招标单位未在规定时间内</w:t>
      </w:r>
      <w:proofErr w:type="gramStart"/>
      <w:r>
        <w:rPr>
          <w:rFonts w:hAnsi="宋体" w:cs="宋体" w:hint="eastAsia"/>
          <w:szCs w:val="24"/>
        </w:rPr>
        <w:t>作出</w:t>
      </w:r>
      <w:proofErr w:type="gramEnd"/>
      <w:r>
        <w:rPr>
          <w:rFonts w:hAnsi="宋体" w:cs="宋体" w:hint="eastAsia"/>
          <w:szCs w:val="24"/>
        </w:rPr>
        <w:t>答复，可以在答复期满后十五个工作日内向横店集团法纪委投诉。</w:t>
      </w:r>
    </w:p>
    <w:p w:rsidR="0086299D" w:rsidRDefault="00C7082B">
      <w:pPr>
        <w:pStyle w:val="a8"/>
        <w:snapToGrid w:val="0"/>
        <w:spacing w:beforeLines="0" w:afterLines="0" w:line="360" w:lineRule="auto"/>
        <w:ind w:firstLineChars="200" w:firstLine="480"/>
        <w:rPr>
          <w:rFonts w:hAnsi="宋体" w:cs="宋体"/>
          <w:bCs/>
          <w:szCs w:val="24"/>
        </w:rPr>
      </w:pPr>
      <w:r>
        <w:rPr>
          <w:rFonts w:hAnsi="宋体" w:cs="宋体" w:hint="eastAsia"/>
          <w:bCs/>
          <w:szCs w:val="24"/>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rsidR="0086299D" w:rsidRDefault="00C7082B" w:rsidP="007D16A2">
      <w:pPr>
        <w:pStyle w:val="a8"/>
        <w:snapToGrid w:val="0"/>
        <w:spacing w:beforeLines="0" w:afterLines="0" w:line="360" w:lineRule="auto"/>
        <w:ind w:firstLineChars="196" w:firstLine="472"/>
        <w:outlineLvl w:val="1"/>
        <w:rPr>
          <w:rFonts w:hAnsi="宋体" w:cs="宋体"/>
          <w:b/>
          <w:szCs w:val="24"/>
        </w:rPr>
      </w:pPr>
      <w:r>
        <w:rPr>
          <w:rFonts w:hAnsi="宋体" w:cs="宋体" w:hint="eastAsia"/>
          <w:b/>
          <w:szCs w:val="24"/>
        </w:rPr>
        <w:t>二、招标文件</w:t>
      </w:r>
    </w:p>
    <w:p w:rsidR="0086299D" w:rsidRDefault="00C7082B" w:rsidP="007D16A2">
      <w:pPr>
        <w:snapToGrid w:val="0"/>
        <w:spacing w:line="360" w:lineRule="auto"/>
        <w:ind w:firstLineChars="196" w:firstLine="472"/>
        <w:jc w:val="left"/>
        <w:outlineLvl w:val="2"/>
        <w:rPr>
          <w:rFonts w:ascii="宋体" w:hAnsi="宋体" w:cs="宋体"/>
          <w:b/>
          <w:sz w:val="24"/>
        </w:rPr>
      </w:pPr>
      <w:r>
        <w:rPr>
          <w:rFonts w:ascii="宋体" w:hAnsi="宋体" w:cs="宋体" w:hint="eastAsia"/>
          <w:b/>
          <w:sz w:val="24"/>
        </w:rPr>
        <w:t>（一）招标文件的构成。本招标文件由以下部分组成：</w:t>
      </w:r>
    </w:p>
    <w:p w:rsidR="0086299D" w:rsidRDefault="00C7082B">
      <w:pPr>
        <w:snapToGrid w:val="0"/>
        <w:spacing w:line="360" w:lineRule="auto"/>
        <w:ind w:firstLineChars="200" w:firstLine="480"/>
        <w:jc w:val="left"/>
        <w:rPr>
          <w:rFonts w:ascii="宋体" w:hAnsi="宋体" w:cs="宋体"/>
          <w:sz w:val="24"/>
        </w:rPr>
      </w:pPr>
      <w:r>
        <w:rPr>
          <w:rFonts w:ascii="宋体" w:hAnsi="宋体" w:cs="宋体" w:hint="eastAsia"/>
          <w:sz w:val="24"/>
        </w:rPr>
        <w:t>1.招标公告</w:t>
      </w:r>
    </w:p>
    <w:p w:rsidR="0086299D" w:rsidRDefault="00C7082B">
      <w:pPr>
        <w:snapToGrid w:val="0"/>
        <w:spacing w:line="360" w:lineRule="auto"/>
        <w:ind w:firstLineChars="200" w:firstLine="480"/>
        <w:jc w:val="left"/>
        <w:rPr>
          <w:rFonts w:ascii="宋体" w:hAnsi="宋体" w:cs="宋体"/>
          <w:sz w:val="24"/>
        </w:rPr>
      </w:pPr>
      <w:r>
        <w:rPr>
          <w:rFonts w:ascii="宋体" w:hAnsi="宋体" w:cs="宋体" w:hint="eastAsia"/>
          <w:sz w:val="24"/>
        </w:rPr>
        <w:t>2.招标需求</w:t>
      </w:r>
    </w:p>
    <w:p w:rsidR="0086299D" w:rsidRDefault="00C7082B">
      <w:pPr>
        <w:snapToGrid w:val="0"/>
        <w:spacing w:line="360" w:lineRule="auto"/>
        <w:ind w:firstLineChars="200" w:firstLine="480"/>
        <w:jc w:val="left"/>
        <w:rPr>
          <w:rFonts w:ascii="宋体" w:hAnsi="宋体" w:cs="宋体"/>
          <w:sz w:val="24"/>
        </w:rPr>
      </w:pPr>
      <w:r>
        <w:rPr>
          <w:rFonts w:ascii="宋体" w:hAnsi="宋体" w:cs="宋体" w:hint="eastAsia"/>
          <w:sz w:val="24"/>
        </w:rPr>
        <w:t>3.投标人须知</w:t>
      </w:r>
    </w:p>
    <w:p w:rsidR="0086299D" w:rsidRDefault="00C7082B">
      <w:pPr>
        <w:snapToGrid w:val="0"/>
        <w:spacing w:line="360" w:lineRule="auto"/>
        <w:ind w:firstLineChars="200" w:firstLine="480"/>
        <w:jc w:val="left"/>
        <w:rPr>
          <w:rFonts w:ascii="宋体" w:hAnsi="宋体" w:cs="宋体"/>
          <w:sz w:val="24"/>
        </w:rPr>
      </w:pPr>
      <w:r>
        <w:rPr>
          <w:rFonts w:ascii="宋体" w:hAnsi="宋体" w:cs="宋体" w:hint="eastAsia"/>
          <w:sz w:val="24"/>
        </w:rPr>
        <w:lastRenderedPageBreak/>
        <w:t>4.合同主要条款</w:t>
      </w:r>
    </w:p>
    <w:p w:rsidR="0086299D" w:rsidRDefault="00C7082B">
      <w:pPr>
        <w:snapToGrid w:val="0"/>
        <w:spacing w:line="360" w:lineRule="auto"/>
        <w:ind w:firstLineChars="200" w:firstLine="480"/>
        <w:jc w:val="left"/>
        <w:rPr>
          <w:rFonts w:ascii="宋体" w:hAnsi="宋体" w:cs="宋体"/>
          <w:sz w:val="24"/>
        </w:rPr>
      </w:pPr>
      <w:r>
        <w:rPr>
          <w:rFonts w:ascii="宋体" w:hAnsi="宋体" w:cs="宋体" w:hint="eastAsia"/>
          <w:sz w:val="24"/>
        </w:rPr>
        <w:t>5.投标文件格式</w:t>
      </w:r>
    </w:p>
    <w:p w:rsidR="0086299D" w:rsidRDefault="00C7082B">
      <w:pPr>
        <w:snapToGrid w:val="0"/>
        <w:spacing w:line="360" w:lineRule="auto"/>
        <w:ind w:firstLineChars="200" w:firstLine="480"/>
        <w:jc w:val="left"/>
        <w:rPr>
          <w:rFonts w:ascii="宋体" w:hAnsi="宋体" w:cs="宋体"/>
          <w:sz w:val="24"/>
        </w:rPr>
      </w:pPr>
      <w:r>
        <w:rPr>
          <w:rFonts w:ascii="宋体" w:hAnsi="宋体" w:cs="宋体" w:hint="eastAsia"/>
          <w:sz w:val="24"/>
        </w:rPr>
        <w:t>6.本项目招标文件的澄清、答复、修改、补充的内容</w:t>
      </w:r>
    </w:p>
    <w:p w:rsidR="0086299D" w:rsidRDefault="00C7082B" w:rsidP="007D16A2">
      <w:pPr>
        <w:snapToGrid w:val="0"/>
        <w:spacing w:line="360" w:lineRule="auto"/>
        <w:ind w:firstLineChars="196" w:firstLine="472"/>
        <w:jc w:val="left"/>
        <w:outlineLvl w:val="2"/>
        <w:rPr>
          <w:rFonts w:ascii="宋体" w:hAnsi="宋体" w:cs="宋体"/>
          <w:b/>
          <w:sz w:val="24"/>
        </w:rPr>
      </w:pPr>
      <w:r>
        <w:rPr>
          <w:rFonts w:ascii="宋体" w:hAnsi="宋体" w:cs="宋体" w:hint="eastAsia"/>
          <w:b/>
          <w:sz w:val="24"/>
        </w:rPr>
        <w:t>（二）投标人的风险</w:t>
      </w:r>
    </w:p>
    <w:p w:rsidR="0086299D" w:rsidRDefault="00C7082B">
      <w:pPr>
        <w:pStyle w:val="30"/>
        <w:spacing w:line="360" w:lineRule="auto"/>
        <w:rPr>
          <w:rFonts w:ascii="宋体" w:eastAsia="宋体" w:cs="宋体"/>
          <w:color w:val="auto"/>
          <w:szCs w:val="24"/>
        </w:rPr>
      </w:pPr>
      <w:r>
        <w:rPr>
          <w:rFonts w:ascii="宋体" w:eastAsia="宋体" w:cs="宋体" w:hint="eastAsia"/>
          <w:color w:val="auto"/>
          <w:szCs w:val="24"/>
        </w:rPr>
        <w:t>投标人没有按照招标文件要求提供全部资料，或者投标人没有对招标文件在各方面</w:t>
      </w:r>
      <w:proofErr w:type="gramStart"/>
      <w:r>
        <w:rPr>
          <w:rFonts w:ascii="宋体" w:eastAsia="宋体" w:cs="宋体" w:hint="eastAsia"/>
          <w:color w:val="auto"/>
          <w:szCs w:val="24"/>
        </w:rPr>
        <w:t>作出</w:t>
      </w:r>
      <w:proofErr w:type="gramEnd"/>
      <w:r>
        <w:rPr>
          <w:rFonts w:ascii="宋体" w:eastAsia="宋体" w:cs="宋体" w:hint="eastAsia"/>
          <w:color w:val="auto"/>
          <w:szCs w:val="24"/>
        </w:rPr>
        <w:t>实质性响应是投标人的风险，并可能导致其投标被拒绝。</w:t>
      </w:r>
    </w:p>
    <w:p w:rsidR="0086299D" w:rsidRDefault="00C7082B">
      <w:pPr>
        <w:pStyle w:val="a"/>
        <w:numPr>
          <w:ilvl w:val="0"/>
          <w:numId w:val="0"/>
        </w:numPr>
        <w:tabs>
          <w:tab w:val="clear" w:pos="360"/>
          <w:tab w:val="left" w:pos="720"/>
        </w:tabs>
        <w:snapToGrid w:val="0"/>
        <w:spacing w:line="360" w:lineRule="auto"/>
        <w:ind w:left="622"/>
        <w:outlineLvl w:val="2"/>
        <w:rPr>
          <w:rFonts w:ascii="宋体" w:hAnsi="宋体" w:cs="宋体"/>
          <w:b/>
          <w:sz w:val="24"/>
        </w:rPr>
      </w:pPr>
      <w:r>
        <w:rPr>
          <w:rFonts w:ascii="宋体" w:hAnsi="宋体" w:cs="宋体" w:hint="eastAsia"/>
          <w:b/>
          <w:sz w:val="24"/>
        </w:rPr>
        <w:t>（三）招标文件的澄清与修改</w:t>
      </w:r>
    </w:p>
    <w:p w:rsidR="0086299D" w:rsidRDefault="00C7082B">
      <w:pPr>
        <w:pStyle w:val="a8"/>
        <w:snapToGrid w:val="0"/>
        <w:spacing w:beforeLines="0" w:afterLines="0" w:line="360" w:lineRule="auto"/>
        <w:ind w:firstLineChars="200" w:firstLine="480"/>
        <w:rPr>
          <w:rFonts w:hAnsi="宋体" w:cs="宋体"/>
          <w:szCs w:val="24"/>
        </w:rPr>
      </w:pPr>
      <w:r>
        <w:rPr>
          <w:rFonts w:hAnsi="宋体" w:cs="宋体" w:hint="eastAsia"/>
          <w:szCs w:val="24"/>
        </w:rPr>
        <w:t>1.</w:t>
      </w:r>
      <w:r>
        <w:rPr>
          <w:rFonts w:hAnsi="宋体" w:cs="宋体" w:hint="eastAsia"/>
          <w:bCs/>
          <w:szCs w:val="24"/>
        </w:rPr>
        <w:t>投标人应认真阅读本招标文件，发现其中有误或有不合理要求的，投标人必须在</w:t>
      </w:r>
      <w:r>
        <w:rPr>
          <w:rFonts w:hAnsi="宋体" w:cs="宋体" w:hint="eastAsia"/>
          <w:bCs/>
          <w:szCs w:val="24"/>
          <w:u w:val="single"/>
        </w:rPr>
        <w:t>2021年 5 月25日</w:t>
      </w:r>
      <w:r>
        <w:rPr>
          <w:rFonts w:hAnsi="宋体" w:cs="宋体" w:hint="eastAsia"/>
          <w:bCs/>
          <w:szCs w:val="24"/>
        </w:rPr>
        <w:t>9：00前以书面形式要求招标单位澄清</w:t>
      </w:r>
      <w:r>
        <w:rPr>
          <w:rFonts w:hAnsi="宋体" w:cs="宋体" w:hint="eastAsia"/>
          <w:szCs w:val="24"/>
        </w:rPr>
        <w:t>。答疑内容是招标文件的组成部分。</w:t>
      </w:r>
    </w:p>
    <w:p w:rsidR="0086299D" w:rsidRDefault="00C7082B">
      <w:pPr>
        <w:pStyle w:val="a8"/>
        <w:snapToGrid w:val="0"/>
        <w:spacing w:beforeLines="0" w:afterLines="0" w:line="360" w:lineRule="auto"/>
        <w:ind w:firstLineChars="200" w:firstLine="480"/>
        <w:rPr>
          <w:rFonts w:hAnsi="宋体" w:cs="宋体"/>
          <w:szCs w:val="24"/>
        </w:rPr>
      </w:pPr>
      <w:r>
        <w:rPr>
          <w:rFonts w:hAnsi="宋体" w:cs="宋体" w:hint="eastAsia"/>
          <w:szCs w:val="24"/>
        </w:rPr>
        <w:t>2.招标方必须以书面形式答复投标人要求澄清的问题，并将不包含问题来源的答复书面通知所有购买招标文件的投标人，除书面答复以外的其他澄清方式及澄清内容均无效。</w:t>
      </w:r>
    </w:p>
    <w:p w:rsidR="0086299D" w:rsidRDefault="00C7082B" w:rsidP="007D16A2">
      <w:pPr>
        <w:pStyle w:val="a8"/>
        <w:snapToGrid w:val="0"/>
        <w:spacing w:beforeLines="0" w:afterLines="0" w:line="360" w:lineRule="auto"/>
        <w:ind w:firstLineChars="200" w:firstLine="482"/>
        <w:rPr>
          <w:rFonts w:hAnsi="宋体" w:cs="宋体"/>
          <w:b/>
          <w:szCs w:val="24"/>
        </w:rPr>
      </w:pPr>
      <w:r>
        <w:rPr>
          <w:rFonts w:hAnsi="宋体" w:cs="宋体" w:hint="eastAsia"/>
          <w:b/>
          <w:szCs w:val="24"/>
        </w:rPr>
        <w:t>三、投标文件的编制</w:t>
      </w:r>
    </w:p>
    <w:p w:rsidR="0086299D" w:rsidRDefault="00C7082B" w:rsidP="007D16A2">
      <w:pPr>
        <w:snapToGrid w:val="0"/>
        <w:spacing w:line="360" w:lineRule="auto"/>
        <w:ind w:firstLineChars="196" w:firstLine="472"/>
        <w:jc w:val="left"/>
        <w:outlineLvl w:val="0"/>
        <w:rPr>
          <w:rFonts w:ascii="宋体" w:hAnsi="宋体" w:cs="宋体"/>
          <w:b/>
          <w:sz w:val="24"/>
        </w:rPr>
      </w:pPr>
      <w:r>
        <w:rPr>
          <w:rFonts w:ascii="宋体" w:hAnsi="宋体" w:cs="宋体" w:hint="eastAsia"/>
          <w:b/>
          <w:sz w:val="24"/>
        </w:rPr>
        <w:t>（一）投标文件的组成</w:t>
      </w:r>
    </w:p>
    <w:p w:rsidR="0086299D" w:rsidRDefault="00C7082B" w:rsidP="007D16A2">
      <w:pPr>
        <w:snapToGrid w:val="0"/>
        <w:spacing w:line="360" w:lineRule="auto"/>
        <w:ind w:firstLineChars="196" w:firstLine="472"/>
        <w:jc w:val="left"/>
        <w:rPr>
          <w:rFonts w:ascii="宋体" w:hAnsi="宋体" w:cs="宋体"/>
          <w:b/>
          <w:sz w:val="24"/>
        </w:rPr>
      </w:pPr>
      <w:r>
        <w:rPr>
          <w:rFonts w:ascii="宋体" w:hAnsi="宋体" w:cs="宋体" w:hint="eastAsia"/>
          <w:b/>
          <w:sz w:val="24"/>
        </w:rPr>
        <w:t>投标</w:t>
      </w:r>
      <w:proofErr w:type="gramStart"/>
      <w:r>
        <w:rPr>
          <w:rFonts w:ascii="宋体" w:hAnsi="宋体" w:cs="宋体" w:hint="eastAsia"/>
          <w:b/>
          <w:sz w:val="24"/>
        </w:rPr>
        <w:t>文件由资信标</w:t>
      </w:r>
      <w:proofErr w:type="gramEnd"/>
      <w:r>
        <w:rPr>
          <w:rFonts w:ascii="宋体" w:hAnsi="宋体" w:cs="宋体" w:hint="eastAsia"/>
          <w:b/>
          <w:sz w:val="24"/>
        </w:rPr>
        <w:t>、技术标、商务标四部份组成。</w:t>
      </w:r>
    </w:p>
    <w:p w:rsidR="0086299D" w:rsidRDefault="00C7082B" w:rsidP="007D16A2">
      <w:pPr>
        <w:snapToGrid w:val="0"/>
        <w:spacing w:line="360" w:lineRule="auto"/>
        <w:ind w:firstLineChars="225" w:firstLine="542"/>
        <w:rPr>
          <w:rFonts w:ascii="宋体" w:hAnsi="宋体" w:cs="宋体"/>
          <w:b/>
          <w:bCs/>
          <w:sz w:val="24"/>
        </w:rPr>
      </w:pPr>
      <w:r>
        <w:rPr>
          <w:rFonts w:ascii="宋体" w:hAnsi="宋体" w:cs="宋体" w:hint="eastAsia"/>
          <w:b/>
          <w:bCs/>
          <w:sz w:val="24"/>
        </w:rPr>
        <w:t>1、</w:t>
      </w:r>
      <w:r>
        <w:rPr>
          <w:rFonts w:ascii="宋体" w:hAnsi="宋体" w:cs="宋体" w:hint="eastAsia"/>
          <w:b/>
          <w:sz w:val="24"/>
        </w:rPr>
        <w:t>资信标：</w:t>
      </w:r>
    </w:p>
    <w:p w:rsidR="0086299D" w:rsidRDefault="00C7082B">
      <w:pPr>
        <w:snapToGrid w:val="0"/>
        <w:spacing w:line="360" w:lineRule="auto"/>
        <w:ind w:firstLineChars="196" w:firstLine="470"/>
        <w:jc w:val="left"/>
        <w:rPr>
          <w:rFonts w:ascii="宋体" w:hAnsi="宋体" w:cs="宋体"/>
          <w:sz w:val="24"/>
        </w:rPr>
      </w:pPr>
      <w:r>
        <w:rPr>
          <w:rFonts w:ascii="宋体" w:hAnsi="宋体" w:cs="宋体" w:hint="eastAsia"/>
          <w:sz w:val="24"/>
        </w:rPr>
        <w:t>1）投标声明书(格式见附件3.1)</w:t>
      </w:r>
    </w:p>
    <w:p w:rsidR="0086299D" w:rsidRDefault="00C7082B">
      <w:pPr>
        <w:snapToGrid w:val="0"/>
        <w:spacing w:line="360" w:lineRule="auto"/>
        <w:ind w:firstLineChars="196" w:firstLine="470"/>
        <w:jc w:val="left"/>
        <w:rPr>
          <w:rFonts w:ascii="宋体" w:hAnsi="宋体" w:cs="宋体"/>
          <w:sz w:val="24"/>
        </w:rPr>
      </w:pPr>
      <w:r>
        <w:rPr>
          <w:rFonts w:ascii="宋体" w:hAnsi="宋体" w:cs="宋体" w:hint="eastAsia"/>
          <w:sz w:val="24"/>
        </w:rPr>
        <w:t>2)有效的企业法人营业执照副本原件及复印件；</w:t>
      </w:r>
    </w:p>
    <w:p w:rsidR="0086299D" w:rsidRDefault="00C7082B">
      <w:pPr>
        <w:snapToGrid w:val="0"/>
        <w:spacing w:line="360" w:lineRule="auto"/>
        <w:ind w:firstLineChars="196" w:firstLine="470"/>
        <w:jc w:val="left"/>
        <w:rPr>
          <w:rFonts w:ascii="宋体" w:hAnsi="宋体" w:cs="宋体"/>
          <w:sz w:val="24"/>
        </w:rPr>
      </w:pPr>
      <w:r>
        <w:rPr>
          <w:rFonts w:ascii="宋体" w:hAnsi="宋体" w:cs="宋体" w:hint="eastAsia"/>
          <w:sz w:val="24"/>
        </w:rPr>
        <w:t>3) 法定代表人授权委托书(格式见附件3.2)及经办人身份证原件及复印件；</w:t>
      </w:r>
    </w:p>
    <w:p w:rsidR="0086299D" w:rsidRDefault="00C7082B">
      <w:pPr>
        <w:snapToGrid w:val="0"/>
        <w:spacing w:line="360" w:lineRule="auto"/>
        <w:ind w:firstLineChars="196" w:firstLine="470"/>
        <w:jc w:val="left"/>
        <w:rPr>
          <w:rFonts w:ascii="宋体" w:hAnsi="宋体" w:cs="宋体"/>
          <w:sz w:val="24"/>
        </w:rPr>
      </w:pPr>
      <w:r>
        <w:rPr>
          <w:rFonts w:ascii="宋体" w:hAnsi="宋体" w:cs="宋体" w:hint="eastAsia"/>
          <w:sz w:val="24"/>
        </w:rPr>
        <w:t>4)投标单位情况表(格式见附件3.3)</w:t>
      </w:r>
    </w:p>
    <w:p w:rsidR="0086299D" w:rsidRDefault="00C7082B">
      <w:pPr>
        <w:snapToGrid w:val="0"/>
        <w:spacing w:line="360" w:lineRule="auto"/>
        <w:ind w:firstLineChars="196" w:firstLine="470"/>
        <w:jc w:val="left"/>
        <w:rPr>
          <w:rFonts w:ascii="宋体" w:hAnsi="宋体" w:cs="宋体"/>
          <w:sz w:val="24"/>
        </w:rPr>
      </w:pPr>
      <w:r>
        <w:rPr>
          <w:rFonts w:ascii="宋体" w:hAnsi="宋体" w:cs="宋体" w:hint="eastAsia"/>
          <w:sz w:val="24"/>
        </w:rPr>
        <w:t>5）近三年财务报表或审计报告；</w:t>
      </w:r>
    </w:p>
    <w:p w:rsidR="0086299D" w:rsidRDefault="00C7082B">
      <w:pPr>
        <w:snapToGrid w:val="0"/>
        <w:spacing w:line="360" w:lineRule="auto"/>
        <w:ind w:firstLineChars="196" w:firstLine="470"/>
        <w:jc w:val="left"/>
        <w:rPr>
          <w:rFonts w:ascii="宋体" w:hAnsi="宋体" w:cs="宋体"/>
          <w:sz w:val="24"/>
        </w:rPr>
      </w:pPr>
      <w:r>
        <w:rPr>
          <w:rFonts w:ascii="宋体" w:hAnsi="宋体" w:cs="宋体" w:hint="eastAsia"/>
          <w:sz w:val="24"/>
        </w:rPr>
        <w:t>6）投标保证金缴纳凭证；</w:t>
      </w:r>
    </w:p>
    <w:p w:rsidR="0086299D" w:rsidRDefault="00C7082B">
      <w:pPr>
        <w:snapToGrid w:val="0"/>
        <w:spacing w:line="360" w:lineRule="auto"/>
        <w:ind w:firstLineChars="196" w:firstLine="470"/>
        <w:jc w:val="left"/>
        <w:rPr>
          <w:rFonts w:ascii="宋体" w:hAnsi="宋体" w:cs="宋体"/>
          <w:sz w:val="24"/>
        </w:rPr>
      </w:pPr>
      <w:r>
        <w:rPr>
          <w:rFonts w:ascii="宋体" w:hAnsi="宋体" w:cs="宋体" w:hint="eastAsia"/>
          <w:sz w:val="24"/>
        </w:rPr>
        <w:t>7）合格投标人资格要求的相关文件及复印件；</w:t>
      </w:r>
    </w:p>
    <w:p w:rsidR="0086299D" w:rsidRDefault="00C7082B">
      <w:pPr>
        <w:snapToGrid w:val="0"/>
        <w:spacing w:line="360" w:lineRule="auto"/>
        <w:ind w:firstLineChars="196" w:firstLine="470"/>
        <w:jc w:val="left"/>
        <w:rPr>
          <w:rFonts w:ascii="宋体" w:hAnsi="宋体" w:cs="宋体"/>
          <w:sz w:val="24"/>
        </w:rPr>
      </w:pPr>
      <w:r>
        <w:rPr>
          <w:rFonts w:ascii="宋体" w:hAnsi="宋体" w:cs="宋体" w:hint="eastAsia"/>
          <w:sz w:val="24"/>
        </w:rPr>
        <w:t>8）投标产品近五年销售业绩合同（格式见附件3.4）；</w:t>
      </w:r>
    </w:p>
    <w:p w:rsidR="0086299D" w:rsidRDefault="00C7082B">
      <w:pPr>
        <w:snapToGrid w:val="0"/>
        <w:spacing w:line="360" w:lineRule="auto"/>
        <w:ind w:firstLineChars="196" w:firstLine="470"/>
        <w:jc w:val="left"/>
        <w:rPr>
          <w:rFonts w:ascii="宋体" w:hAnsi="宋体" w:cs="宋体"/>
          <w:sz w:val="24"/>
        </w:rPr>
      </w:pPr>
      <w:r>
        <w:rPr>
          <w:rFonts w:ascii="宋体" w:hAnsi="宋体" w:cs="宋体" w:hint="eastAsia"/>
          <w:sz w:val="24"/>
        </w:rPr>
        <w:t>9）横店集团内部的案例；</w:t>
      </w:r>
    </w:p>
    <w:p w:rsidR="0086299D" w:rsidRDefault="00C7082B">
      <w:pPr>
        <w:snapToGrid w:val="0"/>
        <w:spacing w:line="360" w:lineRule="auto"/>
        <w:ind w:firstLineChars="196" w:firstLine="470"/>
        <w:jc w:val="left"/>
        <w:rPr>
          <w:rFonts w:ascii="宋体" w:hAnsi="宋体" w:cs="宋体"/>
          <w:sz w:val="24"/>
        </w:rPr>
      </w:pPr>
      <w:r>
        <w:rPr>
          <w:rFonts w:ascii="宋体" w:hAnsi="宋体" w:cs="宋体" w:hint="eastAsia"/>
          <w:sz w:val="24"/>
        </w:rPr>
        <w:t>10）《招投标关系自查确认表》（格式见附件3.5）</w:t>
      </w:r>
    </w:p>
    <w:p w:rsidR="0086299D" w:rsidRDefault="00C7082B">
      <w:pPr>
        <w:snapToGrid w:val="0"/>
        <w:spacing w:line="360" w:lineRule="auto"/>
        <w:ind w:firstLineChars="196" w:firstLine="470"/>
        <w:jc w:val="left"/>
        <w:rPr>
          <w:rFonts w:ascii="宋体" w:hAnsi="宋体" w:cs="宋体"/>
          <w:sz w:val="24"/>
        </w:rPr>
      </w:pPr>
      <w:r>
        <w:rPr>
          <w:rFonts w:ascii="宋体" w:hAnsi="宋体" w:cs="宋体" w:hint="eastAsia"/>
          <w:sz w:val="24"/>
        </w:rPr>
        <w:t>11) 投标保证金事项承诺书（格式见附件3.6）</w:t>
      </w:r>
    </w:p>
    <w:p w:rsidR="0086299D" w:rsidRDefault="00C7082B">
      <w:pPr>
        <w:snapToGrid w:val="0"/>
        <w:spacing w:line="360" w:lineRule="auto"/>
        <w:ind w:firstLineChars="196" w:firstLine="470"/>
        <w:jc w:val="left"/>
        <w:rPr>
          <w:rFonts w:ascii="宋体" w:hAnsi="宋体" w:cs="宋体"/>
          <w:sz w:val="24"/>
        </w:rPr>
      </w:pPr>
      <w:r>
        <w:rPr>
          <w:rFonts w:ascii="宋体" w:hAnsi="宋体" w:cs="宋体" w:hint="eastAsia"/>
          <w:sz w:val="24"/>
        </w:rPr>
        <w:t>12）投标人认为有必要提供的其它文件</w:t>
      </w:r>
    </w:p>
    <w:p w:rsidR="0086299D" w:rsidRDefault="00C7082B" w:rsidP="007D16A2">
      <w:pPr>
        <w:snapToGrid w:val="0"/>
        <w:spacing w:line="360" w:lineRule="auto"/>
        <w:ind w:firstLineChars="196" w:firstLine="472"/>
        <w:jc w:val="left"/>
        <w:rPr>
          <w:rFonts w:ascii="宋体" w:hAnsi="宋体" w:cs="宋体"/>
          <w:b/>
          <w:sz w:val="24"/>
        </w:rPr>
      </w:pPr>
      <w:r>
        <w:rPr>
          <w:rFonts w:ascii="宋体" w:hAnsi="宋体" w:cs="宋体" w:hint="eastAsia"/>
          <w:b/>
          <w:bCs/>
          <w:sz w:val="24"/>
        </w:rPr>
        <w:t>3、技术标</w:t>
      </w:r>
    </w:p>
    <w:p w:rsidR="0086299D" w:rsidRDefault="00C7082B">
      <w:pPr>
        <w:snapToGrid w:val="0"/>
        <w:spacing w:line="360" w:lineRule="auto"/>
        <w:ind w:firstLineChars="200" w:firstLine="480"/>
        <w:jc w:val="left"/>
        <w:rPr>
          <w:rFonts w:ascii="宋体" w:hAnsi="宋体" w:cs="宋体"/>
          <w:sz w:val="24"/>
        </w:rPr>
      </w:pPr>
      <w:r>
        <w:rPr>
          <w:rFonts w:ascii="宋体" w:hAnsi="宋体" w:cs="宋体" w:hint="eastAsia"/>
          <w:sz w:val="24"/>
        </w:rPr>
        <w:lastRenderedPageBreak/>
        <w:t>1技术响应表（格式见附件4.1）；</w:t>
      </w:r>
    </w:p>
    <w:p w:rsidR="0086299D" w:rsidRDefault="00C7082B">
      <w:pPr>
        <w:snapToGrid w:val="0"/>
        <w:spacing w:line="360" w:lineRule="auto"/>
        <w:ind w:firstLineChars="196" w:firstLine="470"/>
        <w:jc w:val="left"/>
        <w:rPr>
          <w:rFonts w:ascii="宋体" w:hAnsi="宋体" w:cs="宋体"/>
          <w:sz w:val="24"/>
        </w:rPr>
      </w:pPr>
      <w:r>
        <w:rPr>
          <w:rFonts w:ascii="宋体" w:hAnsi="宋体" w:cs="宋体" w:hint="eastAsia"/>
          <w:sz w:val="24"/>
        </w:rPr>
        <w:t>2）投标人拟派项目负责人、技术负责人及其他主要人员个人证书及身份证。(格式见附件4.2)</w:t>
      </w:r>
    </w:p>
    <w:p w:rsidR="0086299D" w:rsidRDefault="00C7082B">
      <w:pPr>
        <w:snapToGrid w:val="0"/>
        <w:spacing w:line="360" w:lineRule="auto"/>
        <w:ind w:firstLineChars="196" w:firstLine="470"/>
        <w:jc w:val="left"/>
        <w:rPr>
          <w:rFonts w:ascii="宋体" w:hAnsi="宋体" w:cs="宋体"/>
          <w:sz w:val="24"/>
        </w:rPr>
      </w:pPr>
      <w:r>
        <w:rPr>
          <w:rFonts w:ascii="宋体" w:hAnsi="宋体" w:cs="宋体" w:hint="eastAsia"/>
          <w:sz w:val="24"/>
        </w:rPr>
        <w:t>3）货物主要技术指标、功能及配置的详细说明（格式见附件4.3）</w:t>
      </w:r>
    </w:p>
    <w:p w:rsidR="0086299D" w:rsidRDefault="00C7082B">
      <w:pPr>
        <w:snapToGrid w:val="0"/>
        <w:spacing w:line="360" w:lineRule="auto"/>
        <w:ind w:firstLineChars="196" w:firstLine="470"/>
        <w:jc w:val="left"/>
        <w:rPr>
          <w:rFonts w:ascii="宋体" w:hAnsi="宋体" w:cs="宋体"/>
          <w:sz w:val="24"/>
        </w:rPr>
      </w:pPr>
      <w:r>
        <w:rPr>
          <w:rFonts w:ascii="宋体" w:hAnsi="宋体" w:cs="宋体" w:hint="eastAsia"/>
          <w:sz w:val="24"/>
        </w:rPr>
        <w:t>4）投标货物的彩图；</w:t>
      </w:r>
    </w:p>
    <w:p w:rsidR="0086299D" w:rsidRDefault="00C7082B">
      <w:pPr>
        <w:snapToGrid w:val="0"/>
        <w:spacing w:line="360" w:lineRule="auto"/>
        <w:ind w:firstLineChars="200" w:firstLine="480"/>
        <w:jc w:val="left"/>
        <w:rPr>
          <w:rFonts w:ascii="宋体" w:hAnsi="宋体" w:cs="宋体"/>
          <w:sz w:val="24"/>
        </w:rPr>
      </w:pPr>
      <w:r>
        <w:rPr>
          <w:rFonts w:ascii="宋体" w:hAnsi="宋体" w:cs="宋体" w:hint="eastAsia"/>
          <w:sz w:val="24"/>
        </w:rPr>
        <w:t>5）主要设备、材料的质检报告；</w:t>
      </w:r>
    </w:p>
    <w:p w:rsidR="0086299D" w:rsidRDefault="00C7082B">
      <w:pPr>
        <w:snapToGrid w:val="0"/>
        <w:spacing w:line="360" w:lineRule="auto"/>
        <w:ind w:firstLineChars="200" w:firstLine="480"/>
        <w:jc w:val="left"/>
        <w:rPr>
          <w:rFonts w:ascii="宋体" w:hAnsi="宋体" w:cs="宋体"/>
          <w:sz w:val="24"/>
        </w:rPr>
      </w:pPr>
      <w:r>
        <w:rPr>
          <w:rFonts w:ascii="宋体" w:hAnsi="宋体" w:cs="宋体" w:hint="eastAsia"/>
          <w:sz w:val="24"/>
        </w:rPr>
        <w:t>6）技术服务方案；</w:t>
      </w:r>
    </w:p>
    <w:p w:rsidR="0086299D" w:rsidRDefault="00C7082B">
      <w:pPr>
        <w:snapToGrid w:val="0"/>
        <w:spacing w:line="360" w:lineRule="auto"/>
        <w:ind w:left="480"/>
        <w:jc w:val="left"/>
        <w:rPr>
          <w:rFonts w:ascii="宋体" w:hAnsi="宋体" w:cs="宋体"/>
          <w:sz w:val="24"/>
        </w:rPr>
      </w:pPr>
      <w:r>
        <w:rPr>
          <w:rFonts w:ascii="宋体" w:hAnsi="宋体" w:cs="宋体" w:hint="eastAsia"/>
          <w:sz w:val="24"/>
        </w:rPr>
        <w:t>7）安装资质等资质证书</w:t>
      </w:r>
    </w:p>
    <w:p w:rsidR="0086299D" w:rsidRDefault="00C7082B">
      <w:pPr>
        <w:snapToGrid w:val="0"/>
        <w:spacing w:line="360" w:lineRule="auto"/>
        <w:ind w:left="480"/>
        <w:jc w:val="left"/>
        <w:rPr>
          <w:rFonts w:ascii="宋体" w:hAnsi="宋体" w:cs="宋体"/>
          <w:sz w:val="24"/>
        </w:rPr>
      </w:pPr>
      <w:r>
        <w:rPr>
          <w:rFonts w:ascii="宋体" w:hAnsi="宋体" w:cs="宋体" w:hint="eastAsia"/>
          <w:sz w:val="24"/>
        </w:rPr>
        <w:t>8）投标产品服务计划表（格式见附件4.4）；</w:t>
      </w:r>
    </w:p>
    <w:p w:rsidR="0086299D" w:rsidRDefault="00C7082B">
      <w:pPr>
        <w:snapToGrid w:val="0"/>
        <w:spacing w:line="360" w:lineRule="auto"/>
        <w:ind w:left="480"/>
        <w:jc w:val="left"/>
        <w:rPr>
          <w:rFonts w:ascii="宋体" w:hAnsi="宋体" w:cs="宋体"/>
          <w:sz w:val="24"/>
        </w:rPr>
      </w:pPr>
      <w:r>
        <w:rPr>
          <w:rFonts w:ascii="宋体" w:hAnsi="宋体" w:cs="宋体" w:hint="eastAsia"/>
          <w:sz w:val="24"/>
        </w:rPr>
        <w:t>9）投标人需要说明的其他文件和说明。</w:t>
      </w:r>
    </w:p>
    <w:p w:rsidR="0086299D" w:rsidRDefault="00C7082B" w:rsidP="007D16A2">
      <w:pPr>
        <w:snapToGrid w:val="0"/>
        <w:spacing w:line="360" w:lineRule="auto"/>
        <w:ind w:firstLineChars="196" w:firstLine="472"/>
        <w:jc w:val="left"/>
        <w:rPr>
          <w:rFonts w:ascii="宋体" w:hAnsi="宋体" w:cs="宋体"/>
          <w:b/>
          <w:sz w:val="24"/>
        </w:rPr>
      </w:pPr>
      <w:r>
        <w:rPr>
          <w:rFonts w:ascii="宋体" w:hAnsi="宋体" w:cs="宋体" w:hint="eastAsia"/>
          <w:b/>
          <w:sz w:val="24"/>
        </w:rPr>
        <w:t>4、商务标</w:t>
      </w:r>
    </w:p>
    <w:p w:rsidR="0086299D" w:rsidRDefault="00C7082B">
      <w:pPr>
        <w:snapToGrid w:val="0"/>
        <w:spacing w:line="360" w:lineRule="auto"/>
        <w:ind w:left="480"/>
        <w:jc w:val="left"/>
        <w:rPr>
          <w:rFonts w:ascii="宋体" w:hAnsi="宋体" w:cs="宋体"/>
          <w:sz w:val="24"/>
        </w:rPr>
      </w:pPr>
      <w:r>
        <w:rPr>
          <w:rFonts w:ascii="宋体" w:hAnsi="宋体" w:cs="宋体" w:hint="eastAsia"/>
          <w:sz w:val="24"/>
        </w:rPr>
        <w:t>1）投标函（格式见附件5.1）；</w:t>
      </w:r>
    </w:p>
    <w:p w:rsidR="0086299D" w:rsidRDefault="00C7082B">
      <w:pPr>
        <w:snapToGrid w:val="0"/>
        <w:spacing w:line="360" w:lineRule="auto"/>
        <w:ind w:left="480"/>
        <w:jc w:val="left"/>
        <w:rPr>
          <w:rFonts w:ascii="宋体" w:hAnsi="宋体" w:cs="宋体"/>
          <w:sz w:val="24"/>
        </w:rPr>
      </w:pPr>
      <w:r>
        <w:rPr>
          <w:rFonts w:ascii="宋体" w:hAnsi="宋体" w:cs="宋体" w:hint="eastAsia"/>
          <w:sz w:val="24"/>
        </w:rPr>
        <w:t>2）开标一览表（格式见附件5.2）；</w:t>
      </w:r>
    </w:p>
    <w:p w:rsidR="0086299D" w:rsidRDefault="00C7082B">
      <w:pPr>
        <w:snapToGrid w:val="0"/>
        <w:spacing w:line="360" w:lineRule="auto"/>
        <w:ind w:left="480"/>
        <w:jc w:val="left"/>
        <w:rPr>
          <w:rFonts w:ascii="宋体" w:hAnsi="宋体" w:cs="宋体"/>
          <w:sz w:val="24"/>
        </w:rPr>
      </w:pPr>
      <w:r>
        <w:rPr>
          <w:rFonts w:ascii="宋体" w:hAnsi="宋体" w:cs="宋体" w:hint="eastAsia"/>
          <w:sz w:val="24"/>
        </w:rPr>
        <w:t>3）商务响应表（格式见附件5.3）；</w:t>
      </w:r>
    </w:p>
    <w:p w:rsidR="0086299D" w:rsidRDefault="00C7082B">
      <w:pPr>
        <w:snapToGrid w:val="0"/>
        <w:spacing w:line="360" w:lineRule="auto"/>
        <w:ind w:left="480"/>
        <w:jc w:val="left"/>
        <w:rPr>
          <w:rFonts w:ascii="宋体" w:hAnsi="宋体" w:cs="宋体"/>
          <w:sz w:val="24"/>
        </w:rPr>
      </w:pPr>
      <w:r>
        <w:rPr>
          <w:rFonts w:ascii="宋体" w:hAnsi="宋体" w:cs="宋体" w:hint="eastAsia"/>
          <w:sz w:val="24"/>
        </w:rPr>
        <w:t>4）投标人针对报价需要说明的其他文件和说明。</w:t>
      </w:r>
    </w:p>
    <w:p w:rsidR="0086299D" w:rsidRDefault="00C7082B">
      <w:pPr>
        <w:pStyle w:val="BodyText"/>
      </w:pPr>
      <w:r>
        <w:rPr>
          <w:rFonts w:ascii="宋体" w:hAnsi="宋体" w:cs="宋体" w:hint="eastAsia"/>
          <w:sz w:val="24"/>
        </w:rPr>
        <w:t>优惠条件：投标人承诺给予招标人的各种优惠条件，包括售后服务、服务网点、备品备件、专用耗材等方面的优惠。</w:t>
      </w:r>
    </w:p>
    <w:p w:rsidR="0086299D" w:rsidRDefault="00C7082B" w:rsidP="007D16A2">
      <w:pPr>
        <w:snapToGrid w:val="0"/>
        <w:spacing w:line="360" w:lineRule="auto"/>
        <w:ind w:firstLineChars="196" w:firstLine="472"/>
        <w:jc w:val="left"/>
        <w:outlineLvl w:val="0"/>
        <w:rPr>
          <w:rFonts w:ascii="宋体" w:hAnsi="宋体" w:cs="宋体"/>
          <w:b/>
          <w:sz w:val="24"/>
        </w:rPr>
      </w:pPr>
      <w:r>
        <w:rPr>
          <w:rFonts w:ascii="宋体" w:hAnsi="宋体" w:cs="宋体" w:hint="eastAsia"/>
          <w:b/>
          <w:sz w:val="24"/>
        </w:rPr>
        <w:t>（二）投标文件的语言及计量</w:t>
      </w:r>
    </w:p>
    <w:p w:rsidR="0086299D" w:rsidRDefault="00C7082B">
      <w:pPr>
        <w:snapToGrid w:val="0"/>
        <w:spacing w:line="360" w:lineRule="auto"/>
        <w:ind w:firstLineChars="200" w:firstLine="480"/>
        <w:jc w:val="left"/>
        <w:rPr>
          <w:rFonts w:ascii="宋体" w:hAnsi="宋体" w:cs="宋体"/>
          <w:sz w:val="24"/>
        </w:rPr>
      </w:pPr>
      <w:r>
        <w:rPr>
          <w:rFonts w:ascii="宋体" w:hAnsi="宋体" w:cs="宋体" w:hint="eastAsia"/>
          <w:sz w:val="24"/>
        </w:rPr>
        <w:t>▲1投标文件以及投标方与招标方就有关投标事宜的所有来往函电，均应以中文汉语书写。除签名、盖章、专用名称等特殊情形外，以中文汉语以外的文字表述的投标文件视同未提供。</w:t>
      </w:r>
    </w:p>
    <w:p w:rsidR="0086299D" w:rsidRDefault="00C7082B">
      <w:pPr>
        <w:snapToGrid w:val="0"/>
        <w:spacing w:line="360" w:lineRule="auto"/>
        <w:ind w:firstLineChars="200" w:firstLine="480"/>
        <w:jc w:val="left"/>
        <w:rPr>
          <w:rFonts w:ascii="宋体" w:hAnsi="宋体" w:cs="宋体"/>
          <w:sz w:val="24"/>
        </w:rPr>
      </w:pPr>
      <w:r>
        <w:rPr>
          <w:rFonts w:ascii="宋体" w:hAnsi="宋体" w:cs="宋体" w:hint="eastAsia"/>
          <w:sz w:val="24"/>
        </w:rPr>
        <w:t>▲2投标计量单位，应采用中华人民共和国法定计量单位（货币单位：人民币元），否则视同未响应。</w:t>
      </w:r>
    </w:p>
    <w:p w:rsidR="0086299D" w:rsidRDefault="00C7082B" w:rsidP="007D16A2">
      <w:pPr>
        <w:pStyle w:val="a8"/>
        <w:snapToGrid w:val="0"/>
        <w:spacing w:beforeLines="0" w:afterLines="0" w:line="360" w:lineRule="auto"/>
        <w:ind w:firstLineChars="200" w:firstLine="482"/>
        <w:jc w:val="left"/>
        <w:rPr>
          <w:rFonts w:hAnsi="宋体" w:cs="宋体"/>
          <w:b/>
          <w:szCs w:val="24"/>
        </w:rPr>
      </w:pPr>
      <w:r>
        <w:rPr>
          <w:rFonts w:hAnsi="宋体" w:cs="宋体" w:hint="eastAsia"/>
          <w:b/>
          <w:szCs w:val="24"/>
        </w:rPr>
        <w:t>（三）投标报价</w:t>
      </w:r>
    </w:p>
    <w:p w:rsidR="0086299D" w:rsidRDefault="00C7082B">
      <w:pPr>
        <w:pStyle w:val="a8"/>
        <w:snapToGrid w:val="0"/>
        <w:spacing w:beforeLines="0" w:afterLines="0" w:line="360" w:lineRule="auto"/>
        <w:ind w:firstLineChars="200" w:firstLine="480"/>
        <w:jc w:val="left"/>
        <w:rPr>
          <w:rFonts w:hAnsi="宋体" w:cs="宋体"/>
          <w:szCs w:val="24"/>
        </w:rPr>
      </w:pPr>
      <w:r>
        <w:rPr>
          <w:rFonts w:hAnsi="宋体" w:cs="宋体" w:hint="eastAsia"/>
          <w:szCs w:val="24"/>
        </w:rPr>
        <w:t>▲1.投标报价应按招标文件中招标需求的要求，按照相关附表格式填写。</w:t>
      </w:r>
    </w:p>
    <w:p w:rsidR="0086299D" w:rsidRDefault="00C7082B">
      <w:pPr>
        <w:pStyle w:val="a8"/>
        <w:snapToGrid w:val="0"/>
        <w:spacing w:beforeLines="0" w:afterLines="0" w:line="360" w:lineRule="auto"/>
        <w:ind w:firstLineChars="200" w:firstLine="480"/>
        <w:jc w:val="left"/>
        <w:rPr>
          <w:rFonts w:hAnsi="宋体" w:cs="宋体"/>
          <w:szCs w:val="24"/>
        </w:rPr>
      </w:pPr>
      <w:r>
        <w:rPr>
          <w:rFonts w:hAnsi="宋体" w:cs="宋体" w:hint="eastAsia"/>
          <w:szCs w:val="24"/>
        </w:rPr>
        <w:t>▲2.投标报价是履行合同的最终价格，应包括完成本项目所需的人工、设备、材料、差旅费及其他等一切费用开支及税金。</w:t>
      </w:r>
    </w:p>
    <w:p w:rsidR="0086299D" w:rsidRDefault="00C7082B">
      <w:pPr>
        <w:tabs>
          <w:tab w:val="left" w:pos="525"/>
        </w:tabs>
        <w:snapToGrid w:val="0"/>
        <w:spacing w:line="360" w:lineRule="auto"/>
        <w:ind w:firstLineChars="200" w:firstLine="480"/>
        <w:rPr>
          <w:rFonts w:ascii="宋体" w:hAnsi="宋体" w:cs="宋体"/>
          <w:sz w:val="24"/>
        </w:rPr>
      </w:pPr>
      <w:r>
        <w:rPr>
          <w:rFonts w:ascii="宋体" w:hAnsi="宋体" w:cs="宋体" w:hint="eastAsia"/>
          <w:sz w:val="24"/>
        </w:rPr>
        <w:t>▲3.投标文件只允许有一个报价，有选择的或有条件的报价将不予接受。唱标价格为报价文件正本中开标一览表的报价。</w:t>
      </w:r>
    </w:p>
    <w:p w:rsidR="0086299D" w:rsidRDefault="00C7082B" w:rsidP="007D16A2">
      <w:pPr>
        <w:snapToGrid w:val="0"/>
        <w:spacing w:line="360" w:lineRule="auto"/>
        <w:ind w:firstLineChars="196" w:firstLine="472"/>
        <w:jc w:val="left"/>
        <w:outlineLvl w:val="0"/>
        <w:rPr>
          <w:rFonts w:ascii="宋体" w:hAnsi="宋体" w:cs="宋体"/>
          <w:b/>
          <w:sz w:val="24"/>
        </w:rPr>
      </w:pPr>
      <w:r>
        <w:rPr>
          <w:rFonts w:ascii="宋体" w:hAnsi="宋体" w:cs="宋体" w:hint="eastAsia"/>
          <w:b/>
          <w:sz w:val="24"/>
        </w:rPr>
        <w:t>（四）投标文件的签署和份数</w:t>
      </w:r>
    </w:p>
    <w:p w:rsidR="0086299D" w:rsidRDefault="00C7082B">
      <w:pPr>
        <w:snapToGrid w:val="0"/>
        <w:spacing w:line="360" w:lineRule="auto"/>
        <w:ind w:firstLineChars="200" w:firstLine="480"/>
        <w:jc w:val="left"/>
        <w:rPr>
          <w:rFonts w:ascii="宋体" w:hAnsi="宋体" w:cs="宋体"/>
          <w:sz w:val="24"/>
        </w:rPr>
      </w:pPr>
      <w:r>
        <w:rPr>
          <w:rFonts w:ascii="宋体" w:hAnsi="宋体" w:cs="宋体" w:hint="eastAsia"/>
          <w:sz w:val="24"/>
        </w:rPr>
        <w:lastRenderedPageBreak/>
        <w:t>1.投标人应按本招标文件规定的格式和顺序编制、装订投标文件并标注页码，投标文件内容不完整、编排混乱导致投标文件被误读、漏读或者查找不到相关内容的，是投标人的责任。</w:t>
      </w:r>
    </w:p>
    <w:p w:rsidR="0086299D" w:rsidRDefault="00C7082B">
      <w:pPr>
        <w:snapToGrid w:val="0"/>
        <w:spacing w:line="360" w:lineRule="auto"/>
        <w:ind w:firstLineChars="200" w:firstLine="480"/>
        <w:jc w:val="left"/>
        <w:rPr>
          <w:rFonts w:ascii="宋体" w:hAnsi="宋体" w:cs="宋体"/>
          <w:sz w:val="24"/>
        </w:rPr>
      </w:pPr>
      <w:r>
        <w:rPr>
          <w:rFonts w:ascii="宋体" w:hAnsi="宋体" w:cs="宋体" w:hint="eastAsia"/>
          <w:sz w:val="24"/>
        </w:rPr>
        <w:t>2.投标人应按</w:t>
      </w:r>
      <w:r>
        <w:rPr>
          <w:rFonts w:ascii="宋体" w:hAnsi="宋体" w:cs="宋体" w:hint="eastAsia"/>
          <w:b/>
          <w:sz w:val="24"/>
        </w:rPr>
        <w:t>资信标、技术标、商务标</w:t>
      </w:r>
      <w:r>
        <w:rPr>
          <w:rFonts w:ascii="宋体" w:hAnsi="宋体" w:cs="宋体" w:hint="eastAsia"/>
          <w:sz w:val="24"/>
        </w:rPr>
        <w:t>正本各1份，副本各4份；</w:t>
      </w:r>
      <w:r>
        <w:rPr>
          <w:rFonts w:ascii="宋体" w:hAnsi="宋体" w:cs="宋体" w:hint="eastAsia"/>
          <w:b/>
          <w:sz w:val="24"/>
        </w:rPr>
        <w:t>资格审查资料1份</w:t>
      </w:r>
      <w:r>
        <w:rPr>
          <w:rFonts w:ascii="宋体" w:hAnsi="宋体" w:cs="宋体" w:hint="eastAsia"/>
          <w:sz w:val="24"/>
        </w:rPr>
        <w:t>分别编制并单独装订成册，投标文件的封面应注明“正本”、“副本”字样</w:t>
      </w:r>
      <w:r>
        <w:rPr>
          <w:rFonts w:ascii="宋体" w:hAnsi="宋体" w:cs="宋体" w:hint="eastAsia"/>
          <w:b/>
          <w:sz w:val="24"/>
        </w:rPr>
        <w:t>(资格审查资料无需注明正副本)</w:t>
      </w:r>
      <w:r>
        <w:rPr>
          <w:rFonts w:ascii="宋体" w:hAnsi="宋体" w:cs="宋体" w:hint="eastAsia"/>
          <w:sz w:val="24"/>
        </w:rPr>
        <w:t>，投标文件的外包装及封面格式详见附件1、2。</w:t>
      </w:r>
    </w:p>
    <w:p w:rsidR="0086299D" w:rsidRDefault="00C7082B">
      <w:pPr>
        <w:snapToGrid w:val="0"/>
        <w:spacing w:line="360" w:lineRule="auto"/>
        <w:ind w:firstLineChars="200" w:firstLine="480"/>
        <w:jc w:val="left"/>
        <w:rPr>
          <w:rFonts w:ascii="宋体" w:hAnsi="宋体" w:cs="宋体"/>
          <w:sz w:val="24"/>
        </w:rPr>
      </w:pPr>
      <w:r>
        <w:rPr>
          <w:rFonts w:ascii="宋体" w:hAnsi="宋体" w:cs="宋体" w:hint="eastAsia"/>
          <w:sz w:val="24"/>
        </w:rPr>
        <w:t>3.投标文件需打印或用不褪色的墨水填写，投标文件正本除本《投标人须知》中规定的可提供复印件外均须提供原件。副本可为正本签字盖章后复印件。</w:t>
      </w:r>
    </w:p>
    <w:p w:rsidR="0086299D" w:rsidRDefault="00C7082B">
      <w:pPr>
        <w:snapToGrid w:val="0"/>
        <w:spacing w:line="360" w:lineRule="auto"/>
        <w:ind w:firstLineChars="200" w:firstLine="480"/>
        <w:jc w:val="left"/>
        <w:rPr>
          <w:rFonts w:ascii="宋体" w:hAnsi="宋体" w:cs="宋体"/>
          <w:sz w:val="24"/>
        </w:rPr>
      </w:pPr>
      <w:r>
        <w:rPr>
          <w:rFonts w:ascii="宋体" w:hAnsi="宋体" w:cs="宋体" w:hint="eastAsia"/>
          <w:sz w:val="24"/>
        </w:rPr>
        <w:t>4.招标文件对签字、盖章有特别要求的地方，投标文件无论正本或副本（副本可以是正本的复印件）必须由投标人法定代表人或法定代表人的授权委托人签署并加盖单位公章，投标人应写全称。</w:t>
      </w:r>
    </w:p>
    <w:p w:rsidR="0086299D" w:rsidRDefault="00C7082B">
      <w:pPr>
        <w:snapToGrid w:val="0"/>
        <w:spacing w:line="360" w:lineRule="auto"/>
        <w:ind w:firstLineChars="200" w:firstLine="480"/>
        <w:jc w:val="left"/>
        <w:rPr>
          <w:rFonts w:ascii="宋体" w:hAnsi="宋体" w:cs="宋体"/>
          <w:sz w:val="24"/>
        </w:rPr>
      </w:pPr>
      <w:r>
        <w:rPr>
          <w:rFonts w:ascii="宋体" w:hAnsi="宋体" w:cs="宋体" w:hint="eastAsia"/>
          <w:sz w:val="24"/>
        </w:rPr>
        <w:t>5.投标文件不得涂改，若有修改错漏处，须加盖单位公章或者法定代表人或授权委托人签字或盖章。投标文件因字迹潦草或表达不清所引起的后果由投标人负责。</w:t>
      </w:r>
    </w:p>
    <w:p w:rsidR="0086299D" w:rsidRDefault="00C7082B" w:rsidP="007D16A2">
      <w:pPr>
        <w:snapToGrid w:val="0"/>
        <w:spacing w:line="360" w:lineRule="auto"/>
        <w:ind w:firstLineChars="147" w:firstLine="354"/>
        <w:jc w:val="left"/>
        <w:rPr>
          <w:rFonts w:ascii="宋体" w:hAnsi="宋体" w:cs="宋体"/>
          <w:b/>
          <w:sz w:val="24"/>
        </w:rPr>
      </w:pPr>
      <w:r>
        <w:rPr>
          <w:rFonts w:ascii="宋体" w:hAnsi="宋体" w:cs="宋体" w:hint="eastAsia"/>
          <w:b/>
          <w:sz w:val="24"/>
        </w:rPr>
        <w:t>（五）投标文件的包装和递交</w:t>
      </w:r>
    </w:p>
    <w:p w:rsidR="0086299D" w:rsidRDefault="00C7082B">
      <w:pPr>
        <w:snapToGrid w:val="0"/>
        <w:spacing w:line="360" w:lineRule="auto"/>
        <w:ind w:firstLine="420"/>
        <w:jc w:val="left"/>
        <w:rPr>
          <w:rFonts w:ascii="宋体" w:hAnsi="宋体" w:cs="宋体"/>
          <w:sz w:val="24"/>
        </w:rPr>
      </w:pPr>
      <w:r>
        <w:rPr>
          <w:rFonts w:ascii="宋体" w:hAnsi="宋体" w:cs="宋体" w:hint="eastAsia"/>
          <w:sz w:val="24"/>
        </w:rPr>
        <w:t>1. 投标文件应按以下方法装袋密封标记：</w:t>
      </w:r>
      <w:r>
        <w:rPr>
          <w:rFonts w:ascii="宋体" w:hAnsi="宋体" w:cs="宋体" w:hint="eastAsia"/>
          <w:b/>
          <w:sz w:val="24"/>
        </w:rPr>
        <w:t>资格审查资料一份单独包装(无需密封)，资信标、技术标、商务标</w:t>
      </w:r>
      <w:r>
        <w:rPr>
          <w:rFonts w:ascii="宋体" w:hAnsi="宋体" w:cs="宋体" w:hint="eastAsia"/>
          <w:sz w:val="24"/>
        </w:rPr>
        <w:t>正本1份和副本4份，包装封面上应标明“招标编号、投标项目名称、标项、资格审查资料、</w:t>
      </w:r>
      <w:r>
        <w:rPr>
          <w:rFonts w:ascii="宋体" w:hAnsi="宋体" w:cs="宋体" w:hint="eastAsia"/>
          <w:b/>
          <w:sz w:val="24"/>
        </w:rPr>
        <w:t>资信标、技术标、商务标</w:t>
      </w:r>
      <w:r>
        <w:rPr>
          <w:rFonts w:ascii="宋体" w:hAnsi="宋体" w:cs="宋体" w:hint="eastAsia"/>
          <w:sz w:val="24"/>
        </w:rPr>
        <w:t>、投标人名称、于2021年 5 月25日9：00前不准启封”等，并在封面加盖单位公章。外包装及封面格式详见附件1、2。</w:t>
      </w:r>
    </w:p>
    <w:p w:rsidR="0086299D" w:rsidRDefault="00C7082B">
      <w:pPr>
        <w:snapToGrid w:val="0"/>
        <w:spacing w:line="360" w:lineRule="auto"/>
        <w:ind w:firstLine="420"/>
        <w:jc w:val="left"/>
        <w:rPr>
          <w:rFonts w:ascii="宋体" w:hAnsi="宋体" w:cs="宋体"/>
          <w:sz w:val="24"/>
        </w:rPr>
      </w:pPr>
      <w:r>
        <w:rPr>
          <w:rFonts w:ascii="宋体" w:hAnsi="宋体" w:cs="宋体" w:hint="eastAsia"/>
          <w:sz w:val="24"/>
        </w:rPr>
        <w:t>2.未按规定密封或标记的投标文件将被拒绝，由此造成投标文件被误投或提前拆封的风险由投标人承担。</w:t>
      </w:r>
    </w:p>
    <w:p w:rsidR="0086299D" w:rsidRDefault="00C7082B" w:rsidP="007D16A2">
      <w:pPr>
        <w:snapToGrid w:val="0"/>
        <w:spacing w:line="360" w:lineRule="auto"/>
        <w:ind w:firstLineChars="196" w:firstLine="472"/>
        <w:outlineLvl w:val="2"/>
        <w:rPr>
          <w:rFonts w:ascii="宋体" w:hAnsi="宋体" w:cs="宋体"/>
          <w:b/>
          <w:sz w:val="24"/>
        </w:rPr>
      </w:pPr>
      <w:r>
        <w:rPr>
          <w:rFonts w:ascii="宋体" w:hAnsi="宋体" w:cs="宋体" w:hint="eastAsia"/>
          <w:b/>
          <w:sz w:val="24"/>
        </w:rPr>
        <w:t>（六）投标无效的情形</w:t>
      </w:r>
    </w:p>
    <w:p w:rsidR="0086299D" w:rsidRDefault="00C7082B">
      <w:pPr>
        <w:snapToGrid w:val="0"/>
        <w:spacing w:line="360" w:lineRule="auto"/>
        <w:ind w:firstLine="420"/>
        <w:jc w:val="left"/>
        <w:rPr>
          <w:rFonts w:ascii="宋体" w:hAnsi="宋体" w:cs="宋体"/>
          <w:sz w:val="24"/>
        </w:rPr>
      </w:pPr>
      <w:r>
        <w:rPr>
          <w:rFonts w:ascii="宋体" w:hAnsi="宋体" w:cs="宋体" w:hint="eastAsia"/>
          <w:sz w:val="24"/>
        </w:rPr>
        <w:t>实质上没有响应招标文件要求的投标将被视为无效投标。投标人不得通过修正或撤消不合要求的偏离或保留从而使其投标成为实质上响应的投标，但经评标小组认定属于投标人疏忽、笔误所造成的差错（带▲的条款不得更正），应当允许其在评标结束之前进行修改或者补正，修改或者补正投标文件必须以书面形式进行。投标人修改、补正投标文件后，不影响评标小组对其投标文件所作的评价结果。</w:t>
      </w:r>
    </w:p>
    <w:p w:rsidR="0086299D" w:rsidRDefault="00C7082B" w:rsidP="007D16A2">
      <w:pPr>
        <w:snapToGrid w:val="0"/>
        <w:spacing w:line="360" w:lineRule="auto"/>
        <w:ind w:firstLineChars="196" w:firstLine="472"/>
        <w:rPr>
          <w:rFonts w:ascii="宋体" w:hAnsi="宋体" w:cs="宋体"/>
          <w:b/>
          <w:bCs/>
          <w:sz w:val="24"/>
        </w:rPr>
      </w:pPr>
      <w:r>
        <w:rPr>
          <w:rFonts w:ascii="宋体" w:hAnsi="宋体" w:cs="宋体" w:hint="eastAsia"/>
          <w:b/>
          <w:bCs/>
          <w:sz w:val="24"/>
        </w:rPr>
        <w:lastRenderedPageBreak/>
        <w:t>在符合性审查和商务评审时，如发现下列情形之一的，投标文件将被视为无效：</w:t>
      </w:r>
    </w:p>
    <w:p w:rsidR="0086299D" w:rsidRDefault="00C7082B">
      <w:pPr>
        <w:snapToGrid w:val="0"/>
        <w:spacing w:line="360" w:lineRule="auto"/>
        <w:ind w:firstLineChars="196" w:firstLine="470"/>
        <w:rPr>
          <w:rFonts w:ascii="宋体" w:hAnsi="宋体" w:cs="宋体"/>
          <w:sz w:val="24"/>
        </w:rPr>
      </w:pPr>
      <w:r>
        <w:rPr>
          <w:rFonts w:ascii="宋体" w:hAnsi="宋体" w:cs="宋体" w:hint="eastAsia"/>
          <w:sz w:val="24"/>
        </w:rPr>
        <w:t>（1）超出经营范围投标的；</w:t>
      </w:r>
    </w:p>
    <w:p w:rsidR="0086299D" w:rsidRDefault="00C7082B">
      <w:pPr>
        <w:snapToGrid w:val="0"/>
        <w:spacing w:line="360" w:lineRule="auto"/>
        <w:ind w:firstLineChars="196" w:firstLine="470"/>
        <w:rPr>
          <w:rFonts w:ascii="宋体" w:hAnsi="宋体" w:cs="宋体"/>
          <w:sz w:val="24"/>
        </w:rPr>
      </w:pPr>
      <w:r>
        <w:rPr>
          <w:rFonts w:ascii="宋体" w:hAnsi="宋体" w:cs="宋体" w:hint="eastAsia"/>
          <w:sz w:val="24"/>
        </w:rPr>
        <w:t>（2）资格证明文件不全的，或者不符合招标文件标明的资格要求的；</w:t>
      </w:r>
    </w:p>
    <w:p w:rsidR="0086299D" w:rsidRDefault="00C7082B">
      <w:pPr>
        <w:snapToGrid w:val="0"/>
        <w:spacing w:line="360" w:lineRule="auto"/>
        <w:ind w:firstLineChars="196" w:firstLine="470"/>
        <w:rPr>
          <w:rFonts w:ascii="宋体" w:hAnsi="宋体" w:cs="宋体"/>
          <w:sz w:val="24"/>
        </w:rPr>
      </w:pPr>
      <w:r>
        <w:rPr>
          <w:rFonts w:ascii="宋体" w:hAnsi="宋体" w:cs="宋体" w:hint="eastAsia"/>
          <w:sz w:val="24"/>
        </w:rPr>
        <w:t>（3）本招标文件明确规定投标文件需要投标人签字、盖章的地方，投标人没有按招标文件的规定进行签字、盖章的,或未提供法定代表人授权委托书、投标声明书或者填写项目不齐全的，或则授权委托书无效的；</w:t>
      </w:r>
    </w:p>
    <w:p w:rsidR="0086299D" w:rsidRDefault="00C7082B" w:rsidP="007D16A2">
      <w:pPr>
        <w:pStyle w:val="a6"/>
        <w:snapToGrid w:val="0"/>
        <w:spacing w:line="360" w:lineRule="auto"/>
        <w:ind w:firstLineChars="196" w:firstLine="455"/>
        <w:rPr>
          <w:rFonts w:hAnsi="宋体" w:cs="宋体"/>
          <w:sz w:val="24"/>
          <w:szCs w:val="24"/>
        </w:rPr>
      </w:pPr>
      <w:r>
        <w:rPr>
          <w:rFonts w:hAnsi="宋体" w:cs="宋体" w:hint="eastAsia"/>
          <w:sz w:val="24"/>
          <w:szCs w:val="24"/>
        </w:rPr>
        <w:t>（4）投标文件的实质性内容未使用中文表述、意思表述不明确、前后矛盾或者使用计量单位不符合招标文件要求的（经评标小组认定并允许其当场更正的笔误除外）；</w:t>
      </w:r>
    </w:p>
    <w:p w:rsidR="0086299D" w:rsidRDefault="00C7082B" w:rsidP="007D16A2">
      <w:pPr>
        <w:pStyle w:val="a6"/>
        <w:snapToGrid w:val="0"/>
        <w:spacing w:line="360" w:lineRule="auto"/>
        <w:ind w:firstLineChars="196" w:firstLine="455"/>
        <w:rPr>
          <w:rFonts w:hAnsi="宋体" w:cs="宋体"/>
          <w:snapToGrid w:val="0"/>
          <w:sz w:val="24"/>
          <w:szCs w:val="24"/>
        </w:rPr>
      </w:pPr>
      <w:r>
        <w:rPr>
          <w:rFonts w:hAnsi="宋体" w:cs="宋体" w:hint="eastAsia"/>
          <w:sz w:val="24"/>
          <w:szCs w:val="24"/>
        </w:rPr>
        <w:t>（5</w:t>
      </w:r>
      <w:r>
        <w:rPr>
          <w:rFonts w:hAnsi="宋体" w:cs="宋体" w:hint="eastAsia"/>
          <w:snapToGrid w:val="0"/>
          <w:sz w:val="24"/>
          <w:szCs w:val="24"/>
        </w:rPr>
        <w:t>）商务条款不能满足招标文件要求的；</w:t>
      </w:r>
    </w:p>
    <w:p w:rsidR="0086299D" w:rsidRDefault="00C7082B" w:rsidP="007D16A2">
      <w:pPr>
        <w:pStyle w:val="a6"/>
        <w:snapToGrid w:val="0"/>
        <w:spacing w:line="360" w:lineRule="auto"/>
        <w:ind w:firstLineChars="196" w:firstLine="455"/>
        <w:rPr>
          <w:rFonts w:hAnsi="宋体" w:cs="宋体"/>
          <w:sz w:val="24"/>
          <w:szCs w:val="24"/>
        </w:rPr>
      </w:pPr>
      <w:r>
        <w:rPr>
          <w:rFonts w:hAnsi="宋体" w:cs="宋体" w:hint="eastAsia"/>
          <w:sz w:val="24"/>
          <w:szCs w:val="24"/>
        </w:rPr>
        <w:t>（6）未实质性响应招标文件中标有“▲”条款要求的；</w:t>
      </w:r>
    </w:p>
    <w:p w:rsidR="0086299D" w:rsidRDefault="00C7082B" w:rsidP="007D16A2">
      <w:pPr>
        <w:pStyle w:val="a6"/>
        <w:snapToGrid w:val="0"/>
        <w:spacing w:line="360" w:lineRule="auto"/>
        <w:ind w:firstLineChars="196" w:firstLine="455"/>
        <w:rPr>
          <w:rFonts w:hAnsi="宋体" w:cs="宋体"/>
          <w:sz w:val="24"/>
          <w:szCs w:val="24"/>
        </w:rPr>
      </w:pPr>
      <w:r>
        <w:rPr>
          <w:rFonts w:hAnsi="宋体" w:cs="宋体" w:hint="eastAsia"/>
          <w:sz w:val="24"/>
          <w:szCs w:val="24"/>
        </w:rPr>
        <w:t>（7）投标文件有招标方不能接受的附加条件的。</w:t>
      </w:r>
    </w:p>
    <w:p w:rsidR="0086299D" w:rsidRDefault="00C7082B" w:rsidP="007D16A2">
      <w:pPr>
        <w:pStyle w:val="a6"/>
        <w:snapToGrid w:val="0"/>
        <w:spacing w:line="360" w:lineRule="auto"/>
        <w:ind w:firstLineChars="196" w:firstLine="455"/>
        <w:rPr>
          <w:rFonts w:hAnsi="宋体" w:cs="宋体"/>
          <w:sz w:val="24"/>
          <w:szCs w:val="24"/>
        </w:rPr>
      </w:pPr>
      <w:r>
        <w:rPr>
          <w:rFonts w:hAnsi="宋体" w:cs="宋体" w:hint="eastAsia"/>
          <w:sz w:val="24"/>
          <w:szCs w:val="24"/>
        </w:rPr>
        <w:t>（8）未提供技术服务方案的；</w:t>
      </w:r>
    </w:p>
    <w:p w:rsidR="0086299D" w:rsidRDefault="00C7082B">
      <w:pPr>
        <w:pStyle w:val="a6"/>
        <w:snapToGrid w:val="0"/>
        <w:spacing w:line="360" w:lineRule="auto"/>
        <w:ind w:firstLineChars="200" w:firstLine="464"/>
        <w:rPr>
          <w:rFonts w:hAnsi="宋体" w:cs="宋体"/>
          <w:sz w:val="24"/>
          <w:szCs w:val="24"/>
        </w:rPr>
      </w:pPr>
      <w:r>
        <w:rPr>
          <w:rFonts w:hAnsi="宋体" w:cs="宋体" w:hint="eastAsia"/>
          <w:sz w:val="24"/>
          <w:szCs w:val="24"/>
        </w:rPr>
        <w:t>（9）与其他参加本次投标供应商的投标文件（技术文件）的文字表述内容相同连续20行以上的。</w:t>
      </w:r>
    </w:p>
    <w:p w:rsidR="0086299D" w:rsidRDefault="00C7082B" w:rsidP="007D16A2">
      <w:pPr>
        <w:pStyle w:val="a6"/>
        <w:snapToGrid w:val="0"/>
        <w:spacing w:line="360" w:lineRule="auto"/>
        <w:ind w:firstLineChars="196" w:firstLine="457"/>
        <w:rPr>
          <w:rFonts w:hAnsi="宋体" w:cs="宋体"/>
          <w:sz w:val="24"/>
          <w:szCs w:val="24"/>
        </w:rPr>
      </w:pPr>
      <w:r>
        <w:rPr>
          <w:rFonts w:hAnsi="宋体" w:cs="宋体" w:hint="eastAsia"/>
          <w:b/>
          <w:bCs/>
          <w:sz w:val="24"/>
          <w:szCs w:val="24"/>
        </w:rPr>
        <w:t>3.</w:t>
      </w:r>
      <w:r>
        <w:rPr>
          <w:rFonts w:hAnsi="宋体" w:cs="宋体" w:hint="eastAsia"/>
          <w:sz w:val="24"/>
          <w:szCs w:val="24"/>
        </w:rPr>
        <w:t>资格审查资料未提供或提供不完整可在评标过程中补充后，不作无效标处理。被拒绝的投标文件为无效。</w:t>
      </w:r>
    </w:p>
    <w:p w:rsidR="0086299D" w:rsidRDefault="00C7082B" w:rsidP="007D16A2">
      <w:pPr>
        <w:pStyle w:val="a6"/>
        <w:snapToGrid w:val="0"/>
        <w:spacing w:line="360" w:lineRule="auto"/>
        <w:ind w:firstLineChars="196" w:firstLine="457"/>
        <w:outlineLvl w:val="1"/>
        <w:rPr>
          <w:rFonts w:hAnsi="宋体" w:cs="宋体"/>
          <w:b/>
          <w:snapToGrid w:val="0"/>
          <w:sz w:val="24"/>
          <w:szCs w:val="24"/>
        </w:rPr>
      </w:pPr>
      <w:r>
        <w:rPr>
          <w:rFonts w:hAnsi="宋体" w:cs="宋体" w:hint="eastAsia"/>
          <w:b/>
          <w:sz w:val="24"/>
          <w:szCs w:val="24"/>
        </w:rPr>
        <w:t>四、开标</w:t>
      </w:r>
    </w:p>
    <w:p w:rsidR="0086299D" w:rsidRDefault="00C7082B" w:rsidP="007D16A2">
      <w:pPr>
        <w:pStyle w:val="a8"/>
        <w:snapToGrid w:val="0"/>
        <w:spacing w:beforeLines="0" w:afterLines="0" w:line="360" w:lineRule="auto"/>
        <w:ind w:firstLineChars="196" w:firstLine="472"/>
        <w:rPr>
          <w:rFonts w:hAnsi="宋体" w:cs="宋体"/>
          <w:b/>
          <w:szCs w:val="24"/>
        </w:rPr>
      </w:pPr>
      <w:r>
        <w:rPr>
          <w:rFonts w:hAnsi="宋体" w:cs="宋体" w:hint="eastAsia"/>
          <w:b/>
          <w:szCs w:val="24"/>
        </w:rPr>
        <w:t>（一）开标准备</w:t>
      </w:r>
    </w:p>
    <w:p w:rsidR="0086299D" w:rsidRDefault="00C7082B">
      <w:pPr>
        <w:snapToGrid w:val="0"/>
        <w:spacing w:line="360" w:lineRule="auto"/>
        <w:ind w:firstLineChars="200" w:firstLine="480"/>
        <w:rPr>
          <w:rFonts w:ascii="宋体" w:hAnsi="宋体" w:cs="宋体"/>
          <w:b/>
          <w:sz w:val="24"/>
        </w:rPr>
      </w:pPr>
      <w:r>
        <w:rPr>
          <w:rFonts w:ascii="宋体" w:hAnsi="宋体" w:cs="宋体" w:hint="eastAsia"/>
          <w:sz w:val="24"/>
        </w:rPr>
        <w:t>▲</w:t>
      </w:r>
      <w:r>
        <w:rPr>
          <w:rFonts w:ascii="宋体" w:hAnsi="宋体" w:cs="宋体" w:hint="eastAsia"/>
          <w:b/>
          <w:sz w:val="24"/>
        </w:rPr>
        <w:t>招标方将在规定的时间和地点进行开标，投标人的法定代表人（或营业执照上注明的企业负责人）或其授权代表应参加开标会并签到。法定代表人（或营业执照上注明的企业负责人）应携带法人证明和身份证，授权代表应携带法定代表人（或营业执照上注明的企业负责人）授权委托书、身份证、社保缴费证明。</w:t>
      </w:r>
    </w:p>
    <w:p w:rsidR="0086299D" w:rsidRDefault="00C7082B" w:rsidP="007D16A2">
      <w:pPr>
        <w:snapToGrid w:val="0"/>
        <w:spacing w:line="360" w:lineRule="auto"/>
        <w:ind w:firstLineChars="200" w:firstLine="482"/>
        <w:rPr>
          <w:rFonts w:ascii="宋体" w:hAnsi="宋体" w:cs="宋体"/>
          <w:b/>
          <w:bCs/>
          <w:sz w:val="24"/>
        </w:rPr>
      </w:pPr>
      <w:r>
        <w:rPr>
          <w:rFonts w:ascii="宋体" w:hAnsi="宋体" w:cs="宋体" w:hint="eastAsia"/>
          <w:b/>
          <w:bCs/>
          <w:sz w:val="24"/>
        </w:rPr>
        <w:t>投标人未派代表参加开标会议（含未携带以上规定资料参加开标会议）</w:t>
      </w:r>
      <w:r>
        <w:rPr>
          <w:rFonts w:ascii="宋体" w:hAnsi="宋体" w:cs="宋体" w:hint="eastAsia"/>
          <w:b/>
          <w:sz w:val="24"/>
        </w:rPr>
        <w:t>或迟到的按其自动放弃投标处理</w:t>
      </w:r>
      <w:r>
        <w:rPr>
          <w:rFonts w:ascii="宋体" w:hAnsi="宋体" w:cs="宋体" w:hint="eastAsia"/>
          <w:b/>
          <w:bCs/>
          <w:sz w:val="24"/>
        </w:rPr>
        <w:t>，并不得对开标过程及开标结果提出质疑。</w:t>
      </w:r>
    </w:p>
    <w:p w:rsidR="0086299D" w:rsidRDefault="00C7082B" w:rsidP="007D16A2">
      <w:pPr>
        <w:pStyle w:val="a8"/>
        <w:snapToGrid w:val="0"/>
        <w:spacing w:beforeLines="0" w:afterLines="0" w:line="360" w:lineRule="auto"/>
        <w:ind w:firstLineChars="196" w:firstLine="472"/>
        <w:rPr>
          <w:rFonts w:hAnsi="宋体" w:cs="宋体"/>
          <w:b/>
          <w:szCs w:val="24"/>
        </w:rPr>
      </w:pPr>
      <w:r>
        <w:rPr>
          <w:rFonts w:hAnsi="宋体" w:cs="宋体" w:hint="eastAsia"/>
          <w:b/>
          <w:szCs w:val="24"/>
        </w:rPr>
        <w:t>（二）开标程序：</w:t>
      </w:r>
    </w:p>
    <w:p w:rsidR="0086299D" w:rsidRDefault="00C7082B">
      <w:pPr>
        <w:pStyle w:val="a8"/>
        <w:snapToGrid w:val="0"/>
        <w:spacing w:beforeLines="0" w:afterLines="0" w:line="360" w:lineRule="auto"/>
        <w:ind w:firstLineChars="200" w:firstLine="480"/>
        <w:rPr>
          <w:rFonts w:hAnsi="宋体" w:cs="宋体"/>
          <w:szCs w:val="24"/>
        </w:rPr>
      </w:pPr>
      <w:r>
        <w:rPr>
          <w:rFonts w:hAnsi="宋体" w:cs="宋体" w:hint="eastAsia"/>
          <w:szCs w:val="24"/>
        </w:rPr>
        <w:t>1.开标会由招标单位主持，主持人宣布开标会议开始；</w:t>
      </w:r>
    </w:p>
    <w:p w:rsidR="0086299D" w:rsidRDefault="00C7082B">
      <w:pPr>
        <w:pStyle w:val="a8"/>
        <w:snapToGrid w:val="0"/>
        <w:spacing w:beforeLines="0" w:afterLines="0" w:line="360" w:lineRule="auto"/>
        <w:ind w:firstLineChars="200" w:firstLine="480"/>
        <w:rPr>
          <w:rFonts w:hAnsi="宋体" w:cs="宋体"/>
          <w:szCs w:val="24"/>
        </w:rPr>
      </w:pPr>
      <w:r>
        <w:rPr>
          <w:rFonts w:hAnsi="宋体" w:cs="宋体" w:hint="eastAsia"/>
          <w:szCs w:val="24"/>
        </w:rPr>
        <w:t>2.主持人介绍参加开标会的人员名单；</w:t>
      </w:r>
    </w:p>
    <w:p w:rsidR="0086299D" w:rsidRDefault="00C7082B">
      <w:pPr>
        <w:pStyle w:val="a8"/>
        <w:snapToGrid w:val="0"/>
        <w:spacing w:beforeLines="0" w:afterLines="0" w:line="360" w:lineRule="auto"/>
        <w:ind w:firstLineChars="200" w:firstLine="480"/>
        <w:rPr>
          <w:rFonts w:hAnsi="宋体" w:cs="宋体"/>
          <w:szCs w:val="24"/>
        </w:rPr>
      </w:pPr>
      <w:r>
        <w:rPr>
          <w:rFonts w:hAnsi="宋体" w:cs="宋体" w:hint="eastAsia"/>
          <w:szCs w:val="24"/>
        </w:rPr>
        <w:lastRenderedPageBreak/>
        <w:t>3.主持人宣布评标期间的有关事项；</w:t>
      </w:r>
    </w:p>
    <w:p w:rsidR="0086299D" w:rsidRDefault="00C7082B">
      <w:pPr>
        <w:pStyle w:val="a8"/>
        <w:snapToGrid w:val="0"/>
        <w:spacing w:beforeLines="0" w:afterLines="0" w:line="360" w:lineRule="auto"/>
        <w:ind w:firstLineChars="200" w:firstLine="480"/>
        <w:rPr>
          <w:rFonts w:hAnsi="宋体" w:cs="宋体"/>
          <w:szCs w:val="24"/>
        </w:rPr>
      </w:pPr>
      <w:r>
        <w:rPr>
          <w:rFonts w:hAnsi="宋体" w:cs="宋体" w:hint="eastAsia"/>
          <w:szCs w:val="24"/>
        </w:rPr>
        <w:t>告知应当回避的情形,提请有关人员回避，检查投标人代表的到会情况；</w:t>
      </w:r>
    </w:p>
    <w:p w:rsidR="0086299D" w:rsidRDefault="00C7082B">
      <w:pPr>
        <w:pStyle w:val="a8"/>
        <w:snapToGrid w:val="0"/>
        <w:spacing w:beforeLines="0" w:afterLines="0" w:line="360" w:lineRule="auto"/>
        <w:ind w:firstLineChars="200" w:firstLine="480"/>
        <w:rPr>
          <w:rFonts w:hAnsi="宋体" w:cs="宋体"/>
          <w:szCs w:val="24"/>
        </w:rPr>
      </w:pPr>
      <w:r>
        <w:rPr>
          <w:rFonts w:hAnsi="宋体" w:cs="宋体" w:hint="eastAsia"/>
          <w:szCs w:val="24"/>
        </w:rPr>
        <w:t>4.投标人或其当场推荐的代表检查投标文件密封的完整性；</w:t>
      </w:r>
    </w:p>
    <w:p w:rsidR="0086299D" w:rsidRDefault="00C7082B">
      <w:pPr>
        <w:pStyle w:val="a8"/>
        <w:snapToGrid w:val="0"/>
        <w:spacing w:beforeLines="0" w:afterLines="0" w:line="360" w:lineRule="auto"/>
        <w:ind w:firstLineChars="200" w:firstLine="480"/>
        <w:rPr>
          <w:rFonts w:hAnsi="宋体" w:cs="宋体"/>
          <w:szCs w:val="24"/>
        </w:rPr>
      </w:pPr>
      <w:r>
        <w:rPr>
          <w:rFonts w:hAnsi="宋体" w:cs="宋体" w:hint="eastAsia"/>
          <w:szCs w:val="24"/>
        </w:rPr>
        <w:t>5.按投标人抓阄顺序</w:t>
      </w:r>
      <w:r w:rsidRPr="00EF002C">
        <w:rPr>
          <w:rFonts w:hAnsi="宋体" w:cs="宋体" w:hint="eastAsia"/>
          <w:szCs w:val="24"/>
          <w:highlight w:val="yellow"/>
        </w:rPr>
        <w:t>打开资信</w:t>
      </w:r>
      <w:r w:rsidR="0063603F" w:rsidRPr="00EF002C">
        <w:rPr>
          <w:rFonts w:hAnsi="宋体" w:cs="宋体" w:hint="eastAsia"/>
          <w:szCs w:val="24"/>
          <w:highlight w:val="yellow"/>
        </w:rPr>
        <w:t>标、技术标</w:t>
      </w:r>
      <w:r w:rsidRPr="00EF002C">
        <w:rPr>
          <w:rFonts w:hAnsi="宋体" w:cs="宋体" w:hint="eastAsia"/>
          <w:szCs w:val="24"/>
          <w:highlight w:val="yellow"/>
        </w:rPr>
        <w:t>外包装</w:t>
      </w:r>
      <w:r>
        <w:rPr>
          <w:rFonts w:hAnsi="宋体" w:cs="宋体" w:hint="eastAsia"/>
          <w:szCs w:val="24"/>
        </w:rPr>
        <w:t>，清点投标文件正本、副本数量，符合招标文件要求的送评标室评审；不符合要求的，当场退还投标人，并由投标人代表签字确认；</w:t>
      </w:r>
    </w:p>
    <w:p w:rsidR="0086299D" w:rsidRDefault="00C7082B">
      <w:pPr>
        <w:pStyle w:val="a8"/>
        <w:snapToGrid w:val="0"/>
        <w:spacing w:beforeLines="0" w:afterLines="0" w:line="360" w:lineRule="auto"/>
        <w:ind w:firstLineChars="200" w:firstLine="480"/>
        <w:rPr>
          <w:rFonts w:hAnsi="宋体" w:cs="宋体"/>
          <w:szCs w:val="24"/>
        </w:rPr>
      </w:pPr>
      <w:r>
        <w:rPr>
          <w:rFonts w:hAnsi="宋体" w:cs="宋体" w:hint="eastAsia"/>
          <w:szCs w:val="24"/>
        </w:rPr>
        <w:t>6.</w:t>
      </w:r>
      <w:r w:rsidRPr="00EF002C">
        <w:rPr>
          <w:rFonts w:hAnsi="宋体" w:cs="宋体" w:hint="eastAsia"/>
          <w:szCs w:val="24"/>
          <w:highlight w:val="yellow"/>
        </w:rPr>
        <w:t>资信</w:t>
      </w:r>
      <w:r w:rsidR="00EF002C" w:rsidRPr="00EF002C">
        <w:rPr>
          <w:rFonts w:hAnsi="宋体" w:cs="宋体" w:hint="eastAsia"/>
          <w:szCs w:val="24"/>
          <w:highlight w:val="yellow"/>
        </w:rPr>
        <w:t>标</w:t>
      </w:r>
      <w:r w:rsidRPr="00EF002C">
        <w:rPr>
          <w:rFonts w:hAnsi="宋体" w:cs="宋体" w:hint="eastAsia"/>
          <w:szCs w:val="24"/>
          <w:highlight w:val="yellow"/>
        </w:rPr>
        <w:t>、技术评标结束后</w:t>
      </w:r>
      <w:r>
        <w:rPr>
          <w:rFonts w:hAnsi="宋体" w:cs="宋体" w:hint="eastAsia"/>
          <w:szCs w:val="24"/>
        </w:rPr>
        <w:t>，由横店集团法纪委或投资</w:t>
      </w:r>
      <w:proofErr w:type="gramStart"/>
      <w:r>
        <w:rPr>
          <w:rFonts w:hAnsi="宋体" w:cs="宋体" w:hint="eastAsia"/>
          <w:szCs w:val="24"/>
        </w:rPr>
        <w:t>监管部</w:t>
      </w:r>
      <w:proofErr w:type="gramEnd"/>
      <w:r>
        <w:rPr>
          <w:rFonts w:hAnsi="宋体" w:cs="宋体" w:hint="eastAsia"/>
          <w:szCs w:val="24"/>
        </w:rPr>
        <w:t>人员公布无效投标的投标人名单、投标无效的原因及其他有效投标的结果。</w:t>
      </w:r>
    </w:p>
    <w:p w:rsidR="0086299D" w:rsidRDefault="00C7082B" w:rsidP="007D16A2">
      <w:pPr>
        <w:pStyle w:val="a8"/>
        <w:snapToGrid w:val="0"/>
        <w:spacing w:beforeLines="0" w:afterLines="0" w:line="360" w:lineRule="auto"/>
        <w:ind w:leftChars="267" w:left="802" w:hangingChars="100" w:hanging="241"/>
        <w:outlineLvl w:val="1"/>
        <w:rPr>
          <w:rFonts w:hAnsi="宋体" w:cs="宋体"/>
          <w:b/>
          <w:szCs w:val="24"/>
        </w:rPr>
      </w:pPr>
      <w:r>
        <w:rPr>
          <w:rFonts w:hAnsi="宋体" w:cs="宋体" w:hint="eastAsia"/>
          <w:b/>
          <w:szCs w:val="24"/>
        </w:rPr>
        <w:t>五、评标</w:t>
      </w:r>
    </w:p>
    <w:p w:rsidR="0086299D" w:rsidRDefault="00C7082B" w:rsidP="007D16A2">
      <w:pPr>
        <w:pStyle w:val="a8"/>
        <w:snapToGrid w:val="0"/>
        <w:spacing w:beforeLines="0" w:afterLines="0" w:line="360" w:lineRule="auto"/>
        <w:ind w:leftChars="228" w:left="720" w:hangingChars="100" w:hanging="241"/>
        <w:rPr>
          <w:rFonts w:hAnsi="宋体" w:cs="宋体"/>
          <w:b/>
          <w:szCs w:val="24"/>
        </w:rPr>
      </w:pPr>
      <w:r>
        <w:rPr>
          <w:rFonts w:hAnsi="宋体" w:cs="宋体" w:hint="eastAsia"/>
          <w:b/>
          <w:szCs w:val="24"/>
        </w:rPr>
        <w:t>（一）</w:t>
      </w:r>
      <w:r>
        <w:rPr>
          <w:rFonts w:hAnsi="宋体" w:cs="宋体" w:hint="eastAsia"/>
          <w:b/>
          <w:bCs/>
          <w:szCs w:val="24"/>
        </w:rPr>
        <w:t>评标程序</w:t>
      </w:r>
    </w:p>
    <w:p w:rsidR="0086299D" w:rsidRDefault="00C7082B" w:rsidP="007D16A2">
      <w:pPr>
        <w:snapToGrid w:val="0"/>
        <w:spacing w:line="360" w:lineRule="auto"/>
        <w:ind w:firstLineChars="196" w:firstLine="472"/>
        <w:rPr>
          <w:rFonts w:ascii="宋体" w:hAnsi="宋体" w:cs="宋体"/>
          <w:b/>
          <w:bCs/>
          <w:sz w:val="24"/>
        </w:rPr>
      </w:pPr>
      <w:r>
        <w:rPr>
          <w:rFonts w:ascii="宋体" w:hAnsi="宋体" w:cs="宋体" w:hint="eastAsia"/>
          <w:b/>
          <w:bCs/>
          <w:sz w:val="24"/>
        </w:rPr>
        <w:t>1.形式审查</w:t>
      </w:r>
    </w:p>
    <w:p w:rsidR="0086299D" w:rsidRDefault="00C7082B">
      <w:pPr>
        <w:snapToGrid w:val="0"/>
        <w:spacing w:line="360" w:lineRule="auto"/>
        <w:ind w:firstLineChars="200" w:firstLine="480"/>
        <w:rPr>
          <w:rFonts w:ascii="宋体" w:hAnsi="宋体" w:cs="宋体"/>
          <w:b/>
          <w:sz w:val="24"/>
        </w:rPr>
      </w:pPr>
      <w:r>
        <w:rPr>
          <w:rFonts w:ascii="宋体" w:hAnsi="宋体" w:cs="宋体" w:hint="eastAsia"/>
          <w:sz w:val="24"/>
        </w:rPr>
        <w:t>招标方工作人员对投标人的资格和投标文件的完整性、合法性等进行审查。</w:t>
      </w:r>
    </w:p>
    <w:p w:rsidR="0086299D" w:rsidRDefault="00C7082B" w:rsidP="007D16A2">
      <w:pPr>
        <w:snapToGrid w:val="0"/>
        <w:spacing w:line="360" w:lineRule="auto"/>
        <w:ind w:firstLineChars="196" w:firstLine="472"/>
        <w:rPr>
          <w:rFonts w:ascii="宋体" w:hAnsi="宋体" w:cs="宋体"/>
          <w:b/>
          <w:bCs/>
          <w:sz w:val="24"/>
        </w:rPr>
      </w:pPr>
      <w:r>
        <w:rPr>
          <w:rFonts w:ascii="宋体" w:hAnsi="宋体" w:cs="宋体" w:hint="eastAsia"/>
          <w:b/>
          <w:bCs/>
          <w:sz w:val="24"/>
        </w:rPr>
        <w:t>2.实质审查与比较</w:t>
      </w:r>
    </w:p>
    <w:p w:rsidR="0086299D" w:rsidRDefault="00C7082B">
      <w:pPr>
        <w:snapToGrid w:val="0"/>
        <w:spacing w:line="360" w:lineRule="auto"/>
        <w:ind w:firstLineChars="200" w:firstLine="480"/>
        <w:rPr>
          <w:rFonts w:ascii="宋体" w:hAnsi="宋体" w:cs="宋体"/>
          <w:sz w:val="24"/>
        </w:rPr>
      </w:pPr>
      <w:r>
        <w:rPr>
          <w:rFonts w:ascii="宋体" w:hAnsi="宋体" w:cs="宋体" w:hint="eastAsia"/>
          <w:sz w:val="24"/>
        </w:rPr>
        <w:t>（1）评标小组审查投标文件的实质性内容是否符合招标文件实质性要求。</w:t>
      </w:r>
    </w:p>
    <w:p w:rsidR="0086299D" w:rsidRDefault="00C7082B">
      <w:pPr>
        <w:snapToGrid w:val="0"/>
        <w:spacing w:line="360" w:lineRule="auto"/>
        <w:ind w:firstLineChars="200" w:firstLine="480"/>
        <w:rPr>
          <w:rFonts w:ascii="宋体" w:hAnsi="宋体" w:cs="宋体"/>
          <w:sz w:val="24"/>
        </w:rPr>
      </w:pPr>
      <w:r>
        <w:rPr>
          <w:rFonts w:ascii="宋体" w:hAnsi="宋体" w:cs="宋体" w:hint="eastAsia"/>
          <w:sz w:val="24"/>
        </w:rPr>
        <w:t>（2）评标小组将根据投标人的投标文件进行审查、核对,如有疑问,将对投标人进行询标,投标人要向评标小组澄清有关问题。</w:t>
      </w:r>
    </w:p>
    <w:p w:rsidR="0086299D" w:rsidRDefault="00C7082B">
      <w:pPr>
        <w:snapToGrid w:val="0"/>
        <w:spacing w:line="360" w:lineRule="auto"/>
        <w:ind w:firstLineChars="200" w:firstLine="480"/>
        <w:rPr>
          <w:rFonts w:ascii="宋体" w:hAnsi="宋体" w:cs="宋体"/>
          <w:sz w:val="24"/>
        </w:rPr>
      </w:pPr>
      <w:r>
        <w:rPr>
          <w:rFonts w:ascii="宋体" w:hAnsi="宋体" w:cs="宋体" w:hint="eastAsia"/>
          <w:sz w:val="24"/>
        </w:rPr>
        <w:t>投标人代表未到场或者拒绝澄清或者澄清的内容改变了投标文件的实质性内容的，评标小组有权对该投标文件</w:t>
      </w:r>
      <w:proofErr w:type="gramStart"/>
      <w:r>
        <w:rPr>
          <w:rFonts w:ascii="宋体" w:hAnsi="宋体" w:cs="宋体" w:hint="eastAsia"/>
          <w:sz w:val="24"/>
        </w:rPr>
        <w:t>作出</w:t>
      </w:r>
      <w:proofErr w:type="gramEnd"/>
      <w:r>
        <w:rPr>
          <w:rFonts w:ascii="宋体" w:hAnsi="宋体" w:cs="宋体" w:hint="eastAsia"/>
          <w:sz w:val="24"/>
        </w:rPr>
        <w:t>不利于投标人的评判。</w:t>
      </w:r>
    </w:p>
    <w:p w:rsidR="0086299D" w:rsidRDefault="00C7082B" w:rsidP="007D16A2">
      <w:pPr>
        <w:snapToGrid w:val="0"/>
        <w:spacing w:line="360" w:lineRule="auto"/>
        <w:ind w:firstLineChars="200" w:firstLine="482"/>
        <w:rPr>
          <w:rFonts w:ascii="宋体" w:hAnsi="宋体" w:cs="宋体"/>
          <w:b/>
          <w:sz w:val="24"/>
        </w:rPr>
      </w:pPr>
      <w:r>
        <w:rPr>
          <w:rFonts w:ascii="宋体" w:hAnsi="宋体" w:cs="宋体" w:hint="eastAsia"/>
          <w:b/>
          <w:sz w:val="24"/>
        </w:rPr>
        <w:t>（四）澄清问题的形式</w:t>
      </w:r>
    </w:p>
    <w:p w:rsidR="0086299D" w:rsidRDefault="00C7082B">
      <w:pPr>
        <w:snapToGrid w:val="0"/>
        <w:spacing w:line="360" w:lineRule="auto"/>
        <w:ind w:firstLineChars="200" w:firstLine="480"/>
        <w:rPr>
          <w:rFonts w:ascii="宋体" w:hAnsi="宋体" w:cs="宋体"/>
          <w:sz w:val="24"/>
        </w:rPr>
      </w:pPr>
      <w:r>
        <w:rPr>
          <w:rFonts w:ascii="宋体" w:hAnsi="宋体" w:cs="宋体" w:hint="eastAsia"/>
          <w:sz w:val="24"/>
        </w:rPr>
        <w:t>对投标文件中含义不明确、同类问题表述不一致或者有明显文字和计算错误的内容，评标小组可要求投标人</w:t>
      </w:r>
      <w:proofErr w:type="gramStart"/>
      <w:r>
        <w:rPr>
          <w:rFonts w:ascii="宋体" w:hAnsi="宋体" w:cs="宋体" w:hint="eastAsia"/>
          <w:sz w:val="24"/>
        </w:rPr>
        <w:t>作出</w:t>
      </w:r>
      <w:proofErr w:type="gramEnd"/>
      <w:r>
        <w:rPr>
          <w:rFonts w:ascii="宋体" w:hAnsi="宋体" w:cs="宋体" w:hint="eastAsia"/>
          <w:sz w:val="24"/>
        </w:rPr>
        <w:t>必要的澄清、说明或者纠正。</w:t>
      </w:r>
    </w:p>
    <w:p w:rsidR="0086299D" w:rsidRDefault="00C7082B" w:rsidP="007D16A2">
      <w:pPr>
        <w:pStyle w:val="a8"/>
        <w:snapToGrid w:val="0"/>
        <w:spacing w:beforeLines="0" w:afterLines="0" w:line="360" w:lineRule="auto"/>
        <w:ind w:leftChars="228" w:left="720" w:hangingChars="100" w:hanging="241"/>
        <w:rPr>
          <w:rFonts w:hAnsi="宋体" w:cs="宋体"/>
          <w:b/>
          <w:szCs w:val="24"/>
        </w:rPr>
      </w:pPr>
      <w:r>
        <w:rPr>
          <w:rFonts w:hAnsi="宋体" w:cs="宋体" w:hint="eastAsia"/>
          <w:b/>
          <w:szCs w:val="24"/>
        </w:rPr>
        <w:t>（五）错误修正</w:t>
      </w:r>
    </w:p>
    <w:p w:rsidR="0086299D" w:rsidRDefault="00C7082B" w:rsidP="007D16A2">
      <w:pPr>
        <w:pStyle w:val="a8"/>
        <w:snapToGrid w:val="0"/>
        <w:spacing w:beforeLines="0" w:afterLines="0" w:line="360" w:lineRule="auto"/>
        <w:ind w:leftChars="228" w:left="719" w:hangingChars="100" w:hanging="240"/>
        <w:rPr>
          <w:rFonts w:hAnsi="宋体" w:cs="宋体"/>
          <w:szCs w:val="24"/>
        </w:rPr>
      </w:pPr>
      <w:r>
        <w:rPr>
          <w:rFonts w:hAnsi="宋体" w:cs="宋体" w:hint="eastAsia"/>
          <w:szCs w:val="24"/>
        </w:rPr>
        <w:t>投标文件如果出现计算或表达上的错误，修正错误的原则如下：</w:t>
      </w:r>
    </w:p>
    <w:p w:rsidR="0086299D" w:rsidRDefault="00C7082B">
      <w:pPr>
        <w:pStyle w:val="a8"/>
        <w:snapToGrid w:val="0"/>
        <w:spacing w:beforeLines="0" w:afterLines="0" w:line="360" w:lineRule="auto"/>
        <w:ind w:firstLineChars="200" w:firstLine="480"/>
        <w:rPr>
          <w:rFonts w:hAnsi="宋体" w:cs="宋体"/>
          <w:szCs w:val="24"/>
        </w:rPr>
      </w:pPr>
      <w:r>
        <w:rPr>
          <w:rFonts w:hAnsi="宋体" w:cs="宋体" w:hint="eastAsia"/>
          <w:szCs w:val="24"/>
        </w:rPr>
        <w:t>1.投标文件的大写金额和小写金额不一致的，以大写金额为准；</w:t>
      </w:r>
    </w:p>
    <w:p w:rsidR="0086299D" w:rsidRDefault="00C7082B">
      <w:pPr>
        <w:pStyle w:val="a8"/>
        <w:snapToGrid w:val="0"/>
        <w:spacing w:beforeLines="0" w:afterLines="0" w:line="360" w:lineRule="auto"/>
        <w:ind w:firstLineChars="200" w:firstLine="480"/>
        <w:rPr>
          <w:rFonts w:hAnsi="宋体" w:cs="宋体"/>
          <w:szCs w:val="24"/>
        </w:rPr>
      </w:pPr>
      <w:r>
        <w:rPr>
          <w:rFonts w:hAnsi="宋体" w:cs="宋体" w:hint="eastAsia"/>
          <w:szCs w:val="24"/>
        </w:rPr>
        <w:t>2.总价金额与按单价汇总金额不一致的，以单价金额计算结果为准；</w:t>
      </w:r>
    </w:p>
    <w:p w:rsidR="0086299D" w:rsidRDefault="00C7082B">
      <w:pPr>
        <w:pStyle w:val="a8"/>
        <w:snapToGrid w:val="0"/>
        <w:spacing w:beforeLines="0" w:afterLines="0" w:line="360" w:lineRule="auto"/>
        <w:ind w:firstLineChars="200" w:firstLine="480"/>
        <w:rPr>
          <w:rFonts w:hAnsi="宋体" w:cs="宋体"/>
          <w:szCs w:val="24"/>
        </w:rPr>
      </w:pPr>
      <w:r>
        <w:rPr>
          <w:rFonts w:hAnsi="宋体" w:cs="宋体" w:hint="eastAsia"/>
          <w:szCs w:val="24"/>
        </w:rPr>
        <w:t>3.对不同文字文本投标文件的解释发生异议的，以中文文本为准。</w:t>
      </w:r>
    </w:p>
    <w:p w:rsidR="0086299D" w:rsidRDefault="00C7082B" w:rsidP="007D16A2">
      <w:pPr>
        <w:pStyle w:val="a8"/>
        <w:snapToGrid w:val="0"/>
        <w:spacing w:beforeLines="0" w:afterLines="0" w:line="360" w:lineRule="auto"/>
        <w:ind w:firstLineChars="200" w:firstLine="482"/>
        <w:rPr>
          <w:rFonts w:hAnsi="宋体" w:cs="宋体"/>
          <w:b/>
          <w:bCs/>
          <w:szCs w:val="24"/>
        </w:rPr>
      </w:pPr>
      <w:r>
        <w:rPr>
          <w:rFonts w:hAnsi="宋体" w:cs="宋体" w:hint="eastAsia"/>
          <w:b/>
          <w:bCs/>
          <w:szCs w:val="24"/>
        </w:rPr>
        <w:t>按上述修正错误的原则及方法调整或修正投标文件的投标报价，投标人同意并签字确认后，调整后的投标报价对投标人具有约束作用。如果投标人不接受修正后的报价，则其投标将作为无效投标处理。</w:t>
      </w:r>
    </w:p>
    <w:p w:rsidR="0086299D" w:rsidRDefault="00C7082B" w:rsidP="007D16A2">
      <w:pPr>
        <w:pStyle w:val="a8"/>
        <w:tabs>
          <w:tab w:val="left" w:pos="630"/>
        </w:tabs>
        <w:snapToGrid w:val="0"/>
        <w:spacing w:beforeLines="0" w:afterLines="0" w:line="360" w:lineRule="auto"/>
        <w:ind w:firstLineChars="196" w:firstLine="472"/>
        <w:rPr>
          <w:rFonts w:hAnsi="宋体" w:cs="宋体"/>
          <w:b/>
          <w:szCs w:val="24"/>
        </w:rPr>
      </w:pPr>
      <w:r>
        <w:rPr>
          <w:rFonts w:hAnsi="宋体" w:cs="宋体" w:hint="eastAsia"/>
          <w:b/>
          <w:szCs w:val="24"/>
        </w:rPr>
        <w:t>（六）评标原则及依据</w:t>
      </w:r>
    </w:p>
    <w:p w:rsidR="0086299D" w:rsidRDefault="00C7082B">
      <w:pPr>
        <w:pStyle w:val="a8"/>
        <w:snapToGrid w:val="0"/>
        <w:spacing w:beforeLines="0" w:afterLines="0" w:line="360" w:lineRule="auto"/>
        <w:ind w:firstLineChars="200" w:firstLine="480"/>
        <w:rPr>
          <w:rFonts w:hAnsi="宋体" w:cs="宋体"/>
          <w:szCs w:val="24"/>
        </w:rPr>
      </w:pPr>
      <w:r>
        <w:rPr>
          <w:rFonts w:hAnsi="宋体" w:cs="宋体" w:hint="eastAsia"/>
          <w:szCs w:val="24"/>
        </w:rPr>
        <w:lastRenderedPageBreak/>
        <w:t>1.评标原则。评标小组必须公平、公正、客观，不带任何倾向性和启发性；不得向外界透露任何与评标有关的内容；任何人不得干扰、影响评标的正常进行；评标小组人员不得私下与投标人接触。</w:t>
      </w:r>
    </w:p>
    <w:p w:rsidR="0086299D" w:rsidRDefault="00C7082B">
      <w:pPr>
        <w:pStyle w:val="a8"/>
        <w:snapToGrid w:val="0"/>
        <w:spacing w:beforeLines="0" w:afterLines="0" w:line="360" w:lineRule="auto"/>
        <w:ind w:firstLineChars="200" w:firstLine="480"/>
        <w:rPr>
          <w:rFonts w:hAnsi="宋体" w:cs="宋体"/>
          <w:szCs w:val="24"/>
        </w:rPr>
      </w:pPr>
      <w:r>
        <w:rPr>
          <w:rFonts w:hAnsi="宋体" w:cs="宋体" w:hint="eastAsia"/>
          <w:szCs w:val="24"/>
        </w:rPr>
        <w:t>2.评标依据：评标小组决定投标的</w:t>
      </w:r>
      <w:proofErr w:type="gramStart"/>
      <w:r>
        <w:rPr>
          <w:rFonts w:hAnsi="宋体" w:cs="宋体" w:hint="eastAsia"/>
          <w:szCs w:val="24"/>
        </w:rPr>
        <w:t>响应性只根据</w:t>
      </w:r>
      <w:proofErr w:type="gramEnd"/>
      <w:r>
        <w:rPr>
          <w:rFonts w:hAnsi="宋体" w:cs="宋体" w:hint="eastAsia"/>
          <w:szCs w:val="24"/>
        </w:rPr>
        <w:t>投标文件的内容。</w:t>
      </w:r>
    </w:p>
    <w:p w:rsidR="0086299D" w:rsidRDefault="00C7082B" w:rsidP="007D16A2">
      <w:pPr>
        <w:pStyle w:val="a8"/>
        <w:snapToGrid w:val="0"/>
        <w:spacing w:beforeLines="0" w:afterLines="0" w:line="360" w:lineRule="auto"/>
        <w:ind w:firstLineChars="196" w:firstLine="472"/>
        <w:rPr>
          <w:rFonts w:hAnsi="宋体" w:cs="宋体"/>
          <w:b/>
          <w:bCs/>
          <w:szCs w:val="24"/>
        </w:rPr>
      </w:pPr>
      <w:r>
        <w:rPr>
          <w:rFonts w:hAnsi="宋体" w:cs="宋体" w:hint="eastAsia"/>
          <w:b/>
          <w:bCs/>
          <w:szCs w:val="24"/>
        </w:rPr>
        <w:t>（一）确定中标人。本项目由招标单位确定中标人。</w:t>
      </w:r>
    </w:p>
    <w:p w:rsidR="0086299D" w:rsidRDefault="00C7082B">
      <w:pPr>
        <w:snapToGrid w:val="0"/>
        <w:spacing w:line="360" w:lineRule="auto"/>
        <w:ind w:firstLineChars="200" w:firstLine="480"/>
        <w:rPr>
          <w:rFonts w:ascii="宋体" w:hAnsi="宋体" w:cs="宋体"/>
          <w:sz w:val="24"/>
        </w:rPr>
      </w:pPr>
      <w:r>
        <w:rPr>
          <w:rFonts w:ascii="宋体" w:hAnsi="宋体" w:cs="宋体" w:hint="eastAsia"/>
          <w:sz w:val="24"/>
        </w:rPr>
        <w:t>1．出现下列情形之一的，招标单位可以直接确定排名第二的候选供应商为中标成交供应商。</w:t>
      </w:r>
    </w:p>
    <w:p w:rsidR="0086299D" w:rsidRDefault="00C7082B">
      <w:pPr>
        <w:snapToGrid w:val="0"/>
        <w:spacing w:line="360" w:lineRule="auto"/>
        <w:ind w:firstLineChars="200" w:firstLine="480"/>
        <w:rPr>
          <w:rFonts w:ascii="宋体" w:hAnsi="宋体" w:cs="宋体"/>
          <w:b/>
          <w:sz w:val="24"/>
        </w:rPr>
      </w:pPr>
      <w:r>
        <w:rPr>
          <w:rFonts w:ascii="宋体" w:hAnsi="宋体" w:cs="宋体" w:hint="eastAsia"/>
          <w:sz w:val="24"/>
        </w:rPr>
        <w:t>（1）排名第一的候选供应商，因自身原因放弃中标成交或因不可抗力不能履行合同的；</w:t>
      </w:r>
    </w:p>
    <w:p w:rsidR="0086299D" w:rsidRDefault="00C7082B">
      <w:pPr>
        <w:snapToGrid w:val="0"/>
        <w:spacing w:line="360" w:lineRule="auto"/>
        <w:ind w:firstLineChars="200" w:firstLine="480"/>
        <w:rPr>
          <w:rFonts w:ascii="宋体" w:hAnsi="宋体" w:cs="宋体"/>
          <w:sz w:val="24"/>
        </w:rPr>
      </w:pPr>
      <w:r>
        <w:rPr>
          <w:rFonts w:ascii="宋体" w:hAnsi="宋体" w:cs="宋体" w:hint="eastAsia"/>
          <w:sz w:val="24"/>
        </w:rPr>
        <w:t>（2）经质疑，评标小组或横店集团法纪、投资等监管部门审查</w:t>
      </w:r>
      <w:proofErr w:type="gramStart"/>
      <w:r>
        <w:rPr>
          <w:rFonts w:ascii="宋体" w:hAnsi="宋体" w:cs="宋体" w:hint="eastAsia"/>
          <w:sz w:val="24"/>
        </w:rPr>
        <w:t>确认因</w:t>
      </w:r>
      <w:proofErr w:type="gramEnd"/>
      <w:r>
        <w:rPr>
          <w:rFonts w:ascii="宋体" w:hAnsi="宋体" w:cs="宋体" w:hint="eastAsia"/>
          <w:sz w:val="24"/>
        </w:rPr>
        <w:t>排名第一的候选供应商在本次采购活动中存在违法违规行为或其他原因使质疑成立的。</w:t>
      </w:r>
    </w:p>
    <w:p w:rsidR="0086299D" w:rsidRDefault="00C7082B">
      <w:pPr>
        <w:snapToGrid w:val="0"/>
        <w:spacing w:line="360" w:lineRule="auto"/>
        <w:ind w:firstLineChars="200" w:firstLine="480"/>
        <w:rPr>
          <w:rFonts w:ascii="宋体" w:hAnsi="宋体" w:cs="宋体"/>
          <w:sz w:val="24"/>
        </w:rPr>
      </w:pPr>
      <w:r>
        <w:rPr>
          <w:rFonts w:ascii="宋体" w:hAnsi="宋体" w:cs="宋体" w:hint="eastAsia"/>
          <w:sz w:val="24"/>
        </w:rPr>
        <w:t>2.招标单位在评标结束后</w:t>
      </w:r>
      <w:r w:rsidR="00545F31">
        <w:rPr>
          <w:rFonts w:ascii="宋体" w:hAnsi="宋体" w:cs="宋体" w:hint="eastAsia"/>
          <w:sz w:val="24"/>
        </w:rPr>
        <w:t>5</w:t>
      </w:r>
      <w:r>
        <w:rPr>
          <w:rFonts w:ascii="宋体" w:hAnsi="宋体" w:cs="宋体" w:hint="eastAsia"/>
          <w:sz w:val="24"/>
        </w:rPr>
        <w:t>个工作日内确定中标候选人。如有投标人对评标结果提出质疑的，招标单位可在质疑处理完毕后确定中标候选人。</w:t>
      </w:r>
    </w:p>
    <w:p w:rsidR="0086299D" w:rsidRDefault="00C7082B">
      <w:pPr>
        <w:snapToGrid w:val="0"/>
        <w:spacing w:line="360" w:lineRule="auto"/>
        <w:ind w:firstLineChars="200" w:firstLine="480"/>
        <w:rPr>
          <w:rFonts w:ascii="宋体" w:hAnsi="宋体" w:cs="宋体"/>
          <w:sz w:val="24"/>
        </w:rPr>
      </w:pPr>
      <w:r>
        <w:rPr>
          <w:rFonts w:ascii="宋体" w:hAnsi="宋体" w:cs="宋体" w:hint="eastAsia"/>
          <w:sz w:val="24"/>
        </w:rPr>
        <w:t>3.招标单位确定中标候选人后</w:t>
      </w:r>
      <w:r w:rsidR="00545F31">
        <w:rPr>
          <w:rFonts w:ascii="宋体" w:hAnsi="宋体" w:cs="宋体" w:hint="eastAsia"/>
          <w:sz w:val="24"/>
        </w:rPr>
        <w:t>5</w:t>
      </w:r>
      <w:r>
        <w:rPr>
          <w:rFonts w:ascii="宋体" w:hAnsi="宋体" w:cs="宋体" w:hint="eastAsia"/>
          <w:sz w:val="24"/>
        </w:rPr>
        <w:t>个工作日内，以书面形式发出《中标通知书》。</w:t>
      </w:r>
    </w:p>
    <w:p w:rsidR="0086299D" w:rsidRDefault="00C7082B" w:rsidP="007D16A2">
      <w:pPr>
        <w:pStyle w:val="a8"/>
        <w:snapToGrid w:val="0"/>
        <w:spacing w:beforeLines="0" w:afterLines="0" w:line="360" w:lineRule="auto"/>
        <w:ind w:firstLineChars="196" w:firstLine="472"/>
        <w:outlineLvl w:val="1"/>
        <w:rPr>
          <w:rFonts w:hAnsi="宋体" w:cs="宋体"/>
          <w:b/>
          <w:szCs w:val="24"/>
        </w:rPr>
      </w:pPr>
      <w:r>
        <w:rPr>
          <w:rFonts w:hAnsi="宋体" w:cs="宋体" w:hint="eastAsia"/>
          <w:b/>
          <w:szCs w:val="24"/>
        </w:rPr>
        <w:t>七、合同授予</w:t>
      </w:r>
    </w:p>
    <w:p w:rsidR="0086299D" w:rsidRDefault="00C7082B">
      <w:pPr>
        <w:tabs>
          <w:tab w:val="left" w:pos="6660"/>
        </w:tabs>
        <w:snapToGrid w:val="0"/>
        <w:spacing w:line="360" w:lineRule="auto"/>
        <w:ind w:firstLineChars="200" w:firstLine="480"/>
        <w:rPr>
          <w:rFonts w:ascii="宋体" w:hAnsi="宋体" w:cs="宋体"/>
          <w:sz w:val="24"/>
        </w:rPr>
      </w:pPr>
      <w:r>
        <w:rPr>
          <w:rFonts w:ascii="宋体" w:hAnsi="宋体" w:cs="宋体" w:hint="eastAsia"/>
          <w:sz w:val="24"/>
        </w:rPr>
        <w:t>1.招标方与中标人应当在《中标通知书》发出之日起3日内签订采购合同。</w:t>
      </w:r>
    </w:p>
    <w:p w:rsidR="0086299D" w:rsidRDefault="00C7082B">
      <w:pPr>
        <w:snapToGrid w:val="0"/>
        <w:spacing w:line="360" w:lineRule="auto"/>
        <w:ind w:firstLineChars="200" w:firstLine="480"/>
        <w:rPr>
          <w:rFonts w:ascii="宋体" w:hAnsi="宋体" w:cs="宋体"/>
          <w:sz w:val="24"/>
        </w:rPr>
      </w:pPr>
      <w:r>
        <w:rPr>
          <w:rFonts w:ascii="宋体" w:hAnsi="宋体" w:cs="宋体" w:hint="eastAsia"/>
          <w:sz w:val="24"/>
        </w:rPr>
        <w:t>2.中标人拖延、拒签合同的,将被取消中标资格，没收投标保证金，并报横店集团总部相关部门。</w:t>
      </w:r>
    </w:p>
    <w:p w:rsidR="0086299D" w:rsidRDefault="0086299D" w:rsidP="007D16A2">
      <w:pPr>
        <w:pStyle w:val="a8"/>
        <w:snapToGrid w:val="0"/>
        <w:spacing w:beforeLines="0" w:after="156" w:line="360" w:lineRule="auto"/>
        <w:ind w:firstLineChars="200" w:firstLine="482"/>
        <w:rPr>
          <w:rFonts w:hAnsi="宋体"/>
          <w:b/>
        </w:rPr>
      </w:pPr>
      <w:bookmarkStart w:id="1" w:name="_Toc414870805"/>
    </w:p>
    <w:p w:rsidR="0086299D" w:rsidRDefault="0086299D">
      <w:pPr>
        <w:rPr>
          <w:rFonts w:hAnsi="宋体"/>
          <w:b/>
        </w:rPr>
      </w:pPr>
    </w:p>
    <w:p w:rsidR="0086299D" w:rsidRDefault="0086299D">
      <w:pPr>
        <w:pStyle w:val="BodyText"/>
        <w:rPr>
          <w:rFonts w:hAnsi="宋体"/>
          <w:b/>
        </w:rPr>
      </w:pPr>
    </w:p>
    <w:p w:rsidR="0086299D" w:rsidRDefault="0086299D" w:rsidP="007D16A2">
      <w:pPr>
        <w:pStyle w:val="BodyText1I"/>
        <w:ind w:firstLine="482"/>
        <w:rPr>
          <w:rFonts w:hAnsi="宋体"/>
          <w:b/>
        </w:rPr>
      </w:pPr>
    </w:p>
    <w:p w:rsidR="0086299D" w:rsidRDefault="0086299D" w:rsidP="007D16A2">
      <w:pPr>
        <w:pStyle w:val="BodyText1I"/>
        <w:ind w:firstLine="482"/>
        <w:rPr>
          <w:rFonts w:hAnsi="宋体"/>
          <w:b/>
        </w:rPr>
      </w:pPr>
    </w:p>
    <w:p w:rsidR="0086299D" w:rsidRDefault="0086299D" w:rsidP="007D16A2">
      <w:pPr>
        <w:pStyle w:val="BodyText1I"/>
        <w:ind w:firstLine="482"/>
        <w:rPr>
          <w:rFonts w:hAnsi="宋体"/>
          <w:b/>
        </w:rPr>
      </w:pPr>
    </w:p>
    <w:p w:rsidR="0086299D" w:rsidRDefault="0086299D" w:rsidP="007D16A2">
      <w:pPr>
        <w:pStyle w:val="BodyText1I"/>
        <w:ind w:firstLine="482"/>
        <w:rPr>
          <w:rFonts w:hAnsi="宋体"/>
          <w:b/>
        </w:rPr>
      </w:pPr>
    </w:p>
    <w:p w:rsidR="0086299D" w:rsidRDefault="0086299D" w:rsidP="007D16A2">
      <w:pPr>
        <w:pStyle w:val="BodyText1I"/>
        <w:ind w:firstLine="482"/>
        <w:rPr>
          <w:rFonts w:hAnsi="宋体"/>
          <w:b/>
        </w:rPr>
      </w:pPr>
    </w:p>
    <w:p w:rsidR="0086299D" w:rsidRDefault="0086299D">
      <w:pPr>
        <w:pStyle w:val="BodyText1I"/>
        <w:ind w:firstLineChars="0" w:firstLine="0"/>
        <w:rPr>
          <w:rFonts w:hAnsi="宋体"/>
          <w:b/>
        </w:rPr>
      </w:pPr>
    </w:p>
    <w:p w:rsidR="0086299D" w:rsidRDefault="00C7082B">
      <w:pPr>
        <w:pStyle w:val="a8"/>
        <w:snapToGrid w:val="0"/>
        <w:spacing w:before="156" w:after="156" w:line="360" w:lineRule="auto"/>
        <w:outlineLvl w:val="0"/>
        <w:rPr>
          <w:rFonts w:ascii="黑体" w:eastAsia="黑体" w:hAnsi="黑体" w:cs="宋体"/>
          <w:b/>
          <w:bCs/>
          <w:color w:val="0D0D0D"/>
          <w:sz w:val="32"/>
          <w:szCs w:val="32"/>
        </w:rPr>
      </w:pPr>
      <w:r>
        <w:rPr>
          <w:rFonts w:ascii="黑体" w:eastAsia="黑体" w:hAnsi="黑体" w:cs="宋体" w:hint="eastAsia"/>
          <w:b/>
          <w:bCs/>
          <w:color w:val="0D0D0D"/>
          <w:sz w:val="32"/>
          <w:szCs w:val="32"/>
        </w:rPr>
        <w:t>第四章      采购合同主要条款</w:t>
      </w:r>
      <w:bookmarkEnd w:id="1"/>
    </w:p>
    <w:p w:rsidR="0086299D" w:rsidRDefault="0086299D">
      <w:pPr>
        <w:snapToGrid w:val="0"/>
        <w:spacing w:beforeLines="50" w:before="156" w:afterLines="50" w:after="156"/>
        <w:jc w:val="center"/>
        <w:outlineLvl w:val="0"/>
        <w:rPr>
          <w:rFonts w:ascii="宋体"/>
          <w:b/>
          <w:sz w:val="30"/>
        </w:rPr>
      </w:pPr>
    </w:p>
    <w:p w:rsidR="0086299D" w:rsidRDefault="00C7082B">
      <w:pPr>
        <w:snapToGrid w:val="0"/>
        <w:spacing w:beforeLines="50" w:before="156" w:afterLines="50" w:after="156"/>
        <w:outlineLvl w:val="0"/>
        <w:rPr>
          <w:rFonts w:ascii="宋体" w:hAnsi="宋体"/>
          <w:b/>
          <w:bCs/>
          <w:sz w:val="24"/>
        </w:rPr>
      </w:pPr>
      <w:r>
        <w:rPr>
          <w:rFonts w:ascii="宋体" w:hAnsi="宋体" w:hint="eastAsia"/>
          <w:sz w:val="24"/>
        </w:rPr>
        <w:t>项目名称：</w:t>
      </w:r>
      <w:r>
        <w:rPr>
          <w:rFonts w:ascii="宋体" w:hAnsi="宋体" w:cs="Arial" w:hint="eastAsia"/>
          <w:sz w:val="24"/>
          <w:u w:val="single"/>
        </w:rPr>
        <w:t>空气能热泵热水器采购项目</w:t>
      </w:r>
    </w:p>
    <w:p w:rsidR="0086299D" w:rsidRDefault="00C7082B">
      <w:pPr>
        <w:pStyle w:val="a8"/>
        <w:snapToGrid w:val="0"/>
        <w:spacing w:before="156" w:after="156" w:line="360" w:lineRule="auto"/>
        <w:rPr>
          <w:rFonts w:hAnsi="宋体"/>
        </w:rPr>
      </w:pPr>
      <w:r>
        <w:rPr>
          <w:rFonts w:hAnsi="宋体" w:hint="eastAsia"/>
        </w:rPr>
        <w:t>项目编号：HYXY2021003</w:t>
      </w:r>
    </w:p>
    <w:p w:rsidR="0086299D" w:rsidRDefault="00C7082B">
      <w:pPr>
        <w:pStyle w:val="a8"/>
        <w:snapToGrid w:val="0"/>
        <w:spacing w:before="156" w:after="156" w:line="360" w:lineRule="auto"/>
        <w:rPr>
          <w:rFonts w:hAnsi="宋体"/>
          <w:u w:val="single"/>
        </w:rPr>
      </w:pPr>
      <w:r>
        <w:rPr>
          <w:rFonts w:hAnsi="宋体" w:hint="eastAsia"/>
        </w:rPr>
        <w:t>甲方（采购方）：</w:t>
      </w:r>
    </w:p>
    <w:p w:rsidR="0086299D" w:rsidRDefault="00C7082B">
      <w:pPr>
        <w:pStyle w:val="a8"/>
        <w:snapToGrid w:val="0"/>
        <w:spacing w:before="156" w:after="156" w:line="360" w:lineRule="auto"/>
        <w:rPr>
          <w:rFonts w:hAnsi="宋体"/>
        </w:rPr>
      </w:pPr>
      <w:r>
        <w:rPr>
          <w:rFonts w:hAnsi="宋体" w:hint="eastAsia"/>
        </w:rPr>
        <w:t>乙方（供货单位）：</w:t>
      </w:r>
    </w:p>
    <w:p w:rsidR="0086299D" w:rsidRDefault="00C7082B">
      <w:pPr>
        <w:pStyle w:val="a8"/>
        <w:snapToGrid w:val="0"/>
        <w:spacing w:beforeLines="0" w:afterLines="0" w:line="360" w:lineRule="auto"/>
        <w:ind w:firstLineChars="200" w:firstLine="480"/>
        <w:rPr>
          <w:rFonts w:hAnsi="宋体"/>
          <w:u w:val="single"/>
        </w:rPr>
      </w:pPr>
      <w:r>
        <w:rPr>
          <w:rFonts w:hAnsi="宋体" w:hint="eastAsia"/>
        </w:rPr>
        <w:t>根据</w:t>
      </w:r>
      <w:r>
        <w:rPr>
          <w:rFonts w:hAnsi="宋体"/>
          <w:u w:val="single"/>
        </w:rPr>
        <w:t xml:space="preserve"> 20</w:t>
      </w:r>
      <w:r>
        <w:rPr>
          <w:rFonts w:hAnsi="宋体" w:hint="eastAsia"/>
          <w:u w:val="single"/>
        </w:rPr>
        <w:t>21年 5 月25日</w:t>
      </w:r>
      <w:r>
        <w:rPr>
          <w:rFonts w:hAnsi="宋体" w:hint="eastAsia"/>
        </w:rPr>
        <w:t>浙江横店影视职业学院</w:t>
      </w:r>
      <w:r>
        <w:rPr>
          <w:rFonts w:hAnsi="宋体" w:cs="Arial" w:hint="eastAsia"/>
          <w:u w:val="single"/>
        </w:rPr>
        <w:t>空气能热泵热水器采购</w:t>
      </w:r>
      <w:r>
        <w:rPr>
          <w:rFonts w:hAnsi="宋体" w:cs="Arial" w:hint="eastAsia"/>
        </w:rPr>
        <w:t>项目</w:t>
      </w:r>
      <w:r>
        <w:rPr>
          <w:rFonts w:hAnsi="宋体" w:hint="eastAsia"/>
        </w:rPr>
        <w:t>公开招标的结果，确定</w:t>
      </w:r>
      <w:r>
        <w:rPr>
          <w:rFonts w:hAnsi="宋体" w:hint="eastAsia"/>
          <w:u w:val="single"/>
        </w:rPr>
        <w:t xml:space="preserve">         </w:t>
      </w:r>
      <w:r>
        <w:rPr>
          <w:rFonts w:hAnsi="宋体" w:hint="eastAsia"/>
        </w:rPr>
        <w:t>为本</w:t>
      </w:r>
      <w:r>
        <w:rPr>
          <w:rFonts w:hAnsi="宋体" w:cs="Arial" w:hint="eastAsia"/>
        </w:rPr>
        <w:t>项目</w:t>
      </w:r>
      <w:r>
        <w:rPr>
          <w:rFonts w:hAnsi="宋体" w:hint="eastAsia"/>
        </w:rPr>
        <w:t>的供应单位。并经双方进一步协商一致，签订本合同，共同执行。</w:t>
      </w:r>
    </w:p>
    <w:p w:rsidR="0086299D" w:rsidRDefault="00C7082B">
      <w:pPr>
        <w:snapToGrid w:val="0"/>
        <w:spacing w:beforeLines="50" w:before="156" w:afterLines="50" w:after="156" w:line="360" w:lineRule="auto"/>
        <w:outlineLvl w:val="0"/>
        <w:rPr>
          <w:rFonts w:ascii="宋体" w:hAnsi="宋体"/>
          <w:bCs/>
          <w:sz w:val="24"/>
        </w:rPr>
      </w:pPr>
      <w:r>
        <w:rPr>
          <w:rFonts w:ascii="宋体" w:hAnsi="宋体" w:cs="宋体" w:hint="eastAsia"/>
          <w:sz w:val="24"/>
        </w:rPr>
        <w:t>一、合同文件：招标文件、投标文件、技术澄清的所有内容是构成合同不可分割的部分，与本合同具有同等法律效力，当文件有相当矛盾之处，以时间后者为准。</w:t>
      </w:r>
    </w:p>
    <w:p w:rsidR="0086299D" w:rsidRDefault="00C7082B">
      <w:pPr>
        <w:pStyle w:val="a8"/>
        <w:spacing w:before="156" w:after="156" w:line="360" w:lineRule="auto"/>
        <w:rPr>
          <w:rFonts w:hAnsi="宋体" w:cs="宋体"/>
        </w:rPr>
      </w:pPr>
      <w:r>
        <w:rPr>
          <w:rFonts w:hAnsi="宋体" w:cs="宋体" w:hint="eastAsia"/>
        </w:rPr>
        <w:t>二、规格型号、技术参数及合同价款明细（赠送设备、备件、易损件清单等）</w:t>
      </w:r>
    </w:p>
    <w:tbl>
      <w:tblPr>
        <w:tblW w:w="897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60"/>
        <w:gridCol w:w="1417"/>
        <w:gridCol w:w="709"/>
        <w:gridCol w:w="709"/>
        <w:gridCol w:w="1701"/>
        <w:gridCol w:w="1987"/>
        <w:gridCol w:w="851"/>
        <w:gridCol w:w="845"/>
      </w:tblGrid>
      <w:tr w:rsidR="0086299D">
        <w:trPr>
          <w:trHeight w:val="566"/>
          <w:jc w:val="center"/>
        </w:trPr>
        <w:tc>
          <w:tcPr>
            <w:tcW w:w="760" w:type="dxa"/>
            <w:tcBorders>
              <w:top w:val="single" w:sz="4" w:space="0" w:color="auto"/>
              <w:left w:val="single" w:sz="4" w:space="0" w:color="auto"/>
              <w:bottom w:val="single" w:sz="4" w:space="0" w:color="auto"/>
              <w:right w:val="single" w:sz="4" w:space="0" w:color="auto"/>
            </w:tcBorders>
            <w:vAlign w:val="center"/>
          </w:tcPr>
          <w:p w:rsidR="0086299D" w:rsidRDefault="00C7082B">
            <w:pPr>
              <w:snapToGrid w:val="0"/>
              <w:spacing w:before="50" w:after="50" w:line="360" w:lineRule="auto"/>
              <w:jc w:val="center"/>
              <w:rPr>
                <w:rFonts w:ascii="宋体" w:hAnsi="宋体"/>
                <w:b/>
                <w:color w:val="0D0D0D"/>
                <w:sz w:val="24"/>
              </w:rPr>
            </w:pPr>
            <w:r>
              <w:rPr>
                <w:rFonts w:ascii="宋体" w:hAnsi="宋体" w:hint="eastAsia"/>
                <w:b/>
                <w:color w:val="0D0D0D"/>
                <w:sz w:val="24"/>
              </w:rPr>
              <w:t>序号</w:t>
            </w:r>
          </w:p>
        </w:tc>
        <w:tc>
          <w:tcPr>
            <w:tcW w:w="1417" w:type="dxa"/>
            <w:tcBorders>
              <w:top w:val="single" w:sz="4" w:space="0" w:color="auto"/>
              <w:left w:val="single" w:sz="4" w:space="0" w:color="auto"/>
              <w:bottom w:val="single" w:sz="4" w:space="0" w:color="auto"/>
              <w:right w:val="single" w:sz="4" w:space="0" w:color="auto"/>
            </w:tcBorders>
            <w:vAlign w:val="center"/>
          </w:tcPr>
          <w:p w:rsidR="0086299D" w:rsidRDefault="00C7082B">
            <w:pPr>
              <w:snapToGrid w:val="0"/>
              <w:spacing w:before="50" w:after="50" w:line="360" w:lineRule="auto"/>
              <w:jc w:val="center"/>
              <w:rPr>
                <w:rFonts w:ascii="宋体" w:hAnsi="宋体"/>
                <w:b/>
                <w:color w:val="0D0D0D"/>
                <w:sz w:val="24"/>
              </w:rPr>
            </w:pPr>
            <w:r>
              <w:rPr>
                <w:rFonts w:ascii="宋体" w:hAnsi="宋体" w:hint="eastAsia"/>
                <w:b/>
                <w:color w:val="0D0D0D"/>
                <w:sz w:val="24"/>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86299D" w:rsidRDefault="00C7082B">
            <w:pPr>
              <w:snapToGrid w:val="0"/>
              <w:spacing w:before="50" w:after="50" w:line="360" w:lineRule="auto"/>
              <w:jc w:val="center"/>
              <w:rPr>
                <w:rFonts w:ascii="宋体" w:hAnsi="宋体"/>
                <w:b/>
                <w:color w:val="0D0D0D"/>
                <w:sz w:val="24"/>
              </w:rPr>
            </w:pPr>
            <w:r>
              <w:rPr>
                <w:rFonts w:ascii="宋体" w:hAnsi="宋体" w:hint="eastAsia"/>
                <w:b/>
                <w:color w:val="0D0D0D"/>
                <w:sz w:val="24"/>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86299D" w:rsidRDefault="00C7082B">
            <w:pPr>
              <w:snapToGrid w:val="0"/>
              <w:spacing w:before="50" w:after="50" w:line="360" w:lineRule="auto"/>
              <w:jc w:val="center"/>
              <w:rPr>
                <w:rFonts w:ascii="宋体" w:hAnsi="宋体"/>
                <w:b/>
                <w:color w:val="0D0D0D"/>
                <w:sz w:val="24"/>
              </w:rPr>
            </w:pPr>
            <w:r>
              <w:rPr>
                <w:rFonts w:ascii="宋体" w:hAnsi="宋体" w:hint="eastAsia"/>
                <w:b/>
                <w:color w:val="0D0D0D"/>
                <w:sz w:val="24"/>
              </w:rPr>
              <w:t>产地</w:t>
            </w:r>
          </w:p>
        </w:tc>
        <w:tc>
          <w:tcPr>
            <w:tcW w:w="1701" w:type="dxa"/>
            <w:tcBorders>
              <w:top w:val="single" w:sz="4" w:space="0" w:color="auto"/>
              <w:left w:val="single" w:sz="4" w:space="0" w:color="auto"/>
              <w:bottom w:val="single" w:sz="4" w:space="0" w:color="auto"/>
              <w:right w:val="single" w:sz="4" w:space="0" w:color="auto"/>
            </w:tcBorders>
            <w:vAlign w:val="center"/>
          </w:tcPr>
          <w:p w:rsidR="0086299D" w:rsidRDefault="00C7082B">
            <w:pPr>
              <w:snapToGrid w:val="0"/>
              <w:spacing w:before="50" w:after="50" w:line="360" w:lineRule="auto"/>
              <w:jc w:val="center"/>
              <w:rPr>
                <w:rFonts w:ascii="宋体" w:hAnsi="宋体"/>
                <w:b/>
                <w:color w:val="0D0D0D"/>
                <w:sz w:val="24"/>
              </w:rPr>
            </w:pPr>
            <w:r>
              <w:rPr>
                <w:rFonts w:ascii="宋体" w:hAnsi="宋体" w:hint="eastAsia"/>
                <w:b/>
                <w:color w:val="0D0D0D"/>
                <w:sz w:val="24"/>
              </w:rPr>
              <w:t>品牌及厂家</w:t>
            </w:r>
          </w:p>
        </w:tc>
        <w:tc>
          <w:tcPr>
            <w:tcW w:w="1987" w:type="dxa"/>
            <w:tcBorders>
              <w:top w:val="single" w:sz="4" w:space="0" w:color="auto"/>
              <w:left w:val="single" w:sz="4" w:space="0" w:color="auto"/>
              <w:bottom w:val="single" w:sz="4" w:space="0" w:color="auto"/>
              <w:right w:val="single" w:sz="4" w:space="0" w:color="auto"/>
            </w:tcBorders>
            <w:vAlign w:val="center"/>
          </w:tcPr>
          <w:p w:rsidR="0086299D" w:rsidRDefault="00C7082B">
            <w:pPr>
              <w:snapToGrid w:val="0"/>
              <w:spacing w:before="50" w:after="50" w:line="360" w:lineRule="auto"/>
              <w:jc w:val="center"/>
              <w:rPr>
                <w:rFonts w:ascii="宋体" w:hAnsi="宋体"/>
                <w:b/>
                <w:color w:val="0D0D0D"/>
                <w:sz w:val="24"/>
              </w:rPr>
            </w:pPr>
            <w:r>
              <w:rPr>
                <w:rFonts w:ascii="宋体" w:hAnsi="宋体" w:hint="eastAsia"/>
                <w:b/>
                <w:color w:val="0D0D0D"/>
                <w:sz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86299D" w:rsidRDefault="00C7082B">
            <w:pPr>
              <w:snapToGrid w:val="0"/>
              <w:spacing w:before="50" w:after="50" w:line="360" w:lineRule="auto"/>
              <w:jc w:val="center"/>
              <w:rPr>
                <w:rFonts w:ascii="宋体" w:hAnsi="宋体"/>
                <w:b/>
                <w:color w:val="0D0D0D"/>
                <w:sz w:val="24"/>
              </w:rPr>
            </w:pPr>
            <w:r>
              <w:rPr>
                <w:rFonts w:ascii="宋体" w:hAnsi="宋体" w:hint="eastAsia"/>
                <w:b/>
                <w:color w:val="0D0D0D"/>
                <w:sz w:val="24"/>
              </w:rPr>
              <w:t>单价</w:t>
            </w:r>
          </w:p>
        </w:tc>
        <w:tc>
          <w:tcPr>
            <w:tcW w:w="845" w:type="dxa"/>
            <w:tcBorders>
              <w:top w:val="single" w:sz="4" w:space="0" w:color="auto"/>
              <w:left w:val="single" w:sz="4" w:space="0" w:color="auto"/>
              <w:bottom w:val="single" w:sz="4" w:space="0" w:color="auto"/>
              <w:right w:val="single" w:sz="4" w:space="0" w:color="auto"/>
            </w:tcBorders>
            <w:vAlign w:val="center"/>
          </w:tcPr>
          <w:p w:rsidR="0086299D" w:rsidRDefault="00C7082B">
            <w:pPr>
              <w:snapToGrid w:val="0"/>
              <w:spacing w:before="50" w:after="50" w:line="360" w:lineRule="auto"/>
              <w:jc w:val="center"/>
              <w:rPr>
                <w:rFonts w:ascii="宋体" w:hAnsi="宋体"/>
                <w:b/>
                <w:color w:val="0D0D0D"/>
                <w:sz w:val="24"/>
              </w:rPr>
            </w:pPr>
            <w:r>
              <w:rPr>
                <w:rFonts w:ascii="宋体" w:hAnsi="宋体" w:hint="eastAsia"/>
                <w:b/>
                <w:color w:val="0D0D0D"/>
                <w:sz w:val="24"/>
              </w:rPr>
              <w:t>合价</w:t>
            </w:r>
          </w:p>
        </w:tc>
      </w:tr>
      <w:tr w:rsidR="0086299D">
        <w:trPr>
          <w:trHeight w:val="566"/>
          <w:jc w:val="center"/>
        </w:trPr>
        <w:tc>
          <w:tcPr>
            <w:tcW w:w="760" w:type="dxa"/>
            <w:tcBorders>
              <w:top w:val="single" w:sz="4" w:space="0" w:color="auto"/>
              <w:left w:val="single" w:sz="4" w:space="0" w:color="auto"/>
              <w:bottom w:val="single" w:sz="4" w:space="0" w:color="auto"/>
              <w:right w:val="single" w:sz="4" w:space="0" w:color="auto"/>
            </w:tcBorders>
            <w:vAlign w:val="center"/>
          </w:tcPr>
          <w:p w:rsidR="0086299D" w:rsidRDefault="00C7082B">
            <w:pPr>
              <w:snapToGrid w:val="0"/>
              <w:spacing w:before="50" w:after="50" w:line="360" w:lineRule="auto"/>
              <w:jc w:val="center"/>
              <w:rPr>
                <w:rFonts w:ascii="宋体" w:hAnsi="宋体"/>
                <w:color w:val="0D0D0D"/>
                <w:sz w:val="24"/>
              </w:rPr>
            </w:pPr>
            <w:r>
              <w:rPr>
                <w:rFonts w:ascii="宋体" w:hAnsi="宋体" w:hint="eastAsia"/>
                <w:color w:val="0D0D0D"/>
                <w:sz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86299D" w:rsidRDefault="0086299D">
            <w:pPr>
              <w:widowControl/>
              <w:rPr>
                <w:rFonts w:ascii="宋体" w:hAnsi="宋体"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6299D" w:rsidRDefault="0086299D">
            <w:pPr>
              <w:widowControl/>
              <w:rPr>
                <w:rFonts w:ascii="宋体" w:hAnsi="宋体"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6299D" w:rsidRDefault="0086299D">
            <w:pPr>
              <w:widowControl/>
              <w:rPr>
                <w:rFonts w:ascii="宋体" w:hAnsi="宋体" w:cs="宋体"/>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6299D" w:rsidRDefault="0086299D">
            <w:pPr>
              <w:widowControl/>
              <w:rPr>
                <w:rFonts w:ascii="宋体" w:hAnsi="宋体" w:cs="宋体"/>
                <w:color w:val="000000"/>
                <w:kern w:val="0"/>
                <w:sz w:val="24"/>
              </w:rPr>
            </w:pPr>
          </w:p>
        </w:tc>
        <w:tc>
          <w:tcPr>
            <w:tcW w:w="1987" w:type="dxa"/>
            <w:tcBorders>
              <w:top w:val="single" w:sz="4" w:space="0" w:color="auto"/>
              <w:left w:val="single" w:sz="4" w:space="0" w:color="auto"/>
              <w:bottom w:val="single" w:sz="4" w:space="0" w:color="auto"/>
              <w:right w:val="single" w:sz="4" w:space="0" w:color="auto"/>
            </w:tcBorders>
            <w:vAlign w:val="center"/>
          </w:tcPr>
          <w:p w:rsidR="0086299D" w:rsidRDefault="0086299D">
            <w:pPr>
              <w:widowControl/>
              <w:rPr>
                <w:rFonts w:ascii="宋体" w:hAnsi="宋体" w:cs="宋体"/>
                <w:color w:val="000000"/>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6299D" w:rsidRDefault="0086299D">
            <w:pPr>
              <w:widowControl/>
              <w:rPr>
                <w:rFonts w:ascii="宋体" w:hAnsi="宋体" w:cs="宋体"/>
                <w:color w:val="000000"/>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86299D" w:rsidRDefault="0086299D">
            <w:pPr>
              <w:widowControl/>
              <w:rPr>
                <w:rFonts w:ascii="宋体" w:hAnsi="宋体" w:cs="宋体"/>
                <w:color w:val="000000"/>
                <w:kern w:val="0"/>
                <w:sz w:val="24"/>
              </w:rPr>
            </w:pPr>
          </w:p>
        </w:tc>
      </w:tr>
      <w:tr w:rsidR="0086299D">
        <w:trPr>
          <w:trHeight w:val="566"/>
          <w:jc w:val="center"/>
        </w:trPr>
        <w:tc>
          <w:tcPr>
            <w:tcW w:w="760" w:type="dxa"/>
            <w:tcBorders>
              <w:top w:val="single" w:sz="4" w:space="0" w:color="auto"/>
              <w:left w:val="single" w:sz="4" w:space="0" w:color="auto"/>
              <w:bottom w:val="single" w:sz="4" w:space="0" w:color="auto"/>
              <w:right w:val="single" w:sz="4" w:space="0" w:color="auto"/>
            </w:tcBorders>
            <w:vAlign w:val="center"/>
          </w:tcPr>
          <w:p w:rsidR="0086299D" w:rsidRDefault="00C7082B">
            <w:pPr>
              <w:snapToGrid w:val="0"/>
              <w:spacing w:before="50" w:after="50" w:line="360" w:lineRule="auto"/>
              <w:jc w:val="center"/>
              <w:rPr>
                <w:rFonts w:ascii="宋体" w:hAnsi="宋体"/>
                <w:color w:val="0D0D0D"/>
                <w:sz w:val="24"/>
              </w:rPr>
            </w:pPr>
            <w:r>
              <w:rPr>
                <w:rFonts w:ascii="宋体" w:hAnsi="宋体" w:hint="eastAsia"/>
                <w:color w:val="0D0D0D"/>
                <w:sz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86299D" w:rsidRDefault="0086299D">
            <w:pPr>
              <w:widowControl/>
              <w:rPr>
                <w:rFonts w:ascii="宋体" w:hAnsi="宋体"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6299D" w:rsidRDefault="0086299D">
            <w:pPr>
              <w:widowControl/>
              <w:rPr>
                <w:rFonts w:ascii="宋体" w:hAnsi="宋体"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6299D" w:rsidRDefault="0086299D">
            <w:pPr>
              <w:widowControl/>
              <w:rPr>
                <w:rFonts w:ascii="宋体" w:hAnsi="宋体" w:cs="宋体"/>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6299D" w:rsidRDefault="0086299D">
            <w:pPr>
              <w:widowControl/>
              <w:rPr>
                <w:rFonts w:ascii="宋体" w:hAnsi="宋体" w:cs="宋体"/>
                <w:color w:val="000000"/>
                <w:kern w:val="0"/>
                <w:sz w:val="24"/>
              </w:rPr>
            </w:pPr>
          </w:p>
        </w:tc>
        <w:tc>
          <w:tcPr>
            <w:tcW w:w="1987" w:type="dxa"/>
            <w:tcBorders>
              <w:top w:val="single" w:sz="4" w:space="0" w:color="auto"/>
              <w:left w:val="single" w:sz="4" w:space="0" w:color="auto"/>
              <w:bottom w:val="single" w:sz="4" w:space="0" w:color="auto"/>
              <w:right w:val="single" w:sz="4" w:space="0" w:color="auto"/>
            </w:tcBorders>
            <w:vAlign w:val="center"/>
          </w:tcPr>
          <w:p w:rsidR="0086299D" w:rsidRDefault="0086299D">
            <w:pPr>
              <w:widowControl/>
              <w:rPr>
                <w:rFonts w:ascii="宋体" w:hAnsi="宋体" w:cs="宋体"/>
                <w:color w:val="000000"/>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6299D" w:rsidRDefault="0086299D">
            <w:pPr>
              <w:widowControl/>
              <w:rPr>
                <w:rFonts w:ascii="宋体" w:hAnsi="宋体" w:cs="宋体"/>
                <w:color w:val="000000"/>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86299D" w:rsidRDefault="0086299D">
            <w:pPr>
              <w:widowControl/>
              <w:rPr>
                <w:rFonts w:ascii="宋体" w:hAnsi="宋体" w:cs="宋体"/>
                <w:color w:val="000000"/>
                <w:kern w:val="0"/>
                <w:sz w:val="24"/>
              </w:rPr>
            </w:pPr>
          </w:p>
        </w:tc>
      </w:tr>
      <w:tr w:rsidR="0086299D">
        <w:trPr>
          <w:trHeight w:val="566"/>
          <w:jc w:val="center"/>
        </w:trPr>
        <w:tc>
          <w:tcPr>
            <w:tcW w:w="760" w:type="dxa"/>
            <w:tcBorders>
              <w:top w:val="single" w:sz="4" w:space="0" w:color="auto"/>
              <w:left w:val="single" w:sz="4" w:space="0" w:color="auto"/>
              <w:bottom w:val="single" w:sz="4" w:space="0" w:color="auto"/>
              <w:right w:val="single" w:sz="4" w:space="0" w:color="auto"/>
            </w:tcBorders>
            <w:vAlign w:val="center"/>
          </w:tcPr>
          <w:p w:rsidR="0086299D" w:rsidRDefault="00C7082B">
            <w:pPr>
              <w:snapToGrid w:val="0"/>
              <w:spacing w:before="50" w:after="50" w:line="360" w:lineRule="auto"/>
              <w:jc w:val="center"/>
              <w:rPr>
                <w:rFonts w:ascii="宋体" w:hAnsi="宋体"/>
                <w:color w:val="0D0D0D"/>
                <w:sz w:val="24"/>
              </w:rPr>
            </w:pPr>
            <w:r>
              <w:rPr>
                <w:rFonts w:ascii="宋体" w:hAnsi="宋体" w:hint="eastAsia"/>
                <w:color w:val="0D0D0D"/>
                <w:sz w:val="24"/>
              </w:rPr>
              <w:t>3</w:t>
            </w:r>
          </w:p>
        </w:tc>
        <w:tc>
          <w:tcPr>
            <w:tcW w:w="1417" w:type="dxa"/>
            <w:tcBorders>
              <w:top w:val="single" w:sz="4" w:space="0" w:color="auto"/>
              <w:left w:val="single" w:sz="4" w:space="0" w:color="auto"/>
              <w:bottom w:val="single" w:sz="4" w:space="0" w:color="auto"/>
              <w:right w:val="single" w:sz="4" w:space="0" w:color="auto"/>
            </w:tcBorders>
            <w:vAlign w:val="center"/>
          </w:tcPr>
          <w:p w:rsidR="0086299D" w:rsidRDefault="0086299D">
            <w:pPr>
              <w:widowControl/>
              <w:rPr>
                <w:rFonts w:ascii="宋体" w:hAnsi="宋体"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6299D" w:rsidRDefault="0086299D">
            <w:pPr>
              <w:widowControl/>
              <w:rPr>
                <w:rFonts w:ascii="宋体" w:hAnsi="宋体"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6299D" w:rsidRDefault="0086299D">
            <w:pPr>
              <w:widowControl/>
              <w:rPr>
                <w:rFonts w:ascii="宋体" w:hAnsi="宋体" w:cs="宋体"/>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6299D" w:rsidRDefault="0086299D">
            <w:pPr>
              <w:widowControl/>
              <w:rPr>
                <w:rFonts w:ascii="宋体" w:hAnsi="宋体" w:cs="宋体"/>
                <w:color w:val="000000"/>
                <w:kern w:val="0"/>
                <w:sz w:val="24"/>
              </w:rPr>
            </w:pPr>
          </w:p>
        </w:tc>
        <w:tc>
          <w:tcPr>
            <w:tcW w:w="1987" w:type="dxa"/>
            <w:tcBorders>
              <w:top w:val="single" w:sz="4" w:space="0" w:color="auto"/>
              <w:left w:val="single" w:sz="4" w:space="0" w:color="auto"/>
              <w:bottom w:val="single" w:sz="4" w:space="0" w:color="auto"/>
              <w:right w:val="single" w:sz="4" w:space="0" w:color="auto"/>
            </w:tcBorders>
            <w:vAlign w:val="center"/>
          </w:tcPr>
          <w:p w:rsidR="0086299D" w:rsidRDefault="0086299D">
            <w:pPr>
              <w:widowControl/>
              <w:rPr>
                <w:rFonts w:ascii="宋体" w:hAnsi="宋体" w:cs="宋体"/>
                <w:color w:val="000000"/>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6299D" w:rsidRDefault="0086299D">
            <w:pPr>
              <w:widowControl/>
              <w:rPr>
                <w:rFonts w:ascii="宋体" w:hAnsi="宋体" w:cs="宋体"/>
                <w:color w:val="000000"/>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86299D" w:rsidRDefault="0086299D">
            <w:pPr>
              <w:widowControl/>
              <w:rPr>
                <w:rFonts w:ascii="宋体" w:hAnsi="宋体" w:cs="宋体"/>
                <w:color w:val="000000"/>
                <w:kern w:val="0"/>
                <w:sz w:val="24"/>
              </w:rPr>
            </w:pPr>
          </w:p>
        </w:tc>
      </w:tr>
      <w:tr w:rsidR="0086299D">
        <w:trPr>
          <w:trHeight w:val="90"/>
          <w:jc w:val="center"/>
        </w:trPr>
        <w:tc>
          <w:tcPr>
            <w:tcW w:w="760" w:type="dxa"/>
            <w:tcBorders>
              <w:top w:val="single" w:sz="4" w:space="0" w:color="auto"/>
              <w:left w:val="single" w:sz="4" w:space="0" w:color="auto"/>
              <w:bottom w:val="single" w:sz="4" w:space="0" w:color="auto"/>
              <w:right w:val="single" w:sz="4" w:space="0" w:color="auto"/>
            </w:tcBorders>
            <w:vAlign w:val="center"/>
          </w:tcPr>
          <w:p w:rsidR="0086299D" w:rsidRDefault="0086299D">
            <w:pPr>
              <w:snapToGrid w:val="0"/>
              <w:spacing w:before="50" w:after="50" w:line="360" w:lineRule="auto"/>
              <w:jc w:val="center"/>
              <w:rPr>
                <w:rFonts w:ascii="宋体" w:hAnsi="宋体"/>
                <w:color w:val="0D0D0D"/>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6299D" w:rsidRDefault="0086299D">
            <w:pPr>
              <w:widowControl/>
              <w:rPr>
                <w:rFonts w:ascii="宋体" w:hAnsi="宋体"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6299D" w:rsidRDefault="0086299D">
            <w:pPr>
              <w:widowControl/>
              <w:rPr>
                <w:rFonts w:ascii="宋体" w:hAnsi="宋体"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6299D" w:rsidRDefault="0086299D">
            <w:pPr>
              <w:widowControl/>
              <w:rPr>
                <w:rFonts w:ascii="宋体" w:hAnsi="宋体" w:cs="宋体"/>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6299D" w:rsidRDefault="0086299D">
            <w:pPr>
              <w:widowControl/>
              <w:rPr>
                <w:rFonts w:ascii="宋体" w:hAnsi="宋体" w:cs="宋体"/>
                <w:color w:val="000000"/>
                <w:kern w:val="0"/>
                <w:sz w:val="24"/>
              </w:rPr>
            </w:pPr>
          </w:p>
        </w:tc>
        <w:tc>
          <w:tcPr>
            <w:tcW w:w="1987" w:type="dxa"/>
            <w:tcBorders>
              <w:top w:val="single" w:sz="4" w:space="0" w:color="auto"/>
              <w:left w:val="single" w:sz="4" w:space="0" w:color="auto"/>
              <w:bottom w:val="single" w:sz="4" w:space="0" w:color="auto"/>
              <w:right w:val="single" w:sz="4" w:space="0" w:color="auto"/>
            </w:tcBorders>
            <w:vAlign w:val="center"/>
          </w:tcPr>
          <w:p w:rsidR="0086299D" w:rsidRDefault="0086299D">
            <w:pPr>
              <w:widowControl/>
              <w:rPr>
                <w:rFonts w:ascii="宋体" w:hAnsi="宋体" w:cs="宋体"/>
                <w:color w:val="000000"/>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6299D" w:rsidRDefault="0086299D">
            <w:pPr>
              <w:widowControl/>
              <w:rPr>
                <w:rFonts w:ascii="宋体" w:hAnsi="宋体" w:cs="宋体"/>
                <w:color w:val="000000"/>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86299D" w:rsidRDefault="0086299D">
            <w:pPr>
              <w:widowControl/>
              <w:rPr>
                <w:rFonts w:ascii="宋体" w:hAnsi="宋体" w:cs="宋体"/>
                <w:color w:val="000000"/>
                <w:kern w:val="0"/>
                <w:sz w:val="24"/>
              </w:rPr>
            </w:pPr>
          </w:p>
        </w:tc>
      </w:tr>
      <w:tr w:rsidR="0086299D">
        <w:trPr>
          <w:trHeight w:val="566"/>
          <w:jc w:val="center"/>
        </w:trPr>
        <w:tc>
          <w:tcPr>
            <w:tcW w:w="760" w:type="dxa"/>
            <w:tcBorders>
              <w:top w:val="single" w:sz="4" w:space="0" w:color="auto"/>
              <w:left w:val="single" w:sz="4" w:space="0" w:color="auto"/>
              <w:bottom w:val="single" w:sz="4" w:space="0" w:color="auto"/>
              <w:right w:val="single" w:sz="4" w:space="0" w:color="auto"/>
            </w:tcBorders>
            <w:vAlign w:val="center"/>
          </w:tcPr>
          <w:p w:rsidR="0086299D" w:rsidRDefault="0086299D">
            <w:pPr>
              <w:snapToGrid w:val="0"/>
              <w:spacing w:before="50" w:after="50" w:line="360" w:lineRule="auto"/>
              <w:jc w:val="center"/>
              <w:rPr>
                <w:rFonts w:ascii="宋体" w:hAnsi="宋体"/>
                <w:color w:val="0D0D0D"/>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6299D" w:rsidRDefault="0086299D">
            <w:pPr>
              <w:widowControl/>
              <w:rPr>
                <w:rFonts w:ascii="宋体" w:hAnsi="宋体"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6299D" w:rsidRDefault="0086299D">
            <w:pPr>
              <w:widowControl/>
              <w:rPr>
                <w:rFonts w:ascii="宋体" w:hAnsi="宋体"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6299D" w:rsidRDefault="0086299D">
            <w:pPr>
              <w:widowControl/>
              <w:rPr>
                <w:rFonts w:ascii="宋体" w:hAnsi="宋体" w:cs="宋体"/>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6299D" w:rsidRDefault="0086299D">
            <w:pPr>
              <w:widowControl/>
              <w:rPr>
                <w:rFonts w:ascii="宋体" w:hAnsi="宋体" w:cs="宋体"/>
                <w:color w:val="000000"/>
                <w:kern w:val="0"/>
                <w:sz w:val="24"/>
              </w:rPr>
            </w:pPr>
          </w:p>
        </w:tc>
        <w:tc>
          <w:tcPr>
            <w:tcW w:w="1987" w:type="dxa"/>
            <w:tcBorders>
              <w:top w:val="single" w:sz="4" w:space="0" w:color="auto"/>
              <w:left w:val="single" w:sz="4" w:space="0" w:color="auto"/>
              <w:bottom w:val="single" w:sz="4" w:space="0" w:color="auto"/>
              <w:right w:val="single" w:sz="4" w:space="0" w:color="auto"/>
            </w:tcBorders>
            <w:vAlign w:val="center"/>
          </w:tcPr>
          <w:p w:rsidR="0086299D" w:rsidRDefault="0086299D">
            <w:pPr>
              <w:widowControl/>
              <w:rPr>
                <w:rFonts w:ascii="宋体" w:hAnsi="宋体" w:cs="宋体"/>
                <w:color w:val="000000"/>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6299D" w:rsidRDefault="0086299D">
            <w:pPr>
              <w:widowControl/>
              <w:rPr>
                <w:rFonts w:ascii="宋体" w:hAnsi="宋体" w:cs="宋体"/>
                <w:color w:val="000000"/>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86299D" w:rsidRDefault="0086299D">
            <w:pPr>
              <w:widowControl/>
              <w:rPr>
                <w:rFonts w:ascii="宋体" w:hAnsi="宋体" w:cs="宋体"/>
                <w:color w:val="000000"/>
                <w:kern w:val="0"/>
                <w:sz w:val="24"/>
              </w:rPr>
            </w:pPr>
          </w:p>
        </w:tc>
      </w:tr>
      <w:tr w:rsidR="0086299D">
        <w:trPr>
          <w:trHeight w:val="566"/>
          <w:jc w:val="center"/>
        </w:trPr>
        <w:tc>
          <w:tcPr>
            <w:tcW w:w="760" w:type="dxa"/>
            <w:tcBorders>
              <w:top w:val="single" w:sz="4" w:space="0" w:color="auto"/>
              <w:left w:val="single" w:sz="4" w:space="0" w:color="auto"/>
              <w:bottom w:val="single" w:sz="4" w:space="0" w:color="auto"/>
              <w:right w:val="single" w:sz="4" w:space="0" w:color="auto"/>
            </w:tcBorders>
            <w:vAlign w:val="center"/>
          </w:tcPr>
          <w:p w:rsidR="0086299D" w:rsidRDefault="0086299D">
            <w:pPr>
              <w:snapToGrid w:val="0"/>
              <w:spacing w:before="50" w:after="50" w:line="360" w:lineRule="auto"/>
              <w:jc w:val="center"/>
              <w:rPr>
                <w:rFonts w:ascii="宋体" w:hAnsi="宋体"/>
                <w:color w:val="0D0D0D"/>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6299D" w:rsidRDefault="0086299D">
            <w:pPr>
              <w:widowControl/>
              <w:rPr>
                <w:rFonts w:ascii="宋体" w:hAnsi="宋体"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6299D" w:rsidRDefault="0086299D">
            <w:pPr>
              <w:widowControl/>
              <w:rPr>
                <w:rFonts w:ascii="宋体" w:hAnsi="宋体"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6299D" w:rsidRDefault="0086299D">
            <w:pPr>
              <w:widowControl/>
              <w:rPr>
                <w:rFonts w:ascii="宋体" w:hAnsi="宋体" w:cs="宋体"/>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6299D" w:rsidRDefault="0086299D">
            <w:pPr>
              <w:widowControl/>
              <w:rPr>
                <w:rFonts w:ascii="宋体" w:hAnsi="宋体" w:cs="宋体"/>
                <w:color w:val="000000"/>
                <w:kern w:val="0"/>
                <w:sz w:val="24"/>
              </w:rPr>
            </w:pPr>
          </w:p>
        </w:tc>
        <w:tc>
          <w:tcPr>
            <w:tcW w:w="1987" w:type="dxa"/>
            <w:tcBorders>
              <w:top w:val="single" w:sz="4" w:space="0" w:color="auto"/>
              <w:left w:val="single" w:sz="4" w:space="0" w:color="auto"/>
              <w:bottom w:val="single" w:sz="4" w:space="0" w:color="auto"/>
              <w:right w:val="single" w:sz="4" w:space="0" w:color="auto"/>
            </w:tcBorders>
            <w:vAlign w:val="center"/>
          </w:tcPr>
          <w:p w:rsidR="0086299D" w:rsidRDefault="0086299D">
            <w:pPr>
              <w:widowControl/>
              <w:rPr>
                <w:rFonts w:ascii="宋体" w:hAnsi="宋体" w:cs="宋体"/>
                <w:color w:val="000000"/>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6299D" w:rsidRDefault="0086299D">
            <w:pPr>
              <w:widowControl/>
              <w:rPr>
                <w:rFonts w:ascii="宋体" w:hAnsi="宋体" w:cs="宋体"/>
                <w:color w:val="000000"/>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86299D" w:rsidRDefault="0086299D">
            <w:pPr>
              <w:widowControl/>
              <w:rPr>
                <w:rFonts w:ascii="宋体" w:hAnsi="宋体" w:cs="宋体"/>
                <w:color w:val="000000"/>
                <w:kern w:val="0"/>
                <w:sz w:val="24"/>
              </w:rPr>
            </w:pPr>
          </w:p>
        </w:tc>
      </w:tr>
      <w:tr w:rsidR="0086299D">
        <w:trPr>
          <w:trHeight w:val="566"/>
          <w:jc w:val="center"/>
        </w:trPr>
        <w:tc>
          <w:tcPr>
            <w:tcW w:w="760" w:type="dxa"/>
            <w:tcBorders>
              <w:top w:val="single" w:sz="4" w:space="0" w:color="auto"/>
              <w:left w:val="single" w:sz="4" w:space="0" w:color="auto"/>
              <w:bottom w:val="single" w:sz="4" w:space="0" w:color="auto"/>
              <w:right w:val="single" w:sz="4" w:space="0" w:color="auto"/>
            </w:tcBorders>
            <w:vAlign w:val="center"/>
          </w:tcPr>
          <w:p w:rsidR="0086299D" w:rsidRDefault="0086299D">
            <w:pPr>
              <w:snapToGrid w:val="0"/>
              <w:spacing w:before="50" w:after="50" w:line="360" w:lineRule="auto"/>
              <w:jc w:val="center"/>
              <w:rPr>
                <w:rFonts w:ascii="宋体" w:hAnsi="宋体"/>
                <w:color w:val="0D0D0D"/>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6299D" w:rsidRDefault="0086299D">
            <w:pPr>
              <w:widowControl/>
              <w:rPr>
                <w:rFonts w:ascii="宋体" w:hAnsi="宋体"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6299D" w:rsidRDefault="0086299D">
            <w:pPr>
              <w:widowControl/>
              <w:rPr>
                <w:rFonts w:ascii="宋体" w:hAnsi="宋体" w:cs="宋体"/>
                <w:color w:val="000000"/>
                <w:kern w:val="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6299D" w:rsidRDefault="0086299D">
            <w:pPr>
              <w:widowControl/>
              <w:rPr>
                <w:rFonts w:ascii="宋体" w:hAnsi="宋体" w:cs="宋体"/>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6299D" w:rsidRDefault="0086299D">
            <w:pPr>
              <w:widowControl/>
              <w:rPr>
                <w:rFonts w:ascii="宋体" w:hAnsi="宋体" w:cs="宋体"/>
                <w:color w:val="000000"/>
                <w:kern w:val="0"/>
                <w:sz w:val="24"/>
              </w:rPr>
            </w:pPr>
          </w:p>
        </w:tc>
        <w:tc>
          <w:tcPr>
            <w:tcW w:w="1987" w:type="dxa"/>
            <w:tcBorders>
              <w:top w:val="single" w:sz="4" w:space="0" w:color="auto"/>
              <w:left w:val="single" w:sz="4" w:space="0" w:color="auto"/>
              <w:bottom w:val="single" w:sz="4" w:space="0" w:color="auto"/>
              <w:right w:val="single" w:sz="4" w:space="0" w:color="auto"/>
            </w:tcBorders>
            <w:vAlign w:val="center"/>
          </w:tcPr>
          <w:p w:rsidR="0086299D" w:rsidRDefault="0086299D">
            <w:pPr>
              <w:widowControl/>
              <w:rPr>
                <w:rFonts w:ascii="宋体" w:hAnsi="宋体" w:cs="宋体"/>
                <w:color w:val="000000"/>
                <w:kern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6299D" w:rsidRDefault="0086299D">
            <w:pPr>
              <w:widowControl/>
              <w:rPr>
                <w:rFonts w:ascii="宋体" w:hAnsi="宋体" w:cs="宋体"/>
                <w:color w:val="000000"/>
                <w:kern w:val="0"/>
                <w:sz w:val="24"/>
              </w:rPr>
            </w:pPr>
          </w:p>
        </w:tc>
        <w:tc>
          <w:tcPr>
            <w:tcW w:w="845" w:type="dxa"/>
            <w:tcBorders>
              <w:top w:val="single" w:sz="4" w:space="0" w:color="auto"/>
              <w:left w:val="single" w:sz="4" w:space="0" w:color="auto"/>
              <w:bottom w:val="single" w:sz="4" w:space="0" w:color="auto"/>
              <w:right w:val="single" w:sz="4" w:space="0" w:color="auto"/>
            </w:tcBorders>
            <w:vAlign w:val="center"/>
          </w:tcPr>
          <w:p w:rsidR="0086299D" w:rsidRDefault="0086299D">
            <w:pPr>
              <w:widowControl/>
              <w:rPr>
                <w:rFonts w:ascii="宋体" w:hAnsi="宋体" w:cs="宋体"/>
                <w:color w:val="000000"/>
                <w:kern w:val="0"/>
                <w:sz w:val="24"/>
              </w:rPr>
            </w:pPr>
          </w:p>
        </w:tc>
      </w:tr>
      <w:tr w:rsidR="0086299D">
        <w:trPr>
          <w:trHeight w:val="871"/>
          <w:jc w:val="center"/>
        </w:trPr>
        <w:tc>
          <w:tcPr>
            <w:tcW w:w="8979" w:type="dxa"/>
            <w:gridSpan w:val="8"/>
            <w:tcBorders>
              <w:top w:val="single" w:sz="4" w:space="0" w:color="auto"/>
              <w:left w:val="single" w:sz="4" w:space="0" w:color="auto"/>
              <w:bottom w:val="single" w:sz="4" w:space="0" w:color="auto"/>
              <w:right w:val="single" w:sz="4" w:space="0" w:color="auto"/>
            </w:tcBorders>
            <w:vAlign w:val="center"/>
          </w:tcPr>
          <w:p w:rsidR="0086299D" w:rsidRDefault="00C7082B">
            <w:pPr>
              <w:snapToGrid w:val="0"/>
              <w:spacing w:before="50" w:after="50" w:line="360" w:lineRule="auto"/>
              <w:rPr>
                <w:rFonts w:ascii="宋体" w:hAnsi="宋体"/>
                <w:color w:val="0D0D0D"/>
                <w:sz w:val="24"/>
              </w:rPr>
            </w:pPr>
            <w:r>
              <w:rPr>
                <w:rFonts w:ascii="宋体" w:hAnsi="宋体" w:hint="eastAsia"/>
                <w:color w:val="0D0D0D"/>
                <w:sz w:val="24"/>
              </w:rPr>
              <w:t>合计金额大写（人民币）</w:t>
            </w:r>
            <w:r>
              <w:rPr>
                <w:rFonts w:ascii="宋体" w:hAnsi="宋体"/>
                <w:color w:val="0D0D0D"/>
                <w:sz w:val="24"/>
              </w:rPr>
              <w:t>整</w:t>
            </w:r>
            <w:r>
              <w:rPr>
                <w:rFonts w:ascii="宋体" w:hAnsi="宋体" w:hint="eastAsia"/>
                <w:color w:val="0D0D0D"/>
                <w:sz w:val="24"/>
              </w:rPr>
              <w:t>。￥元</w:t>
            </w:r>
          </w:p>
        </w:tc>
      </w:tr>
    </w:tbl>
    <w:p w:rsidR="0086299D" w:rsidRDefault="00C7082B">
      <w:pPr>
        <w:pStyle w:val="a8"/>
        <w:spacing w:before="156" w:after="156" w:line="360" w:lineRule="auto"/>
        <w:ind w:left="448"/>
        <w:rPr>
          <w:rFonts w:hAnsi="宋体" w:cs="宋体"/>
        </w:rPr>
      </w:pPr>
      <w:r>
        <w:rPr>
          <w:rFonts w:hAnsi="宋体" w:cs="宋体" w:hint="eastAsia"/>
        </w:rPr>
        <w:lastRenderedPageBreak/>
        <w:t>三、合同金额</w:t>
      </w:r>
    </w:p>
    <w:p w:rsidR="0086299D" w:rsidRDefault="00C7082B">
      <w:pPr>
        <w:pStyle w:val="a8"/>
        <w:spacing w:before="156" w:after="156" w:line="360" w:lineRule="auto"/>
        <w:ind w:firstLineChars="100" w:firstLine="240"/>
        <w:rPr>
          <w:rFonts w:hAnsi="宋体" w:cs="宋体"/>
        </w:rPr>
      </w:pPr>
      <w:r>
        <w:rPr>
          <w:rFonts w:hAnsi="宋体" w:cs="宋体" w:hint="eastAsia"/>
        </w:rPr>
        <w:t>本项目合同价款</w:t>
      </w:r>
      <w:r>
        <w:rPr>
          <w:rFonts w:hAnsi="宋体" w:hint="eastAsia"/>
          <w:bCs/>
        </w:rPr>
        <w:t>人民币：</w:t>
      </w:r>
      <w:r>
        <w:rPr>
          <w:rFonts w:hAnsi="宋体" w:hint="eastAsia"/>
          <w:bCs/>
          <w:u w:val="single"/>
        </w:rPr>
        <w:t xml:space="preserve">          整。</w:t>
      </w:r>
      <w:r>
        <w:rPr>
          <w:rFonts w:hAnsi="宋体" w:hint="eastAsia"/>
          <w:bCs/>
        </w:rPr>
        <w:t>¥：     元</w:t>
      </w:r>
      <w:r>
        <w:rPr>
          <w:rFonts w:hAnsi="宋体" w:cs="宋体" w:hint="eastAsia"/>
        </w:rPr>
        <w:t>。</w:t>
      </w:r>
    </w:p>
    <w:p w:rsidR="0086299D" w:rsidRDefault="00C7082B">
      <w:pPr>
        <w:pStyle w:val="a8"/>
        <w:spacing w:before="156" w:after="156" w:line="360" w:lineRule="auto"/>
        <w:rPr>
          <w:rFonts w:hAnsi="宋体" w:cs="宋体"/>
        </w:rPr>
      </w:pPr>
      <w:r>
        <w:rPr>
          <w:rFonts w:hAnsi="宋体" w:cs="宋体" w:hint="eastAsia"/>
        </w:rPr>
        <w:t xml:space="preserve">   四、设备质量要求及供货方对质量负责条件和期限：</w:t>
      </w:r>
    </w:p>
    <w:p w:rsidR="0086299D" w:rsidRDefault="00C7082B">
      <w:pPr>
        <w:spacing w:line="360" w:lineRule="auto"/>
        <w:ind w:firstLineChars="200" w:firstLine="480"/>
        <w:rPr>
          <w:rFonts w:ascii="宋体" w:hAnsi="宋体" w:cs="宋体"/>
          <w:sz w:val="24"/>
        </w:rPr>
      </w:pPr>
      <w:r>
        <w:rPr>
          <w:rFonts w:ascii="宋体" w:hAnsi="宋体" w:cs="宋体" w:hint="eastAsia"/>
          <w:sz w:val="24"/>
        </w:rPr>
        <w:t xml:space="preserve"> 乙方提供的设备必须符合上述货物要求的规格型号、品牌和技术指标。同时乙方保证，</w:t>
      </w:r>
      <w:r>
        <w:rPr>
          <w:rFonts w:hAnsi="宋体" w:cs="宋体" w:hint="eastAsia"/>
        </w:rPr>
        <w:t>甲方</w:t>
      </w:r>
      <w:r>
        <w:rPr>
          <w:rFonts w:ascii="宋体" w:hAnsi="宋体" w:cs="宋体" w:hint="eastAsia"/>
          <w:sz w:val="24"/>
        </w:rPr>
        <w:t>在使用本合同项下货物时，不受第三方提出的侵犯其专利权、商标权、著作权或其他知识产权的起诉。乙方对设备提供不少于3年整机保修（原厂质保），30日内整机免费换货，3年免费上门服务。（设备另有超过合同规定的按原规定执行），保修期内非因</w:t>
      </w:r>
      <w:r>
        <w:rPr>
          <w:rFonts w:hAnsi="宋体" w:cs="宋体" w:hint="eastAsia"/>
        </w:rPr>
        <w:t>甲方</w:t>
      </w:r>
      <w:r>
        <w:rPr>
          <w:rFonts w:ascii="宋体" w:hAnsi="宋体" w:cs="宋体" w:hint="eastAsia"/>
          <w:sz w:val="24"/>
        </w:rPr>
        <w:t>的人为原因而出现质量问题的，由乙方负责包修、包换或者包退，并承担调换或退货的实际费用。乙方不能修理和不能调换，按违约处理。如因</w:t>
      </w:r>
      <w:r>
        <w:rPr>
          <w:rFonts w:hAnsi="宋体" w:cs="宋体" w:hint="eastAsia"/>
        </w:rPr>
        <w:t>甲方</w:t>
      </w:r>
      <w:r>
        <w:rPr>
          <w:rFonts w:ascii="宋体" w:hAnsi="宋体" w:cs="宋体" w:hint="eastAsia"/>
          <w:sz w:val="24"/>
        </w:rPr>
        <w:t>使用不当造成故障，乙方负责包修、包换或者包退，费用双方另行协商。</w:t>
      </w:r>
    </w:p>
    <w:p w:rsidR="0086299D" w:rsidRDefault="00C7082B">
      <w:pPr>
        <w:pStyle w:val="a8"/>
        <w:spacing w:before="156" w:after="156" w:line="360" w:lineRule="auto"/>
        <w:ind w:left="448"/>
        <w:rPr>
          <w:rFonts w:hAnsi="宋体" w:cs="宋体"/>
        </w:rPr>
      </w:pPr>
      <w:r>
        <w:rPr>
          <w:rFonts w:hAnsi="宋体" w:cs="宋体" w:hint="eastAsia"/>
        </w:rPr>
        <w:t>五、安装调试及技术服务：</w:t>
      </w:r>
    </w:p>
    <w:p w:rsidR="0086299D" w:rsidRDefault="00C7082B">
      <w:pPr>
        <w:pStyle w:val="a8"/>
        <w:spacing w:before="156" w:after="156" w:line="360" w:lineRule="auto"/>
        <w:ind w:firstLineChars="200" w:firstLine="480"/>
        <w:rPr>
          <w:rFonts w:hAnsi="宋体" w:cs="宋体"/>
        </w:rPr>
      </w:pPr>
      <w:r>
        <w:rPr>
          <w:rFonts w:hAnsi="宋体" w:cs="宋体" w:hint="eastAsia"/>
        </w:rPr>
        <w:t>1、合同所定货物乙方在生产前应向甲方确认规格型号参数,采购人有权变</w:t>
      </w:r>
      <w:proofErr w:type="gramStart"/>
      <w:r>
        <w:rPr>
          <w:rFonts w:hAnsi="宋体" w:cs="宋体" w:hint="eastAsia"/>
        </w:rPr>
        <w:t>更上述</w:t>
      </w:r>
      <w:proofErr w:type="gramEnd"/>
      <w:r>
        <w:rPr>
          <w:rFonts w:hAnsi="宋体" w:cs="宋体" w:hint="eastAsia"/>
        </w:rPr>
        <w:t>货物的型号规格,价格变更参考</w:t>
      </w:r>
      <w:proofErr w:type="gramStart"/>
      <w:r>
        <w:rPr>
          <w:rFonts w:hAnsi="宋体" w:cs="宋体" w:hint="eastAsia"/>
        </w:rPr>
        <w:t>原相同</w:t>
      </w:r>
      <w:proofErr w:type="gramEnd"/>
      <w:r>
        <w:rPr>
          <w:rFonts w:hAnsi="宋体" w:cs="宋体" w:hint="eastAsia"/>
        </w:rPr>
        <w:t>或类似的投标型号。</w:t>
      </w:r>
    </w:p>
    <w:p w:rsidR="0086299D" w:rsidRDefault="00C7082B">
      <w:pPr>
        <w:pStyle w:val="a8"/>
        <w:spacing w:before="156" w:after="156" w:line="360" w:lineRule="auto"/>
        <w:ind w:firstLine="420"/>
        <w:rPr>
          <w:rFonts w:hAnsi="宋体" w:cs="宋体"/>
        </w:rPr>
      </w:pPr>
      <w:r>
        <w:rPr>
          <w:rFonts w:hAnsi="宋体" w:cs="宋体" w:hint="eastAsia"/>
        </w:rPr>
        <w:t>2、乙方应</w:t>
      </w:r>
      <w:proofErr w:type="gramStart"/>
      <w:r>
        <w:rPr>
          <w:rFonts w:hAnsi="宋体" w:cs="宋体" w:hint="eastAsia"/>
        </w:rPr>
        <w:t>随设备</w:t>
      </w:r>
      <w:proofErr w:type="gramEnd"/>
      <w:r>
        <w:rPr>
          <w:rFonts w:hAnsi="宋体" w:cs="宋体" w:hint="eastAsia"/>
        </w:rPr>
        <w:t>向甲方提交产品使用说明书、产品合格证、保修卡及相关的配件和技术资料，以及免费为使用单位培训维修人员。</w:t>
      </w:r>
    </w:p>
    <w:p w:rsidR="0086299D" w:rsidRDefault="00C7082B">
      <w:pPr>
        <w:pStyle w:val="a8"/>
        <w:spacing w:before="156" w:after="156" w:line="360" w:lineRule="auto"/>
        <w:ind w:left="448"/>
        <w:rPr>
          <w:rFonts w:hAnsi="宋体" w:cs="宋体"/>
        </w:rPr>
      </w:pPr>
      <w:r>
        <w:rPr>
          <w:rFonts w:hAnsi="宋体" w:cs="宋体" w:hint="eastAsia"/>
        </w:rPr>
        <w:t>六、质量保证：</w:t>
      </w:r>
    </w:p>
    <w:p w:rsidR="0086299D" w:rsidRDefault="00C7082B">
      <w:pPr>
        <w:pStyle w:val="a8"/>
        <w:spacing w:before="156" w:after="156" w:line="360" w:lineRule="auto"/>
        <w:ind w:firstLineChars="200" w:firstLine="480"/>
        <w:rPr>
          <w:rFonts w:hAnsi="宋体" w:cs="宋体"/>
          <w:u w:val="double"/>
        </w:rPr>
      </w:pPr>
      <w:r>
        <w:rPr>
          <w:rFonts w:hAnsi="宋体" w:cs="宋体" w:hint="eastAsia"/>
        </w:rPr>
        <w:t>1、乙方送货到甲方指定地点经验收合格后，才可进行安装。</w:t>
      </w:r>
    </w:p>
    <w:p w:rsidR="0086299D" w:rsidRDefault="00C7082B">
      <w:pPr>
        <w:pStyle w:val="a8"/>
        <w:spacing w:before="156" w:after="156" w:line="360" w:lineRule="auto"/>
        <w:ind w:firstLineChars="200" w:firstLine="480"/>
        <w:rPr>
          <w:rFonts w:hAnsi="宋体" w:cs="宋体"/>
        </w:rPr>
      </w:pPr>
      <w:r>
        <w:rPr>
          <w:rFonts w:hAnsi="宋体" w:cs="宋体" w:hint="eastAsia"/>
        </w:rPr>
        <w:t>2、乙方设备安装调试完毕,应在验收合格办理移交手续之日起为买方提供售后质量保证服务。</w:t>
      </w:r>
    </w:p>
    <w:p w:rsidR="0086299D" w:rsidRDefault="00C7082B">
      <w:pPr>
        <w:spacing w:line="360" w:lineRule="auto"/>
        <w:ind w:firstLineChars="220" w:firstLine="528"/>
        <w:rPr>
          <w:rFonts w:ascii="宋体" w:hAnsi="宋体" w:cs="宋体"/>
          <w:sz w:val="24"/>
        </w:rPr>
      </w:pPr>
      <w:r>
        <w:rPr>
          <w:rFonts w:ascii="宋体" w:hAnsi="宋体" w:cs="宋体" w:hint="eastAsia"/>
          <w:sz w:val="24"/>
        </w:rPr>
        <w:t xml:space="preserve">3、如发生故障, </w:t>
      </w:r>
      <w:r>
        <w:rPr>
          <w:rFonts w:hAnsi="宋体" w:cs="宋体" w:hint="eastAsia"/>
        </w:rPr>
        <w:t>甲方</w:t>
      </w:r>
      <w:r>
        <w:rPr>
          <w:rFonts w:ascii="宋体" w:hAnsi="宋体" w:cs="宋体" w:hint="eastAsia"/>
          <w:sz w:val="24"/>
        </w:rPr>
        <w:t>通知乙方,乙方在收到通知后应立即答复,并在4小时内到达甲方指定地点进行维修。</w:t>
      </w:r>
    </w:p>
    <w:p w:rsidR="0086299D" w:rsidRDefault="00C7082B">
      <w:pPr>
        <w:pStyle w:val="a8"/>
        <w:spacing w:before="156" w:after="156" w:line="360" w:lineRule="auto"/>
        <w:ind w:left="448"/>
        <w:rPr>
          <w:rFonts w:hAnsi="宋体" w:cs="宋体"/>
        </w:rPr>
      </w:pPr>
      <w:r>
        <w:rPr>
          <w:rFonts w:hAnsi="宋体" w:cs="宋体" w:hint="eastAsia"/>
        </w:rPr>
        <w:t>七、验收</w:t>
      </w:r>
    </w:p>
    <w:p w:rsidR="0086299D" w:rsidRDefault="00C7082B">
      <w:pPr>
        <w:pStyle w:val="a8"/>
        <w:spacing w:before="156" w:after="156" w:line="360" w:lineRule="auto"/>
        <w:ind w:firstLineChars="150" w:firstLine="360"/>
        <w:rPr>
          <w:rFonts w:hAnsi="宋体" w:cs="宋体"/>
        </w:rPr>
      </w:pPr>
      <w:r>
        <w:rPr>
          <w:rFonts w:hAnsi="宋体" w:cs="宋体" w:hint="eastAsia"/>
        </w:rPr>
        <w:t>1、验收标准按招标文件要求和乙方提供的设备验收标准、安全技术规范进行验收，</w:t>
      </w:r>
    </w:p>
    <w:p w:rsidR="0086299D" w:rsidRDefault="00C7082B">
      <w:pPr>
        <w:pStyle w:val="a8"/>
        <w:spacing w:before="156" w:after="156" w:line="360" w:lineRule="auto"/>
        <w:ind w:firstLineChars="150" w:firstLine="360"/>
        <w:rPr>
          <w:rFonts w:hAnsi="宋体" w:cs="宋体"/>
        </w:rPr>
      </w:pPr>
      <w:r>
        <w:rPr>
          <w:rFonts w:hAnsi="宋体" w:cs="宋体" w:hint="eastAsia"/>
        </w:rPr>
        <w:lastRenderedPageBreak/>
        <w:t>2、设备安装调试经自检合格后，由甲方及相关部门负责验收。</w:t>
      </w:r>
    </w:p>
    <w:p w:rsidR="0086299D" w:rsidRDefault="00C7082B">
      <w:pPr>
        <w:pStyle w:val="a8"/>
        <w:spacing w:before="156" w:after="156" w:line="360" w:lineRule="auto"/>
        <w:ind w:firstLineChars="200" w:firstLine="480"/>
        <w:rPr>
          <w:rFonts w:hAnsi="宋体" w:cs="宋体"/>
        </w:rPr>
      </w:pPr>
      <w:r>
        <w:rPr>
          <w:rFonts w:hAnsi="宋体" w:cs="宋体" w:hint="eastAsia"/>
        </w:rPr>
        <w:t>3、如不符合验收的相关条款，视为不合格产品。</w:t>
      </w:r>
    </w:p>
    <w:p w:rsidR="0086299D" w:rsidRDefault="00C7082B">
      <w:pPr>
        <w:pStyle w:val="a8"/>
        <w:spacing w:before="156" w:after="156" w:line="360" w:lineRule="auto"/>
        <w:ind w:left="448"/>
        <w:rPr>
          <w:rFonts w:hAnsi="宋体" w:cs="宋体"/>
        </w:rPr>
      </w:pPr>
      <w:r>
        <w:rPr>
          <w:rFonts w:hAnsi="宋体" w:hint="eastAsia"/>
        </w:rPr>
        <w:t>八、履约保证金</w:t>
      </w:r>
    </w:p>
    <w:p w:rsidR="0086299D" w:rsidRDefault="00C7082B">
      <w:pPr>
        <w:pStyle w:val="a8"/>
        <w:snapToGrid w:val="0"/>
        <w:spacing w:beforeLines="0" w:afterLines="0" w:line="360" w:lineRule="auto"/>
        <w:ind w:firstLineChars="200" w:firstLine="480"/>
        <w:rPr>
          <w:rFonts w:hAnsi="宋体"/>
          <w:b/>
        </w:rPr>
      </w:pPr>
      <w:r>
        <w:rPr>
          <w:rFonts w:hAnsi="宋体" w:cs="宋体" w:hint="eastAsia"/>
        </w:rPr>
        <w:t>中标人投标保证金转抵履约保证金，工程竣工验收合格后15天内办理履约保证金退回手续（无息）。</w:t>
      </w:r>
      <w:r>
        <w:rPr>
          <w:rFonts w:hAnsi="宋体" w:hint="eastAsia"/>
        </w:rPr>
        <w:t>。</w:t>
      </w:r>
    </w:p>
    <w:p w:rsidR="0086299D" w:rsidRDefault="00C7082B">
      <w:pPr>
        <w:pStyle w:val="a8"/>
        <w:spacing w:before="156" w:after="156" w:line="360" w:lineRule="auto"/>
        <w:ind w:left="448"/>
        <w:rPr>
          <w:rFonts w:hAnsi="宋体" w:cs="宋体"/>
        </w:rPr>
      </w:pPr>
      <w:r>
        <w:rPr>
          <w:rFonts w:hAnsi="宋体" w:cs="宋体" w:hint="eastAsia"/>
        </w:rPr>
        <w:t>九、违约责任：</w:t>
      </w:r>
    </w:p>
    <w:p w:rsidR="0086299D" w:rsidRDefault="00C7082B">
      <w:pPr>
        <w:pStyle w:val="a8"/>
        <w:spacing w:before="156" w:after="156" w:line="360" w:lineRule="auto"/>
        <w:ind w:firstLineChars="200" w:firstLine="480"/>
        <w:rPr>
          <w:rFonts w:hAnsi="宋体" w:cs="宋体"/>
        </w:rPr>
      </w:pPr>
      <w:r>
        <w:rPr>
          <w:rFonts w:hAnsi="宋体" w:cs="宋体" w:hint="eastAsia"/>
        </w:rPr>
        <w:t>1、甲方无正当理由拒收设备，拒付货款的，乙方将保留追究赔偿的权利。</w:t>
      </w:r>
    </w:p>
    <w:p w:rsidR="0086299D" w:rsidRDefault="00C7082B">
      <w:pPr>
        <w:pStyle w:val="a8"/>
        <w:spacing w:before="156" w:after="156" w:line="360" w:lineRule="auto"/>
        <w:ind w:firstLineChars="200" w:firstLine="480"/>
        <w:rPr>
          <w:rFonts w:hAnsi="宋体" w:cs="宋体"/>
        </w:rPr>
      </w:pPr>
      <w:r>
        <w:rPr>
          <w:rFonts w:hAnsi="宋体" w:cs="宋体" w:hint="eastAsia"/>
        </w:rPr>
        <w:t>2、甲方无正当理由延期支付货款超过三个月的，应支付按应付货款每天万分之四计算的延期违约金，但最高不超合同价款的2%。</w:t>
      </w:r>
    </w:p>
    <w:p w:rsidR="0086299D" w:rsidRDefault="00C7082B">
      <w:pPr>
        <w:pStyle w:val="a8"/>
        <w:spacing w:before="156" w:after="156" w:line="360" w:lineRule="auto"/>
        <w:ind w:firstLineChars="200" w:firstLine="480"/>
        <w:rPr>
          <w:rFonts w:hAnsi="宋体" w:cs="宋体"/>
        </w:rPr>
      </w:pPr>
      <w:r>
        <w:rPr>
          <w:rFonts w:hAnsi="宋体" w:cs="宋体" w:hint="eastAsia"/>
        </w:rPr>
        <w:t>3、乙方所交付的品种、型号、规格、数量、质量不符合合同规定标准的，甲方有权拒绝。甲方将罚没履约保证金，同时保留追究赔偿的权利。</w:t>
      </w:r>
    </w:p>
    <w:p w:rsidR="0086299D" w:rsidRDefault="00C7082B">
      <w:pPr>
        <w:pStyle w:val="a8"/>
        <w:spacing w:before="156" w:after="156" w:line="360" w:lineRule="auto"/>
        <w:rPr>
          <w:rFonts w:hAnsi="宋体" w:cs="宋体"/>
        </w:rPr>
      </w:pPr>
      <w:r>
        <w:rPr>
          <w:rFonts w:hAnsi="宋体" w:cs="宋体" w:hint="eastAsia"/>
        </w:rPr>
        <w:t xml:space="preserve">    4、乙方未能及时交货或其他非甲方原因引起验收交付延迟的，由乙方支付每天伍仟元的违约金，按天累计，直至货到日为止。</w:t>
      </w:r>
    </w:p>
    <w:p w:rsidR="0086299D" w:rsidRDefault="00C7082B">
      <w:pPr>
        <w:pStyle w:val="a8"/>
        <w:spacing w:before="156" w:after="156" w:line="360" w:lineRule="auto"/>
        <w:rPr>
          <w:rFonts w:hAnsi="宋体" w:cs="宋体"/>
        </w:rPr>
      </w:pPr>
      <w:r>
        <w:rPr>
          <w:rFonts w:hAnsi="宋体" w:cs="宋体" w:hint="eastAsia"/>
        </w:rPr>
        <w:t xml:space="preserve">   十、甲乙双方的任何一方由于不可抗力的原因不能履行合同，应及时向对方通报不能履行或不能完全履行的理由，并在取得有关部门的证明后，可以全部或部分免除对方责任。</w:t>
      </w:r>
    </w:p>
    <w:p w:rsidR="0086299D" w:rsidRDefault="00C7082B">
      <w:pPr>
        <w:pStyle w:val="a8"/>
        <w:spacing w:before="156" w:after="156" w:line="360" w:lineRule="auto"/>
        <w:rPr>
          <w:rFonts w:hAnsi="宋体" w:cs="宋体"/>
        </w:rPr>
      </w:pPr>
      <w:r>
        <w:rPr>
          <w:rFonts w:hAnsi="宋体" w:cs="宋体" w:hint="eastAsia"/>
        </w:rPr>
        <w:t xml:space="preserve">   十一、因设备的质量问题发生争议，由第三方进行质量鉴定，该鉴定结论是终局的。</w:t>
      </w:r>
    </w:p>
    <w:p w:rsidR="0086299D" w:rsidRDefault="00C7082B">
      <w:pPr>
        <w:pStyle w:val="a8"/>
        <w:spacing w:before="156" w:after="156" w:line="360" w:lineRule="auto"/>
        <w:ind w:firstLine="420"/>
        <w:rPr>
          <w:rFonts w:hAnsi="宋体" w:cs="宋体"/>
        </w:rPr>
      </w:pPr>
      <w:r>
        <w:rPr>
          <w:rFonts w:hAnsi="宋体" w:cs="宋体" w:hint="eastAsia"/>
        </w:rPr>
        <w:t>十二、本合同发生争议，双方协商解决，协商不成由东阳市人民法院受理。</w:t>
      </w:r>
    </w:p>
    <w:p w:rsidR="0086299D" w:rsidRDefault="00C7082B">
      <w:pPr>
        <w:pStyle w:val="a8"/>
        <w:snapToGrid w:val="0"/>
        <w:spacing w:before="156" w:after="156" w:line="360" w:lineRule="auto"/>
        <w:ind w:firstLineChars="100" w:firstLine="240"/>
        <w:rPr>
          <w:rFonts w:hAnsi="宋体" w:cs="宋体"/>
          <w:bCs/>
          <w:color w:val="000000"/>
        </w:rPr>
      </w:pPr>
      <w:r>
        <w:rPr>
          <w:rFonts w:hAnsi="宋体" w:cs="宋体" w:hint="eastAsia"/>
          <w:bCs/>
          <w:color w:val="000000"/>
        </w:rPr>
        <w:t xml:space="preserve"> 十三、合同生效</w:t>
      </w:r>
    </w:p>
    <w:p w:rsidR="0086299D" w:rsidRDefault="00C7082B">
      <w:pPr>
        <w:pStyle w:val="a8"/>
        <w:spacing w:before="156" w:after="156" w:line="360" w:lineRule="auto"/>
        <w:ind w:firstLineChars="200" w:firstLine="480"/>
        <w:rPr>
          <w:rFonts w:hAnsi="宋体" w:cs="宋体"/>
        </w:rPr>
      </w:pPr>
      <w:r>
        <w:rPr>
          <w:rFonts w:hAnsi="宋体" w:cs="宋体" w:hint="eastAsia"/>
          <w:color w:val="000000"/>
        </w:rPr>
        <w:t xml:space="preserve">1. </w:t>
      </w:r>
      <w:r>
        <w:rPr>
          <w:rFonts w:hAnsi="宋体" w:cs="宋体" w:hint="eastAsia"/>
        </w:rPr>
        <w:t>合同经双方法定代表人或授权代表签字并加盖单位公章后生效。</w:t>
      </w:r>
    </w:p>
    <w:p w:rsidR="0086299D" w:rsidRDefault="00C7082B">
      <w:pPr>
        <w:pStyle w:val="a8"/>
        <w:spacing w:before="156" w:after="156" w:line="360" w:lineRule="auto"/>
        <w:ind w:firstLineChars="200" w:firstLine="480"/>
        <w:rPr>
          <w:rFonts w:hAnsi="宋体" w:cs="宋体"/>
        </w:rPr>
      </w:pPr>
      <w:r>
        <w:rPr>
          <w:rFonts w:hAnsi="宋体" w:cs="宋体" w:hint="eastAsia"/>
        </w:rPr>
        <w:t>2.合同执行中涉及采购资金和采购内容修改或补充的，须经横店集团投资</w:t>
      </w:r>
      <w:proofErr w:type="gramStart"/>
      <w:r>
        <w:rPr>
          <w:rFonts w:hAnsi="宋体" w:cs="宋体" w:hint="eastAsia"/>
        </w:rPr>
        <w:t>监管部</w:t>
      </w:r>
      <w:proofErr w:type="gramEnd"/>
      <w:r>
        <w:rPr>
          <w:rFonts w:hAnsi="宋体" w:cs="宋体" w:hint="eastAsia"/>
        </w:rPr>
        <w:t>审批，并签书面补充协议报横店集团投资</w:t>
      </w:r>
      <w:proofErr w:type="gramStart"/>
      <w:r>
        <w:rPr>
          <w:rFonts w:hAnsi="宋体" w:cs="宋体" w:hint="eastAsia"/>
        </w:rPr>
        <w:t>监管部</w:t>
      </w:r>
      <w:proofErr w:type="gramEnd"/>
      <w:r>
        <w:rPr>
          <w:rFonts w:hAnsi="宋体" w:cs="宋体" w:hint="eastAsia"/>
        </w:rPr>
        <w:t>OA系统备案，方可作为主合同不可分割的一部分。</w:t>
      </w:r>
    </w:p>
    <w:p w:rsidR="0086299D" w:rsidRDefault="00C7082B">
      <w:pPr>
        <w:pStyle w:val="a8"/>
        <w:spacing w:before="156" w:after="156" w:line="360" w:lineRule="auto"/>
        <w:ind w:firstLineChars="200" w:firstLine="480"/>
        <w:rPr>
          <w:rFonts w:hAnsi="宋体" w:cs="宋体"/>
          <w:color w:val="000000"/>
        </w:rPr>
      </w:pPr>
      <w:r>
        <w:rPr>
          <w:rFonts w:hAnsi="宋体" w:cs="宋体" w:hint="eastAsia"/>
        </w:rPr>
        <w:lastRenderedPageBreak/>
        <w:t>3.本合同未尽事宜，甲乙双方协商解决</w:t>
      </w:r>
      <w:r>
        <w:rPr>
          <w:rFonts w:hAnsi="宋体" w:cs="宋体" w:hint="eastAsia"/>
          <w:color w:val="000000"/>
        </w:rPr>
        <w:t>。</w:t>
      </w:r>
    </w:p>
    <w:p w:rsidR="0086299D" w:rsidRDefault="00C7082B">
      <w:pPr>
        <w:pStyle w:val="a8"/>
        <w:snapToGrid w:val="0"/>
        <w:spacing w:before="156" w:after="156" w:line="360" w:lineRule="auto"/>
        <w:ind w:firstLineChars="200" w:firstLine="480"/>
        <w:rPr>
          <w:rFonts w:hAnsi="宋体" w:cs="宋体"/>
          <w:color w:val="000000"/>
        </w:rPr>
      </w:pPr>
      <w:r>
        <w:rPr>
          <w:rFonts w:hAnsi="宋体" w:cs="宋体" w:hint="eastAsia"/>
          <w:color w:val="000000"/>
        </w:rPr>
        <w:t>4.本合同正本一式四份，具有同等法律效力，甲乙双方各执二份。</w:t>
      </w:r>
    </w:p>
    <w:p w:rsidR="0086299D" w:rsidRDefault="00C7082B">
      <w:pPr>
        <w:spacing w:line="360" w:lineRule="auto"/>
        <w:rPr>
          <w:rFonts w:ascii="宋体" w:hAnsi="宋体"/>
          <w:b/>
          <w:sz w:val="24"/>
        </w:rPr>
      </w:pPr>
      <w:r>
        <w:rPr>
          <w:rFonts w:ascii="宋体" w:hAnsi="宋体" w:hint="eastAsia"/>
          <w:b/>
          <w:sz w:val="24"/>
        </w:rPr>
        <w:t>采购单位（甲方盖章）：                供货单位（乙方盖章）：</w:t>
      </w:r>
    </w:p>
    <w:p w:rsidR="0086299D" w:rsidRDefault="00C7082B">
      <w:pPr>
        <w:spacing w:line="360" w:lineRule="auto"/>
        <w:rPr>
          <w:rFonts w:ascii="宋体" w:hAnsi="宋体"/>
          <w:sz w:val="24"/>
        </w:rPr>
      </w:pPr>
      <w:r>
        <w:rPr>
          <w:rFonts w:ascii="宋体" w:hAnsi="宋体" w:hint="eastAsia"/>
          <w:sz w:val="24"/>
        </w:rPr>
        <w:t>法定代表人或受委托人                 法定代表人或受委托人</w:t>
      </w:r>
    </w:p>
    <w:p w:rsidR="0086299D" w:rsidRDefault="00C7082B">
      <w:pPr>
        <w:spacing w:line="360" w:lineRule="auto"/>
        <w:rPr>
          <w:rFonts w:ascii="宋体" w:hAnsi="宋体"/>
          <w:sz w:val="24"/>
        </w:rPr>
      </w:pPr>
      <w:r>
        <w:rPr>
          <w:rFonts w:ascii="宋体" w:hAnsi="宋体" w:hint="eastAsia"/>
          <w:sz w:val="24"/>
        </w:rPr>
        <w:t>（签字）                            （签字）</w:t>
      </w:r>
    </w:p>
    <w:p w:rsidR="0086299D" w:rsidRDefault="00C7082B">
      <w:pPr>
        <w:spacing w:line="360" w:lineRule="auto"/>
        <w:rPr>
          <w:rFonts w:ascii="宋体" w:hAnsi="宋体"/>
          <w:sz w:val="24"/>
        </w:rPr>
      </w:pPr>
      <w:r>
        <w:rPr>
          <w:rFonts w:ascii="宋体" w:hAnsi="宋体" w:hint="eastAsia"/>
          <w:sz w:val="24"/>
        </w:rPr>
        <w:t>地址：                              地址：</w:t>
      </w:r>
    </w:p>
    <w:p w:rsidR="0086299D" w:rsidRDefault="00C7082B">
      <w:pPr>
        <w:spacing w:line="360" w:lineRule="auto"/>
        <w:rPr>
          <w:rFonts w:ascii="宋体" w:hAnsi="宋体"/>
          <w:sz w:val="24"/>
        </w:rPr>
      </w:pPr>
      <w:r>
        <w:rPr>
          <w:rFonts w:ascii="宋体" w:hAnsi="宋体" w:hint="eastAsia"/>
          <w:sz w:val="24"/>
        </w:rPr>
        <w:t>开户银行：                          开户银行：</w:t>
      </w:r>
    </w:p>
    <w:p w:rsidR="0086299D" w:rsidRDefault="00C7082B">
      <w:pPr>
        <w:spacing w:line="360" w:lineRule="auto"/>
        <w:rPr>
          <w:rFonts w:ascii="宋体" w:hAnsi="宋体"/>
          <w:sz w:val="24"/>
        </w:rPr>
      </w:pPr>
      <w:proofErr w:type="gramStart"/>
      <w:r>
        <w:rPr>
          <w:rFonts w:ascii="宋体" w:hAnsi="宋体" w:hint="eastAsia"/>
          <w:sz w:val="24"/>
        </w:rPr>
        <w:t>帐号</w:t>
      </w:r>
      <w:proofErr w:type="gramEnd"/>
      <w:r>
        <w:rPr>
          <w:rFonts w:ascii="宋体" w:hAnsi="宋体" w:hint="eastAsia"/>
          <w:sz w:val="24"/>
        </w:rPr>
        <w:t xml:space="preserve">：                              </w:t>
      </w:r>
      <w:proofErr w:type="gramStart"/>
      <w:r>
        <w:rPr>
          <w:rFonts w:ascii="宋体" w:hAnsi="宋体" w:hint="eastAsia"/>
          <w:sz w:val="24"/>
        </w:rPr>
        <w:t>帐号</w:t>
      </w:r>
      <w:proofErr w:type="gramEnd"/>
      <w:r>
        <w:rPr>
          <w:rFonts w:ascii="宋体" w:hAnsi="宋体" w:hint="eastAsia"/>
          <w:sz w:val="24"/>
        </w:rPr>
        <w:t>：</w:t>
      </w:r>
    </w:p>
    <w:p w:rsidR="0086299D" w:rsidRDefault="0086299D">
      <w:pPr>
        <w:spacing w:line="360" w:lineRule="auto"/>
        <w:rPr>
          <w:rFonts w:ascii="宋体" w:hAnsi="宋体"/>
          <w:b/>
          <w:sz w:val="24"/>
        </w:rPr>
      </w:pPr>
    </w:p>
    <w:p w:rsidR="0086299D" w:rsidRDefault="00C7082B">
      <w:pPr>
        <w:spacing w:line="360" w:lineRule="auto"/>
        <w:rPr>
          <w:rFonts w:ascii="宋体" w:hAnsi="宋体"/>
          <w:b/>
          <w:sz w:val="24"/>
        </w:rPr>
      </w:pPr>
      <w:r>
        <w:rPr>
          <w:rFonts w:ascii="宋体" w:hAnsi="宋体" w:hint="eastAsia"/>
          <w:b/>
          <w:sz w:val="24"/>
        </w:rPr>
        <w:t xml:space="preserve">见证方：                             </w:t>
      </w:r>
    </w:p>
    <w:p w:rsidR="0086299D" w:rsidRDefault="00C7082B">
      <w:pPr>
        <w:spacing w:line="360" w:lineRule="auto"/>
        <w:rPr>
          <w:rFonts w:ascii="宋体" w:hAnsi="宋体"/>
          <w:sz w:val="24"/>
        </w:rPr>
      </w:pPr>
      <w:r>
        <w:rPr>
          <w:rFonts w:ascii="宋体" w:hAnsi="宋体" w:hint="eastAsia"/>
          <w:sz w:val="24"/>
        </w:rPr>
        <w:t xml:space="preserve">                                             </w:t>
      </w:r>
    </w:p>
    <w:p w:rsidR="0086299D" w:rsidRDefault="0086299D">
      <w:pPr>
        <w:pStyle w:val="a8"/>
        <w:snapToGrid w:val="0"/>
        <w:spacing w:beforeLines="0" w:afterLines="0" w:line="360" w:lineRule="auto"/>
        <w:rPr>
          <w:rFonts w:hAnsi="宋体"/>
        </w:rPr>
      </w:pPr>
    </w:p>
    <w:p w:rsidR="0086299D" w:rsidRDefault="00C7082B">
      <w:pPr>
        <w:pStyle w:val="a8"/>
        <w:snapToGrid w:val="0"/>
        <w:spacing w:beforeLines="0" w:afterLines="0" w:line="360" w:lineRule="auto"/>
        <w:rPr>
          <w:rFonts w:hAnsi="宋体"/>
          <w:b/>
        </w:rPr>
      </w:pPr>
      <w:r>
        <w:rPr>
          <w:rFonts w:hAnsi="宋体" w:hint="eastAsia"/>
        </w:rPr>
        <w:t>签约地点：                               签约时间：</w:t>
      </w:r>
    </w:p>
    <w:p w:rsidR="0086299D" w:rsidRDefault="0086299D">
      <w:pPr>
        <w:spacing w:line="360" w:lineRule="auto"/>
        <w:ind w:firstLineChars="50" w:firstLine="120"/>
        <w:outlineLvl w:val="0"/>
        <w:rPr>
          <w:rFonts w:ascii="宋体" w:hAnsi="宋体"/>
          <w:b/>
          <w:bCs/>
          <w:sz w:val="24"/>
        </w:rPr>
      </w:pPr>
    </w:p>
    <w:p w:rsidR="0086299D" w:rsidRDefault="0086299D" w:rsidP="007D16A2">
      <w:pPr>
        <w:pStyle w:val="a8"/>
        <w:snapToGrid w:val="0"/>
        <w:spacing w:before="156" w:after="156" w:line="360" w:lineRule="auto"/>
        <w:ind w:firstLineChars="395" w:firstLine="1269"/>
        <w:outlineLvl w:val="0"/>
        <w:rPr>
          <w:rFonts w:ascii="黑体" w:eastAsia="黑体" w:hAnsi="黑体" w:cs="宋体"/>
          <w:b/>
          <w:bCs/>
          <w:color w:val="0D0D0D"/>
          <w:sz w:val="32"/>
          <w:szCs w:val="32"/>
        </w:rPr>
      </w:pPr>
    </w:p>
    <w:p w:rsidR="0086299D" w:rsidRDefault="0086299D"/>
    <w:p w:rsidR="0086299D" w:rsidRDefault="0086299D"/>
    <w:p w:rsidR="0086299D" w:rsidRDefault="0086299D"/>
    <w:p w:rsidR="0086299D" w:rsidRDefault="0086299D"/>
    <w:p w:rsidR="0086299D" w:rsidRDefault="0086299D"/>
    <w:p w:rsidR="0086299D" w:rsidRDefault="0086299D"/>
    <w:p w:rsidR="0086299D" w:rsidRDefault="0086299D"/>
    <w:p w:rsidR="0086299D" w:rsidRDefault="0086299D"/>
    <w:p w:rsidR="0086299D" w:rsidRDefault="0086299D"/>
    <w:p w:rsidR="0086299D" w:rsidRDefault="0086299D"/>
    <w:p w:rsidR="0086299D" w:rsidRDefault="0086299D"/>
    <w:p w:rsidR="0086299D" w:rsidRDefault="00C7082B">
      <w:pPr>
        <w:rPr>
          <w:rFonts w:ascii="黑体" w:eastAsia="黑体" w:hAnsi="黑体" w:cs="宋体"/>
          <w:b/>
          <w:bCs/>
          <w:color w:val="0D0D0D"/>
          <w:sz w:val="32"/>
          <w:szCs w:val="32"/>
        </w:rPr>
      </w:pPr>
      <w:r>
        <w:rPr>
          <w:rFonts w:ascii="黑体" w:eastAsia="黑体" w:hAnsi="黑体" w:cs="宋体" w:hint="eastAsia"/>
          <w:b/>
          <w:bCs/>
          <w:color w:val="0D0D0D"/>
          <w:sz w:val="32"/>
          <w:szCs w:val="32"/>
        </w:rPr>
        <w:br w:type="page"/>
      </w:r>
    </w:p>
    <w:p w:rsidR="0086299D" w:rsidRDefault="00C7082B" w:rsidP="007D16A2">
      <w:pPr>
        <w:pStyle w:val="a8"/>
        <w:snapToGrid w:val="0"/>
        <w:spacing w:before="156" w:after="156" w:line="360" w:lineRule="auto"/>
        <w:ind w:firstLineChars="395" w:firstLine="1269"/>
        <w:outlineLvl w:val="0"/>
        <w:rPr>
          <w:rFonts w:ascii="黑体" w:eastAsia="黑体" w:hAnsi="黑体" w:cs="宋体"/>
          <w:b/>
          <w:bCs/>
          <w:color w:val="0D0D0D"/>
          <w:sz w:val="32"/>
          <w:szCs w:val="32"/>
        </w:rPr>
      </w:pPr>
      <w:r>
        <w:rPr>
          <w:rFonts w:ascii="黑体" w:eastAsia="黑体" w:hAnsi="黑体" w:cs="宋体" w:hint="eastAsia"/>
          <w:b/>
          <w:bCs/>
          <w:color w:val="0D0D0D"/>
          <w:sz w:val="32"/>
          <w:szCs w:val="32"/>
        </w:rPr>
        <w:lastRenderedPageBreak/>
        <w:t>第五章        投标文件格式</w:t>
      </w:r>
    </w:p>
    <w:p w:rsidR="0086299D" w:rsidRDefault="00C7082B">
      <w:pPr>
        <w:snapToGrid w:val="0"/>
        <w:spacing w:beforeLines="50" w:before="156" w:after="50" w:line="360" w:lineRule="auto"/>
        <w:outlineLvl w:val="1"/>
        <w:rPr>
          <w:rFonts w:ascii="宋体"/>
          <w:b/>
          <w:sz w:val="24"/>
        </w:rPr>
      </w:pPr>
      <w:r>
        <w:rPr>
          <w:rFonts w:ascii="宋体" w:hAnsi="宋体"/>
          <w:b/>
          <w:sz w:val="24"/>
        </w:rPr>
        <w:t>1</w:t>
      </w:r>
      <w:r>
        <w:rPr>
          <w:rFonts w:ascii="宋体"/>
          <w:b/>
          <w:sz w:val="24"/>
        </w:rPr>
        <w:t>.</w:t>
      </w:r>
      <w:r>
        <w:rPr>
          <w:rFonts w:ascii="宋体" w:hAnsi="宋体" w:hint="eastAsia"/>
          <w:b/>
          <w:sz w:val="24"/>
        </w:rPr>
        <w:t>所有投标文件的外包装封面格式：</w:t>
      </w:r>
    </w:p>
    <w:p w:rsidR="0086299D" w:rsidRDefault="00C7082B">
      <w:pPr>
        <w:snapToGrid w:val="0"/>
        <w:spacing w:beforeLines="50" w:before="156" w:after="50" w:line="360" w:lineRule="auto"/>
        <w:ind w:firstLineChars="1550" w:firstLine="3720"/>
        <w:rPr>
          <w:rFonts w:ascii="宋体"/>
          <w:bCs/>
          <w:sz w:val="24"/>
        </w:rPr>
      </w:pPr>
      <w:r>
        <w:rPr>
          <w:rFonts w:ascii="宋体" w:hAnsi="宋体" w:hint="eastAsia"/>
          <w:bCs/>
          <w:sz w:val="24"/>
        </w:rPr>
        <w:t>投标文件</w:t>
      </w:r>
    </w:p>
    <w:p w:rsidR="0086299D" w:rsidRDefault="00C7082B">
      <w:pPr>
        <w:spacing w:beforeLines="50" w:before="156" w:afterLines="50" w:after="156" w:line="360" w:lineRule="auto"/>
        <w:rPr>
          <w:rFonts w:ascii="宋体"/>
          <w:bCs/>
          <w:sz w:val="24"/>
        </w:rPr>
      </w:pPr>
      <w:r>
        <w:rPr>
          <w:rFonts w:ascii="宋体" w:hAnsi="宋体" w:hint="eastAsia"/>
          <w:bCs/>
          <w:sz w:val="24"/>
        </w:rPr>
        <w:t>项目名称：</w:t>
      </w:r>
      <w:r>
        <w:rPr>
          <w:rFonts w:ascii="宋体" w:hAnsi="宋体" w:cs="Arial" w:hint="eastAsia"/>
          <w:sz w:val="24"/>
          <w:u w:val="single"/>
        </w:rPr>
        <w:t>空气能热泵热水器采购</w:t>
      </w:r>
    </w:p>
    <w:p w:rsidR="0086299D" w:rsidRDefault="00C7082B">
      <w:pPr>
        <w:spacing w:beforeLines="50" w:before="156" w:afterLines="50" w:after="156" w:line="360" w:lineRule="auto"/>
        <w:rPr>
          <w:rFonts w:ascii="宋体"/>
          <w:bCs/>
          <w:sz w:val="24"/>
        </w:rPr>
      </w:pPr>
      <w:r>
        <w:rPr>
          <w:rFonts w:ascii="宋体" w:hAnsi="宋体" w:hint="eastAsia"/>
          <w:bCs/>
          <w:sz w:val="24"/>
        </w:rPr>
        <w:t>项目编号：HYXY2021003</w:t>
      </w:r>
    </w:p>
    <w:p w:rsidR="0086299D" w:rsidRDefault="00C7082B">
      <w:pPr>
        <w:snapToGrid w:val="0"/>
        <w:spacing w:beforeLines="50" w:before="156" w:after="50" w:line="360" w:lineRule="auto"/>
        <w:rPr>
          <w:rFonts w:ascii="宋体"/>
          <w:bCs/>
          <w:sz w:val="24"/>
        </w:rPr>
      </w:pPr>
      <w:r>
        <w:rPr>
          <w:rFonts w:ascii="宋体" w:hAnsi="宋体" w:hint="eastAsia"/>
          <w:bCs/>
          <w:sz w:val="24"/>
        </w:rPr>
        <w:t>投标文件名称：</w:t>
      </w:r>
      <w:r>
        <w:rPr>
          <w:rFonts w:ascii="宋体" w:hAnsi="宋体" w:cs="宋体" w:hint="eastAsia"/>
          <w:b/>
          <w:sz w:val="24"/>
        </w:rPr>
        <w:t>资格审查资料、资信标、技术标、商务标</w:t>
      </w:r>
    </w:p>
    <w:p w:rsidR="0086299D" w:rsidRDefault="00C7082B">
      <w:pPr>
        <w:snapToGrid w:val="0"/>
        <w:spacing w:beforeLines="50" w:before="156" w:after="50" w:line="360" w:lineRule="auto"/>
        <w:ind w:firstLineChars="250" w:firstLine="600"/>
        <w:rPr>
          <w:rFonts w:ascii="宋体"/>
          <w:bCs/>
          <w:sz w:val="24"/>
        </w:rPr>
      </w:pPr>
      <w:r>
        <w:rPr>
          <w:rFonts w:ascii="宋体" w:hAnsi="宋体" w:hint="eastAsia"/>
          <w:bCs/>
          <w:sz w:val="24"/>
        </w:rPr>
        <w:t>投标人名称：</w:t>
      </w:r>
    </w:p>
    <w:p w:rsidR="0086299D" w:rsidRDefault="00C7082B">
      <w:pPr>
        <w:snapToGrid w:val="0"/>
        <w:spacing w:beforeLines="50" w:before="156" w:after="50" w:line="360" w:lineRule="auto"/>
        <w:ind w:firstLineChars="250" w:firstLine="600"/>
        <w:rPr>
          <w:rFonts w:ascii="宋体"/>
          <w:bCs/>
          <w:sz w:val="24"/>
        </w:rPr>
      </w:pPr>
      <w:r>
        <w:rPr>
          <w:rFonts w:ascii="宋体" w:hAnsi="宋体" w:hint="eastAsia"/>
          <w:bCs/>
          <w:sz w:val="24"/>
        </w:rPr>
        <w:t>投标人地址：</w:t>
      </w:r>
    </w:p>
    <w:p w:rsidR="0086299D" w:rsidRDefault="00C7082B">
      <w:pPr>
        <w:snapToGrid w:val="0"/>
        <w:spacing w:beforeLines="50" w:before="156" w:after="50" w:line="360" w:lineRule="auto"/>
        <w:ind w:firstLineChars="445" w:firstLine="1068"/>
        <w:rPr>
          <w:rFonts w:ascii="宋体"/>
          <w:bCs/>
          <w:sz w:val="24"/>
        </w:rPr>
      </w:pPr>
      <w:r>
        <w:rPr>
          <w:rFonts w:ascii="宋体" w:hAnsi="宋体" w:hint="eastAsia"/>
          <w:bCs/>
          <w:sz w:val="24"/>
        </w:rPr>
        <w:t>在</w:t>
      </w:r>
      <w:r>
        <w:rPr>
          <w:rFonts w:ascii="宋体" w:hAnsi="宋体"/>
          <w:bCs/>
          <w:sz w:val="24"/>
        </w:rPr>
        <w:t xml:space="preserve"> 20</w:t>
      </w:r>
      <w:r>
        <w:rPr>
          <w:rFonts w:ascii="宋体" w:hAnsi="宋体" w:hint="eastAsia"/>
          <w:bCs/>
          <w:sz w:val="24"/>
        </w:rPr>
        <w:t>21年 5 月25日9：0</w:t>
      </w:r>
      <w:r>
        <w:rPr>
          <w:rFonts w:ascii="宋体"/>
          <w:bCs/>
          <w:sz w:val="24"/>
        </w:rPr>
        <w:t>0</w:t>
      </w:r>
      <w:r>
        <w:rPr>
          <w:rFonts w:ascii="宋体" w:hAnsi="宋体" w:hint="eastAsia"/>
          <w:bCs/>
          <w:sz w:val="24"/>
        </w:rPr>
        <w:t>之前不得启封</w:t>
      </w:r>
    </w:p>
    <w:p w:rsidR="0086299D" w:rsidRDefault="0086299D">
      <w:pPr>
        <w:snapToGrid w:val="0"/>
        <w:spacing w:beforeLines="50" w:before="156" w:after="50" w:line="360" w:lineRule="auto"/>
        <w:ind w:firstLineChars="1700" w:firstLine="4080"/>
        <w:rPr>
          <w:rFonts w:ascii="宋体"/>
          <w:bCs/>
          <w:sz w:val="24"/>
        </w:rPr>
      </w:pPr>
    </w:p>
    <w:p w:rsidR="0086299D" w:rsidRDefault="00C7082B">
      <w:pPr>
        <w:snapToGrid w:val="0"/>
        <w:spacing w:beforeLines="50" w:before="156" w:after="50" w:line="360" w:lineRule="auto"/>
        <w:ind w:firstLine="645"/>
        <w:jc w:val="center"/>
        <w:rPr>
          <w:rFonts w:ascii="宋体"/>
          <w:b/>
          <w:sz w:val="24"/>
        </w:rPr>
      </w:pPr>
      <w:r>
        <w:rPr>
          <w:rFonts w:ascii="宋体" w:hAnsi="宋体" w:hint="eastAsia"/>
          <w:bCs/>
          <w:sz w:val="24"/>
        </w:rPr>
        <w:t>年月日</w:t>
      </w:r>
    </w:p>
    <w:p w:rsidR="0086299D" w:rsidRDefault="00C7082B">
      <w:pPr>
        <w:rPr>
          <w:rFonts w:ascii="宋体" w:hAnsi="宋体"/>
          <w:b/>
          <w:sz w:val="24"/>
        </w:rPr>
      </w:pPr>
      <w:r>
        <w:rPr>
          <w:rFonts w:ascii="宋体" w:hAnsi="宋体"/>
          <w:b/>
          <w:sz w:val="24"/>
        </w:rPr>
        <w:br w:type="page"/>
      </w:r>
    </w:p>
    <w:p w:rsidR="0086299D" w:rsidRDefault="00C7082B">
      <w:pPr>
        <w:snapToGrid w:val="0"/>
        <w:spacing w:beforeLines="50" w:before="156" w:after="50" w:line="360" w:lineRule="auto"/>
        <w:outlineLvl w:val="1"/>
        <w:rPr>
          <w:rFonts w:ascii="宋体"/>
          <w:b/>
          <w:sz w:val="24"/>
        </w:rPr>
      </w:pPr>
      <w:r>
        <w:rPr>
          <w:rFonts w:ascii="宋体" w:hAnsi="宋体"/>
          <w:b/>
          <w:sz w:val="24"/>
        </w:rPr>
        <w:lastRenderedPageBreak/>
        <w:t>2.</w:t>
      </w:r>
      <w:r>
        <w:rPr>
          <w:rFonts w:ascii="宋体" w:hAnsi="宋体" w:hint="eastAsia"/>
          <w:b/>
          <w:sz w:val="24"/>
        </w:rPr>
        <w:t>所有投标文件封面格式：</w:t>
      </w:r>
    </w:p>
    <w:p w:rsidR="0086299D" w:rsidRDefault="00C7082B" w:rsidP="007D16A2">
      <w:pPr>
        <w:snapToGrid w:val="0"/>
        <w:spacing w:beforeLines="50" w:before="156" w:after="50" w:line="360" w:lineRule="auto"/>
        <w:ind w:firstLineChars="2390" w:firstLine="5758"/>
        <w:rPr>
          <w:rFonts w:ascii="宋体"/>
          <w:b/>
          <w:bCs/>
          <w:sz w:val="24"/>
        </w:rPr>
      </w:pPr>
      <w:r>
        <w:rPr>
          <w:rFonts w:ascii="宋体" w:hAnsi="宋体" w:hint="eastAsia"/>
          <w:b/>
          <w:bCs/>
          <w:sz w:val="24"/>
        </w:rPr>
        <w:t>正本</w:t>
      </w:r>
      <w:r>
        <w:rPr>
          <w:rFonts w:ascii="宋体" w:hAnsi="宋体"/>
          <w:b/>
          <w:bCs/>
          <w:sz w:val="24"/>
        </w:rPr>
        <w:t>/</w:t>
      </w:r>
      <w:r>
        <w:rPr>
          <w:rFonts w:ascii="宋体" w:hAnsi="宋体" w:hint="eastAsia"/>
          <w:b/>
          <w:bCs/>
          <w:sz w:val="24"/>
        </w:rPr>
        <w:t>或副本</w:t>
      </w:r>
    </w:p>
    <w:p w:rsidR="0086299D" w:rsidRDefault="00C7082B">
      <w:pPr>
        <w:snapToGrid w:val="0"/>
        <w:spacing w:beforeLines="50" w:before="156" w:after="50" w:line="360" w:lineRule="auto"/>
        <w:jc w:val="center"/>
        <w:rPr>
          <w:rFonts w:ascii="宋体"/>
          <w:bCs/>
          <w:sz w:val="24"/>
        </w:rPr>
      </w:pPr>
      <w:r>
        <w:rPr>
          <w:rFonts w:ascii="宋体" w:hAnsi="宋体" w:cs="宋体" w:hint="eastAsia"/>
          <w:b/>
          <w:sz w:val="24"/>
        </w:rPr>
        <w:t>资信标、技术标、商务标、资格审查资料</w:t>
      </w:r>
    </w:p>
    <w:p w:rsidR="0086299D" w:rsidRDefault="00C7082B">
      <w:pPr>
        <w:spacing w:beforeLines="50" w:before="156" w:afterLines="50" w:after="156" w:line="360" w:lineRule="auto"/>
        <w:rPr>
          <w:rFonts w:ascii="宋体"/>
          <w:sz w:val="24"/>
        </w:rPr>
      </w:pPr>
      <w:r>
        <w:rPr>
          <w:rFonts w:ascii="宋体" w:hAnsi="宋体" w:hint="eastAsia"/>
          <w:bCs/>
          <w:sz w:val="24"/>
        </w:rPr>
        <w:t>项目名称：</w:t>
      </w:r>
      <w:r>
        <w:rPr>
          <w:rFonts w:ascii="宋体" w:hAnsi="宋体" w:cs="Arial" w:hint="eastAsia"/>
          <w:sz w:val="24"/>
          <w:u w:val="single"/>
        </w:rPr>
        <w:t>空气能热泵热水器采购</w:t>
      </w:r>
    </w:p>
    <w:p w:rsidR="0086299D" w:rsidRDefault="00C7082B">
      <w:pPr>
        <w:snapToGrid w:val="0"/>
        <w:spacing w:beforeLines="50" w:before="156" w:after="50" w:line="360" w:lineRule="auto"/>
        <w:rPr>
          <w:rFonts w:ascii="宋体"/>
          <w:bCs/>
          <w:sz w:val="24"/>
        </w:rPr>
      </w:pPr>
      <w:r>
        <w:rPr>
          <w:rFonts w:ascii="宋体" w:hAnsi="宋体" w:hint="eastAsia"/>
          <w:bCs/>
          <w:sz w:val="24"/>
        </w:rPr>
        <w:t>项目编号：HYXY2021003</w:t>
      </w:r>
    </w:p>
    <w:p w:rsidR="0086299D" w:rsidRDefault="00C7082B">
      <w:pPr>
        <w:snapToGrid w:val="0"/>
        <w:spacing w:beforeLines="50" w:before="156" w:after="50" w:line="360" w:lineRule="auto"/>
        <w:rPr>
          <w:rFonts w:ascii="宋体"/>
          <w:bCs/>
          <w:sz w:val="24"/>
        </w:rPr>
      </w:pPr>
      <w:r>
        <w:rPr>
          <w:rFonts w:ascii="宋体" w:hAnsi="宋体" w:hint="eastAsia"/>
          <w:bCs/>
          <w:sz w:val="24"/>
        </w:rPr>
        <w:t>投标人名称：</w:t>
      </w:r>
    </w:p>
    <w:p w:rsidR="0086299D" w:rsidRDefault="00C7082B">
      <w:pPr>
        <w:snapToGrid w:val="0"/>
        <w:spacing w:beforeLines="50" w:before="156" w:after="50" w:line="360" w:lineRule="auto"/>
        <w:rPr>
          <w:rFonts w:ascii="宋体"/>
          <w:bCs/>
          <w:sz w:val="24"/>
        </w:rPr>
      </w:pPr>
      <w:r>
        <w:rPr>
          <w:rFonts w:ascii="宋体" w:hAnsi="宋体" w:hint="eastAsia"/>
          <w:bCs/>
          <w:sz w:val="24"/>
        </w:rPr>
        <w:t>投标人地址：</w:t>
      </w:r>
    </w:p>
    <w:p w:rsidR="0086299D" w:rsidRDefault="00C7082B">
      <w:pPr>
        <w:snapToGrid w:val="0"/>
        <w:spacing w:beforeLines="50" w:before="156" w:after="50" w:line="360" w:lineRule="auto"/>
        <w:ind w:firstLine="645"/>
        <w:jc w:val="center"/>
        <w:rPr>
          <w:rFonts w:ascii="宋体"/>
          <w:sz w:val="24"/>
        </w:rPr>
      </w:pPr>
      <w:r>
        <w:rPr>
          <w:rFonts w:ascii="宋体" w:hAnsi="宋体" w:hint="eastAsia"/>
          <w:sz w:val="24"/>
        </w:rPr>
        <w:t>年月日</w:t>
      </w:r>
    </w:p>
    <w:p w:rsidR="0086299D" w:rsidRDefault="0086299D" w:rsidP="007D16A2">
      <w:pPr>
        <w:snapToGrid w:val="0"/>
        <w:spacing w:line="360" w:lineRule="auto"/>
        <w:ind w:firstLineChars="196" w:firstLine="472"/>
        <w:jc w:val="left"/>
        <w:rPr>
          <w:rFonts w:ascii="宋体" w:hAnsi="宋体"/>
          <w:b/>
          <w:bCs/>
          <w:sz w:val="24"/>
        </w:rPr>
      </w:pPr>
    </w:p>
    <w:p w:rsidR="0086299D" w:rsidRDefault="0086299D" w:rsidP="007D16A2">
      <w:pPr>
        <w:snapToGrid w:val="0"/>
        <w:spacing w:line="360" w:lineRule="auto"/>
        <w:ind w:firstLineChars="196" w:firstLine="472"/>
        <w:jc w:val="left"/>
        <w:rPr>
          <w:rFonts w:ascii="宋体" w:hAnsi="宋体"/>
          <w:b/>
          <w:bCs/>
          <w:sz w:val="24"/>
        </w:rPr>
      </w:pPr>
    </w:p>
    <w:p w:rsidR="0086299D" w:rsidRDefault="0086299D" w:rsidP="007D16A2">
      <w:pPr>
        <w:snapToGrid w:val="0"/>
        <w:spacing w:line="360" w:lineRule="auto"/>
        <w:ind w:firstLineChars="196" w:firstLine="472"/>
        <w:jc w:val="left"/>
        <w:rPr>
          <w:rFonts w:ascii="宋体" w:hAnsi="宋体"/>
          <w:b/>
          <w:bCs/>
          <w:sz w:val="24"/>
        </w:rPr>
      </w:pPr>
    </w:p>
    <w:p w:rsidR="0086299D" w:rsidRDefault="0086299D" w:rsidP="007D16A2">
      <w:pPr>
        <w:snapToGrid w:val="0"/>
        <w:spacing w:line="360" w:lineRule="auto"/>
        <w:ind w:firstLineChars="196" w:firstLine="472"/>
        <w:jc w:val="left"/>
        <w:rPr>
          <w:rFonts w:ascii="宋体" w:hAnsi="宋体"/>
          <w:b/>
          <w:bCs/>
          <w:sz w:val="24"/>
        </w:rPr>
      </w:pPr>
    </w:p>
    <w:p w:rsidR="0086299D" w:rsidRDefault="0086299D">
      <w:pPr>
        <w:snapToGrid w:val="0"/>
        <w:spacing w:line="360" w:lineRule="auto"/>
        <w:ind w:firstLineChars="150" w:firstLine="360"/>
        <w:jc w:val="left"/>
        <w:rPr>
          <w:rFonts w:ascii="宋体" w:hAnsi="宋体"/>
          <w:sz w:val="24"/>
        </w:rPr>
      </w:pPr>
    </w:p>
    <w:p w:rsidR="0086299D" w:rsidRDefault="0086299D">
      <w:pPr>
        <w:snapToGrid w:val="0"/>
        <w:spacing w:line="360" w:lineRule="auto"/>
        <w:ind w:firstLineChars="150" w:firstLine="360"/>
        <w:jc w:val="left"/>
        <w:rPr>
          <w:rFonts w:ascii="宋体" w:hAnsi="宋体"/>
          <w:sz w:val="24"/>
        </w:rPr>
      </w:pPr>
    </w:p>
    <w:p w:rsidR="0086299D" w:rsidRDefault="0086299D">
      <w:pPr>
        <w:snapToGrid w:val="0"/>
        <w:spacing w:line="360" w:lineRule="auto"/>
        <w:ind w:firstLineChars="150" w:firstLine="360"/>
        <w:jc w:val="left"/>
        <w:rPr>
          <w:rFonts w:ascii="宋体" w:hAnsi="宋体"/>
          <w:sz w:val="24"/>
        </w:rPr>
      </w:pPr>
    </w:p>
    <w:p w:rsidR="0086299D" w:rsidRDefault="0086299D">
      <w:pPr>
        <w:snapToGrid w:val="0"/>
        <w:spacing w:line="360" w:lineRule="auto"/>
        <w:ind w:firstLineChars="150" w:firstLine="360"/>
        <w:jc w:val="left"/>
        <w:rPr>
          <w:rFonts w:ascii="宋体" w:hAnsi="宋体"/>
          <w:sz w:val="24"/>
        </w:rPr>
      </w:pPr>
    </w:p>
    <w:p w:rsidR="0086299D" w:rsidRDefault="0086299D">
      <w:pPr>
        <w:pStyle w:val="BodyText"/>
        <w:rPr>
          <w:rFonts w:ascii="宋体" w:hAnsi="宋体"/>
          <w:sz w:val="24"/>
        </w:rPr>
      </w:pPr>
    </w:p>
    <w:p w:rsidR="0086299D" w:rsidRDefault="0086299D" w:rsidP="007D16A2">
      <w:pPr>
        <w:pStyle w:val="BodyText1I"/>
        <w:ind w:firstLine="480"/>
        <w:rPr>
          <w:rFonts w:ascii="宋体" w:hAnsi="宋体"/>
        </w:rPr>
      </w:pPr>
    </w:p>
    <w:p w:rsidR="0086299D" w:rsidRDefault="0086299D" w:rsidP="007D16A2">
      <w:pPr>
        <w:pStyle w:val="BodyText1I"/>
        <w:ind w:firstLine="480"/>
        <w:rPr>
          <w:rFonts w:ascii="宋体" w:hAnsi="宋体"/>
        </w:rPr>
      </w:pPr>
    </w:p>
    <w:p w:rsidR="0086299D" w:rsidRDefault="0086299D" w:rsidP="007D16A2">
      <w:pPr>
        <w:pStyle w:val="BodyText1I"/>
        <w:ind w:firstLine="480"/>
        <w:rPr>
          <w:rFonts w:ascii="宋体" w:hAnsi="宋体"/>
        </w:rPr>
      </w:pPr>
    </w:p>
    <w:p w:rsidR="0086299D" w:rsidRDefault="0086299D" w:rsidP="007D16A2">
      <w:pPr>
        <w:pStyle w:val="BodyText1I"/>
        <w:ind w:firstLine="480"/>
        <w:rPr>
          <w:rFonts w:ascii="宋体" w:hAnsi="宋体"/>
        </w:rPr>
      </w:pPr>
    </w:p>
    <w:p w:rsidR="0086299D" w:rsidRDefault="0086299D" w:rsidP="007D16A2">
      <w:pPr>
        <w:pStyle w:val="BodyText1I"/>
        <w:ind w:firstLine="480"/>
        <w:rPr>
          <w:rFonts w:ascii="宋体" w:hAnsi="宋体"/>
        </w:rPr>
      </w:pPr>
    </w:p>
    <w:p w:rsidR="0086299D" w:rsidRDefault="0086299D" w:rsidP="007D16A2">
      <w:pPr>
        <w:pStyle w:val="BodyText1I"/>
        <w:ind w:firstLine="480"/>
        <w:rPr>
          <w:rFonts w:ascii="宋体" w:hAnsi="宋体"/>
        </w:rPr>
      </w:pPr>
    </w:p>
    <w:p w:rsidR="0086299D" w:rsidRDefault="0086299D" w:rsidP="007D16A2">
      <w:pPr>
        <w:pStyle w:val="BodyText1I"/>
        <w:ind w:firstLine="480"/>
        <w:rPr>
          <w:rFonts w:ascii="宋体" w:hAnsi="宋体"/>
        </w:rPr>
      </w:pPr>
    </w:p>
    <w:p w:rsidR="0086299D" w:rsidRDefault="0086299D">
      <w:pPr>
        <w:snapToGrid w:val="0"/>
        <w:spacing w:line="360" w:lineRule="auto"/>
        <w:ind w:firstLineChars="150" w:firstLine="360"/>
        <w:jc w:val="left"/>
        <w:rPr>
          <w:rFonts w:ascii="宋体" w:hAnsi="宋体"/>
          <w:sz w:val="24"/>
        </w:rPr>
      </w:pPr>
    </w:p>
    <w:p w:rsidR="0086299D" w:rsidRDefault="00C7082B">
      <w:pPr>
        <w:snapToGrid w:val="0"/>
        <w:spacing w:before="50" w:afterLines="50" w:after="156" w:line="360" w:lineRule="auto"/>
        <w:jc w:val="left"/>
        <w:outlineLvl w:val="2"/>
        <w:rPr>
          <w:rFonts w:ascii="宋体"/>
          <w:b/>
          <w:sz w:val="24"/>
        </w:rPr>
      </w:pPr>
      <w:r>
        <w:rPr>
          <w:rFonts w:ascii="宋体" w:hAnsi="宋体"/>
          <w:b/>
          <w:sz w:val="24"/>
        </w:rPr>
        <w:lastRenderedPageBreak/>
        <w:t>3.1</w:t>
      </w:r>
      <w:r>
        <w:rPr>
          <w:rFonts w:ascii="宋体" w:hAnsi="宋体" w:hint="eastAsia"/>
          <w:b/>
          <w:sz w:val="24"/>
        </w:rPr>
        <w:t>投标声明书格式：</w:t>
      </w:r>
    </w:p>
    <w:p w:rsidR="0086299D" w:rsidRDefault="00C7082B">
      <w:pPr>
        <w:snapToGrid w:val="0"/>
        <w:spacing w:beforeLines="50" w:before="156" w:after="50" w:line="360" w:lineRule="auto"/>
        <w:jc w:val="center"/>
        <w:rPr>
          <w:rFonts w:ascii="宋体"/>
          <w:sz w:val="24"/>
        </w:rPr>
      </w:pPr>
      <w:r>
        <w:rPr>
          <w:rFonts w:ascii="宋体" w:hAnsi="宋体" w:hint="eastAsia"/>
          <w:sz w:val="24"/>
        </w:rPr>
        <w:t>投标声明书</w:t>
      </w:r>
    </w:p>
    <w:p w:rsidR="0086299D" w:rsidRDefault="00C7082B">
      <w:pPr>
        <w:snapToGrid w:val="0"/>
        <w:spacing w:beforeLines="50" w:before="156" w:after="50" w:line="360" w:lineRule="auto"/>
        <w:rPr>
          <w:rFonts w:ascii="宋体"/>
          <w:sz w:val="24"/>
        </w:rPr>
      </w:pPr>
      <w:r>
        <w:rPr>
          <w:rFonts w:ascii="宋体" w:hAnsi="宋体" w:hint="eastAsia"/>
          <w:sz w:val="24"/>
        </w:rPr>
        <w:t>致：</w:t>
      </w:r>
      <w:r>
        <w:rPr>
          <w:rFonts w:ascii="宋体" w:hAnsi="宋体"/>
          <w:sz w:val="24"/>
          <w:u w:val="single"/>
        </w:rPr>
        <w:t>_</w:t>
      </w:r>
      <w:r>
        <w:rPr>
          <w:rFonts w:ascii="宋体" w:hAnsi="宋体" w:hint="eastAsia"/>
          <w:sz w:val="24"/>
          <w:u w:val="single"/>
        </w:rPr>
        <w:t>浙江横店影视职业学院</w:t>
      </w:r>
      <w:r>
        <w:rPr>
          <w:rFonts w:ascii="宋体" w:hAnsi="宋体"/>
          <w:sz w:val="24"/>
          <w:u w:val="single"/>
        </w:rPr>
        <w:t>_</w:t>
      </w:r>
      <w:r>
        <w:rPr>
          <w:rFonts w:ascii="宋体" w:hAnsi="宋体" w:hint="eastAsia"/>
          <w:sz w:val="24"/>
        </w:rPr>
        <w:t>：</w:t>
      </w:r>
    </w:p>
    <w:p w:rsidR="0086299D" w:rsidRDefault="00C7082B">
      <w:pPr>
        <w:snapToGrid w:val="0"/>
        <w:spacing w:beforeLines="50" w:before="156" w:after="50" w:line="360" w:lineRule="auto"/>
        <w:ind w:firstLineChars="200" w:firstLine="480"/>
        <w:rPr>
          <w:rFonts w:ascii="宋体"/>
          <w:sz w:val="24"/>
          <w:u w:val="single"/>
        </w:rPr>
      </w:pPr>
      <w:r>
        <w:rPr>
          <w:rFonts w:ascii="宋体" w:hAnsi="宋体" w:hint="eastAsia"/>
          <w:sz w:val="24"/>
          <w:u w:val="single"/>
        </w:rPr>
        <w:t>（投标人名称）</w:t>
      </w:r>
      <w:r>
        <w:rPr>
          <w:rFonts w:ascii="宋体" w:hAnsi="宋体" w:hint="eastAsia"/>
          <w:sz w:val="24"/>
        </w:rPr>
        <w:t>系中华人民共和国合法企业，经营地址</w:t>
      </w:r>
      <w:r>
        <w:rPr>
          <w:rFonts w:ascii="宋体" w:hAnsi="宋体" w:hint="eastAsia"/>
          <w:sz w:val="24"/>
          <w:u w:val="single"/>
        </w:rPr>
        <w:t xml:space="preserve">     </w:t>
      </w:r>
      <w:r>
        <w:rPr>
          <w:rFonts w:ascii="宋体" w:hAnsi="宋体" w:hint="eastAsia"/>
          <w:sz w:val="24"/>
        </w:rPr>
        <w:t>。我</w:t>
      </w:r>
      <w:r>
        <w:rPr>
          <w:rFonts w:ascii="宋体" w:hAnsi="宋体"/>
          <w:sz w:val="24"/>
          <w:u w:val="single"/>
        </w:rPr>
        <w:t>_</w:t>
      </w:r>
      <w:r>
        <w:rPr>
          <w:rFonts w:ascii="宋体" w:hAnsi="宋体" w:hint="eastAsia"/>
          <w:sz w:val="24"/>
          <w:u w:val="single"/>
        </w:rPr>
        <w:t>（姓名）</w:t>
      </w:r>
      <w:r>
        <w:rPr>
          <w:rFonts w:ascii="宋体" w:hAnsi="宋体" w:hint="eastAsia"/>
          <w:sz w:val="24"/>
        </w:rPr>
        <w:t>系</w:t>
      </w:r>
      <w:r>
        <w:rPr>
          <w:rFonts w:ascii="宋体" w:hAnsi="宋体"/>
          <w:sz w:val="24"/>
          <w:u w:val="single"/>
        </w:rPr>
        <w:t>__</w:t>
      </w:r>
      <w:r>
        <w:rPr>
          <w:rFonts w:ascii="宋体" w:hAnsi="宋体" w:hint="eastAsia"/>
          <w:sz w:val="24"/>
          <w:u w:val="single"/>
        </w:rPr>
        <w:t>（投标人名称）</w:t>
      </w:r>
      <w:r>
        <w:rPr>
          <w:rFonts w:ascii="宋体" w:hAnsi="宋体" w:hint="eastAsia"/>
          <w:sz w:val="24"/>
        </w:rPr>
        <w:t>的法定代表人，我方愿意参加贵方组织的</w:t>
      </w:r>
      <w:r>
        <w:rPr>
          <w:rFonts w:ascii="宋体" w:hAnsi="宋体" w:cs="Arial" w:hint="eastAsia"/>
          <w:sz w:val="24"/>
        </w:rPr>
        <w:t>浙江横店影视职业学院</w:t>
      </w:r>
      <w:r>
        <w:rPr>
          <w:rFonts w:ascii="宋体" w:hAnsi="宋体" w:cs="Arial" w:hint="eastAsia"/>
          <w:sz w:val="24"/>
          <w:u w:val="single"/>
        </w:rPr>
        <w:t>空气能热泵热水器采购</w:t>
      </w:r>
      <w:r>
        <w:rPr>
          <w:rFonts w:ascii="宋体" w:hAnsi="宋体" w:cs="Arial" w:hint="eastAsia"/>
          <w:sz w:val="24"/>
        </w:rPr>
        <w:t>项目</w:t>
      </w:r>
      <w:r>
        <w:rPr>
          <w:rFonts w:hAnsi="宋体" w:cs="宋体" w:hint="eastAsia"/>
          <w:sz w:val="24"/>
        </w:rPr>
        <w:t>的投</w:t>
      </w:r>
      <w:r>
        <w:rPr>
          <w:rFonts w:ascii="宋体" w:hAnsi="宋体" w:hint="eastAsia"/>
          <w:sz w:val="24"/>
        </w:rPr>
        <w:t>标，为便于贵方公正、</w:t>
      </w:r>
      <w:proofErr w:type="gramStart"/>
      <w:r>
        <w:rPr>
          <w:rFonts w:ascii="宋体" w:hAnsi="宋体" w:hint="eastAsia"/>
          <w:sz w:val="24"/>
        </w:rPr>
        <w:t>择优地</w:t>
      </w:r>
      <w:proofErr w:type="gramEnd"/>
      <w:r>
        <w:rPr>
          <w:rFonts w:ascii="宋体" w:hAnsi="宋体" w:hint="eastAsia"/>
          <w:sz w:val="24"/>
        </w:rPr>
        <w:t>确定中标人，我方就本次投标有关事项郑重声明如下：</w:t>
      </w:r>
    </w:p>
    <w:p w:rsidR="0086299D" w:rsidRDefault="00C7082B">
      <w:pPr>
        <w:snapToGrid w:val="0"/>
        <w:spacing w:line="360" w:lineRule="auto"/>
        <w:ind w:firstLineChars="200" w:firstLine="480"/>
        <w:rPr>
          <w:rFonts w:ascii="宋体"/>
          <w:sz w:val="24"/>
        </w:rPr>
      </w:pPr>
      <w:r>
        <w:rPr>
          <w:rFonts w:ascii="宋体" w:hAnsi="宋体"/>
          <w:sz w:val="24"/>
        </w:rPr>
        <w:t>1</w:t>
      </w:r>
      <w:r>
        <w:rPr>
          <w:rFonts w:ascii="宋体"/>
          <w:sz w:val="24"/>
        </w:rPr>
        <w:t>.</w:t>
      </w:r>
      <w:r>
        <w:rPr>
          <w:rFonts w:ascii="宋体" w:hAnsi="宋体" w:hint="eastAsia"/>
          <w:sz w:val="24"/>
        </w:rPr>
        <w:t>我方向贵方提交的所有投标文件、资料都是准确的和真实的。</w:t>
      </w:r>
    </w:p>
    <w:p w:rsidR="0086299D" w:rsidRDefault="00C7082B">
      <w:pPr>
        <w:snapToGrid w:val="0"/>
        <w:spacing w:beforeLines="50" w:before="156" w:line="360" w:lineRule="auto"/>
        <w:ind w:firstLineChars="200" w:firstLine="480"/>
        <w:rPr>
          <w:rFonts w:ascii="宋体"/>
          <w:sz w:val="24"/>
        </w:rPr>
      </w:pPr>
      <w:r>
        <w:rPr>
          <w:rFonts w:ascii="宋体" w:hAnsi="宋体"/>
          <w:sz w:val="24"/>
        </w:rPr>
        <w:t>2</w:t>
      </w:r>
      <w:r>
        <w:rPr>
          <w:rFonts w:ascii="宋体"/>
          <w:sz w:val="24"/>
        </w:rPr>
        <w:t>.</w:t>
      </w:r>
      <w:r>
        <w:rPr>
          <w:rFonts w:ascii="宋体" w:hAnsi="宋体" w:hint="eastAsia"/>
          <w:sz w:val="24"/>
        </w:rPr>
        <w:t>我方在获知本项目采购信息后，与贵方的任何人没有任何联系。</w:t>
      </w:r>
    </w:p>
    <w:p w:rsidR="0086299D" w:rsidRDefault="00C7082B">
      <w:pPr>
        <w:pStyle w:val="a6"/>
        <w:snapToGrid w:val="0"/>
        <w:spacing w:line="360" w:lineRule="auto"/>
        <w:ind w:firstLineChars="200" w:firstLine="464"/>
        <w:rPr>
          <w:rFonts w:hAnsi="宋体"/>
          <w:sz w:val="24"/>
          <w:szCs w:val="24"/>
        </w:rPr>
      </w:pPr>
      <w:r>
        <w:rPr>
          <w:rFonts w:hAnsi="宋体"/>
          <w:sz w:val="24"/>
          <w:szCs w:val="24"/>
        </w:rPr>
        <w:t>3.</w:t>
      </w:r>
      <w:r>
        <w:rPr>
          <w:rFonts w:hAnsi="宋体" w:hint="eastAsia"/>
          <w:sz w:val="24"/>
          <w:szCs w:val="24"/>
        </w:rPr>
        <w:t>我方及由本人担任法定代表人的其他机构最近三年内被通报、被处罚的违法行为或者可认定为不良行为的有：</w:t>
      </w:r>
    </w:p>
    <w:p w:rsidR="0086299D" w:rsidRDefault="00C7082B">
      <w:pPr>
        <w:snapToGrid w:val="0"/>
        <w:spacing w:beforeLines="50" w:before="156" w:line="360" w:lineRule="auto"/>
        <w:ind w:firstLineChars="200" w:firstLine="480"/>
        <w:rPr>
          <w:rFonts w:ascii="宋体"/>
          <w:sz w:val="24"/>
          <w:u w:val="single"/>
        </w:rPr>
      </w:pPr>
      <w:r>
        <w:rPr>
          <w:rFonts w:ascii="宋体" w:hAnsi="宋体" w:hint="eastAsia"/>
          <w:sz w:val="24"/>
          <w:u w:val="single"/>
        </w:rPr>
        <w:t xml:space="preserve">　　　　　　　　　　　　　　　　　　　　　　　　　　　</w:t>
      </w:r>
    </w:p>
    <w:p w:rsidR="0086299D" w:rsidRDefault="00C7082B">
      <w:pPr>
        <w:snapToGrid w:val="0"/>
        <w:spacing w:line="360" w:lineRule="auto"/>
        <w:ind w:firstLineChars="200" w:firstLine="464"/>
        <w:rPr>
          <w:rFonts w:ascii="宋体"/>
          <w:spacing w:val="-4"/>
          <w:sz w:val="24"/>
        </w:rPr>
      </w:pPr>
      <w:r>
        <w:rPr>
          <w:rFonts w:ascii="宋体" w:hAnsi="宋体"/>
          <w:spacing w:val="-4"/>
          <w:sz w:val="24"/>
        </w:rPr>
        <w:t>4.</w:t>
      </w:r>
      <w:r>
        <w:rPr>
          <w:rFonts w:ascii="宋体" w:hAnsi="宋体" w:hint="eastAsia"/>
          <w:spacing w:val="-4"/>
          <w:sz w:val="24"/>
        </w:rPr>
        <w:t>以上事项如有虚假或隐瞒，我方愿意承担一切后果，并不再寻求任何旨在减轻或免除法律责任的辩解。</w:t>
      </w:r>
    </w:p>
    <w:p w:rsidR="0086299D" w:rsidRDefault="00C7082B">
      <w:pPr>
        <w:snapToGrid w:val="0"/>
        <w:spacing w:beforeLines="50" w:before="156" w:line="360" w:lineRule="auto"/>
        <w:ind w:firstLineChars="133" w:firstLine="319"/>
        <w:rPr>
          <w:rFonts w:ascii="宋体"/>
          <w:sz w:val="24"/>
          <w:u w:val="single"/>
        </w:rPr>
      </w:pPr>
      <w:r>
        <w:rPr>
          <w:rFonts w:ascii="宋体" w:hAnsi="宋体" w:hint="eastAsia"/>
          <w:sz w:val="24"/>
        </w:rPr>
        <w:t>法定代表人或授权代表签字：</w:t>
      </w:r>
    </w:p>
    <w:p w:rsidR="0086299D" w:rsidRDefault="00C7082B">
      <w:pPr>
        <w:snapToGrid w:val="0"/>
        <w:spacing w:beforeLines="50" w:before="156" w:after="50" w:line="360" w:lineRule="auto"/>
        <w:ind w:firstLineChars="150" w:firstLine="360"/>
        <w:rPr>
          <w:rFonts w:ascii="宋体"/>
          <w:sz w:val="24"/>
        </w:rPr>
      </w:pPr>
      <w:r>
        <w:rPr>
          <w:rFonts w:ascii="宋体" w:hAnsi="宋体" w:hint="eastAsia"/>
          <w:sz w:val="24"/>
        </w:rPr>
        <w:t>投标人公章：</w:t>
      </w:r>
    </w:p>
    <w:p w:rsidR="0086299D" w:rsidRDefault="00C7082B">
      <w:pPr>
        <w:snapToGrid w:val="0"/>
        <w:spacing w:beforeLines="50" w:before="156" w:after="50" w:line="360" w:lineRule="auto"/>
        <w:ind w:firstLineChars="2450" w:firstLine="5880"/>
        <w:rPr>
          <w:sz w:val="24"/>
        </w:rPr>
      </w:pPr>
      <w:r>
        <w:rPr>
          <w:rFonts w:hint="eastAsia"/>
          <w:sz w:val="24"/>
        </w:rPr>
        <w:t>年月日</w:t>
      </w:r>
    </w:p>
    <w:p w:rsidR="0086299D" w:rsidRDefault="00C7082B">
      <w:pPr>
        <w:snapToGrid w:val="0"/>
        <w:spacing w:before="50" w:afterLines="50" w:after="156" w:line="360" w:lineRule="auto"/>
        <w:jc w:val="left"/>
        <w:outlineLvl w:val="2"/>
        <w:rPr>
          <w:rFonts w:ascii="宋体"/>
          <w:sz w:val="24"/>
        </w:rPr>
      </w:pPr>
      <w:r>
        <w:rPr>
          <w:rFonts w:ascii="宋体"/>
          <w:sz w:val="24"/>
        </w:rPr>
        <w:br w:type="page"/>
      </w:r>
      <w:r>
        <w:rPr>
          <w:rFonts w:ascii="宋体" w:hAnsi="宋体"/>
          <w:b/>
          <w:sz w:val="24"/>
        </w:rPr>
        <w:lastRenderedPageBreak/>
        <w:t>3.2</w:t>
      </w:r>
      <w:r>
        <w:rPr>
          <w:rFonts w:ascii="宋体" w:hAnsi="宋体" w:hint="eastAsia"/>
          <w:b/>
          <w:sz w:val="24"/>
        </w:rPr>
        <w:t>法定代表人授权委托书格式：</w:t>
      </w:r>
    </w:p>
    <w:p w:rsidR="0086299D" w:rsidRDefault="00C7082B">
      <w:pPr>
        <w:snapToGrid w:val="0"/>
        <w:spacing w:beforeLines="50" w:before="156" w:after="50" w:line="360" w:lineRule="auto"/>
        <w:jc w:val="center"/>
        <w:rPr>
          <w:rFonts w:ascii="宋体"/>
          <w:b/>
          <w:sz w:val="24"/>
        </w:rPr>
      </w:pPr>
      <w:r>
        <w:rPr>
          <w:rFonts w:ascii="宋体" w:hAnsi="宋体" w:hint="eastAsia"/>
          <w:b/>
          <w:sz w:val="24"/>
        </w:rPr>
        <w:t>法定代表人授权委托书</w:t>
      </w:r>
    </w:p>
    <w:p w:rsidR="0086299D" w:rsidRDefault="00C7082B">
      <w:pPr>
        <w:snapToGrid w:val="0"/>
        <w:spacing w:beforeLines="50" w:before="156" w:after="50" w:line="360" w:lineRule="auto"/>
        <w:rPr>
          <w:rFonts w:ascii="宋体"/>
          <w:b/>
          <w:bCs/>
          <w:sz w:val="24"/>
        </w:rPr>
      </w:pPr>
      <w:r>
        <w:rPr>
          <w:rFonts w:ascii="宋体" w:hAnsi="宋体" w:hint="eastAsia"/>
          <w:bCs/>
          <w:sz w:val="24"/>
        </w:rPr>
        <w:t>致：</w:t>
      </w:r>
      <w:r>
        <w:rPr>
          <w:rFonts w:ascii="宋体" w:hAnsi="宋体"/>
          <w:sz w:val="24"/>
          <w:u w:val="single"/>
        </w:rPr>
        <w:t>_</w:t>
      </w:r>
      <w:r>
        <w:rPr>
          <w:rFonts w:ascii="宋体" w:hAnsi="宋体" w:hint="eastAsia"/>
          <w:sz w:val="24"/>
          <w:u w:val="single"/>
        </w:rPr>
        <w:t>浙江横店影视职业学院</w:t>
      </w:r>
      <w:r>
        <w:rPr>
          <w:rFonts w:ascii="宋体" w:hAnsi="宋体" w:hint="eastAsia"/>
          <w:sz w:val="24"/>
        </w:rPr>
        <w:t>：</w:t>
      </w:r>
    </w:p>
    <w:p w:rsidR="0086299D" w:rsidRDefault="00C7082B">
      <w:pPr>
        <w:spacing w:beforeLines="50" w:before="156" w:afterLines="50" w:after="156" w:line="360" w:lineRule="auto"/>
        <w:ind w:firstLineChars="250" w:firstLine="600"/>
        <w:rPr>
          <w:rFonts w:ascii="宋体"/>
          <w:sz w:val="24"/>
        </w:rPr>
      </w:pPr>
      <w:r>
        <w:rPr>
          <w:rFonts w:ascii="宋体" w:hAnsi="宋体" w:hint="eastAsia"/>
          <w:sz w:val="24"/>
        </w:rPr>
        <w:t>我</w:t>
      </w:r>
      <w:r>
        <w:rPr>
          <w:rFonts w:ascii="宋体" w:hAnsi="宋体"/>
          <w:sz w:val="24"/>
          <w:u w:val="single"/>
        </w:rPr>
        <w:t>____</w:t>
      </w:r>
      <w:r>
        <w:rPr>
          <w:rFonts w:ascii="宋体" w:hAnsi="宋体" w:hint="eastAsia"/>
          <w:sz w:val="24"/>
          <w:u w:val="single"/>
        </w:rPr>
        <w:t>（姓名）</w:t>
      </w:r>
      <w:r>
        <w:rPr>
          <w:rFonts w:ascii="宋体" w:hAnsi="宋体" w:hint="eastAsia"/>
          <w:sz w:val="24"/>
        </w:rPr>
        <w:t>系</w:t>
      </w:r>
      <w:r>
        <w:rPr>
          <w:rFonts w:ascii="宋体" w:hAnsi="宋体"/>
          <w:sz w:val="24"/>
        </w:rPr>
        <w:t>__</w:t>
      </w:r>
      <w:r>
        <w:rPr>
          <w:rFonts w:ascii="宋体" w:hAnsi="宋体"/>
          <w:sz w:val="24"/>
          <w:u w:val="single"/>
        </w:rPr>
        <w:t>______</w:t>
      </w:r>
      <w:r>
        <w:rPr>
          <w:rFonts w:ascii="宋体" w:hAnsi="宋体" w:hint="eastAsia"/>
          <w:sz w:val="24"/>
          <w:u w:val="single"/>
        </w:rPr>
        <w:t>（投标人名称）</w:t>
      </w:r>
      <w:r>
        <w:rPr>
          <w:rFonts w:ascii="宋体" w:hAnsi="宋体" w:hint="eastAsia"/>
          <w:sz w:val="24"/>
        </w:rPr>
        <w:t>的法定代表人，现授权委托本单位在职职工</w:t>
      </w:r>
      <w:r>
        <w:rPr>
          <w:rFonts w:ascii="宋体" w:hAnsi="宋体" w:hint="eastAsia"/>
          <w:sz w:val="24"/>
          <w:u w:val="single"/>
        </w:rPr>
        <w:t>（姓名）</w:t>
      </w:r>
      <w:r>
        <w:rPr>
          <w:rFonts w:ascii="宋体" w:hAnsi="宋体" w:hint="eastAsia"/>
          <w:sz w:val="24"/>
        </w:rPr>
        <w:t>以我方的名义参加</w:t>
      </w:r>
      <w:r>
        <w:rPr>
          <w:rFonts w:ascii="宋体" w:hAnsi="宋体" w:cs="Arial" w:hint="eastAsia"/>
          <w:sz w:val="24"/>
        </w:rPr>
        <w:t>浙江横店影视职业学院</w:t>
      </w:r>
      <w:r>
        <w:rPr>
          <w:rFonts w:ascii="宋体" w:hAnsi="宋体" w:cs="Arial" w:hint="eastAsia"/>
          <w:sz w:val="24"/>
          <w:u w:val="single"/>
        </w:rPr>
        <w:t>空气能热泵热水器采购</w:t>
      </w:r>
      <w:r>
        <w:rPr>
          <w:rFonts w:ascii="宋体" w:hAnsi="宋体" w:cs="Arial" w:hint="eastAsia"/>
          <w:sz w:val="24"/>
        </w:rPr>
        <w:t>项目</w:t>
      </w:r>
      <w:r>
        <w:rPr>
          <w:rFonts w:hAnsi="宋体" w:cs="宋体" w:hint="eastAsia"/>
          <w:sz w:val="24"/>
        </w:rPr>
        <w:t>的</w:t>
      </w:r>
      <w:r>
        <w:rPr>
          <w:rFonts w:ascii="宋体" w:hAnsi="宋体" w:hint="eastAsia"/>
          <w:sz w:val="24"/>
        </w:rPr>
        <w:t>投标活动，并代表我方全权办理针对上述项目的投标、开标、评标、签约等具体事务和签署相关文件。</w:t>
      </w:r>
    </w:p>
    <w:p w:rsidR="0086299D" w:rsidRDefault="00C7082B">
      <w:pPr>
        <w:snapToGrid w:val="0"/>
        <w:spacing w:beforeLines="50" w:before="156" w:after="50" w:line="360" w:lineRule="auto"/>
        <w:rPr>
          <w:rFonts w:ascii="宋体"/>
          <w:sz w:val="24"/>
        </w:rPr>
      </w:pPr>
      <w:r>
        <w:rPr>
          <w:rFonts w:ascii="宋体" w:hAnsi="宋体" w:hint="eastAsia"/>
          <w:sz w:val="24"/>
        </w:rPr>
        <w:t>我方对被授权人的签名事项负全部责任。</w:t>
      </w:r>
    </w:p>
    <w:p w:rsidR="0086299D" w:rsidRDefault="00C7082B">
      <w:pPr>
        <w:snapToGrid w:val="0"/>
        <w:spacing w:beforeLines="50" w:before="156" w:after="50" w:line="360" w:lineRule="auto"/>
        <w:ind w:firstLine="480"/>
        <w:rPr>
          <w:rFonts w:ascii="宋体"/>
          <w:sz w:val="24"/>
        </w:rPr>
      </w:pPr>
      <w:r>
        <w:rPr>
          <w:rFonts w:ascii="宋体" w:hAnsi="宋体" w:hint="eastAsia"/>
          <w:sz w:val="24"/>
          <w:u w:val="single"/>
        </w:rPr>
        <w:t>在撤销授权的书面通知以前，本授权书一直有效。</w:t>
      </w:r>
      <w:r>
        <w:rPr>
          <w:rFonts w:ascii="宋体" w:hAnsi="宋体" w:hint="eastAsia"/>
          <w:sz w:val="24"/>
        </w:rPr>
        <w:t>被授权人在授权书有效期内签署的所有文件不因授权的撤销而失效。</w:t>
      </w:r>
    </w:p>
    <w:p w:rsidR="0086299D" w:rsidRDefault="00C7082B">
      <w:pPr>
        <w:snapToGrid w:val="0"/>
        <w:spacing w:beforeLines="50" w:before="156" w:after="50" w:line="360" w:lineRule="auto"/>
        <w:ind w:firstLine="480"/>
        <w:rPr>
          <w:rFonts w:ascii="宋体"/>
          <w:sz w:val="24"/>
        </w:rPr>
      </w:pPr>
      <w:r>
        <w:rPr>
          <w:rFonts w:ascii="宋体" w:hAnsi="宋体" w:hint="eastAsia"/>
          <w:sz w:val="24"/>
        </w:rPr>
        <w:t>被授权人无转委托权，特此委托。</w:t>
      </w:r>
    </w:p>
    <w:p w:rsidR="0086299D" w:rsidRDefault="00C7082B">
      <w:pPr>
        <w:snapToGrid w:val="0"/>
        <w:spacing w:beforeLines="50" w:before="156" w:after="50" w:line="360" w:lineRule="auto"/>
        <w:rPr>
          <w:rFonts w:ascii="宋体"/>
          <w:sz w:val="24"/>
          <w:u w:val="single"/>
        </w:rPr>
      </w:pPr>
      <w:r>
        <w:rPr>
          <w:rFonts w:ascii="宋体" w:hAnsi="宋体" w:hint="eastAsia"/>
          <w:sz w:val="24"/>
        </w:rPr>
        <w:t>被授权人签名：                              法定代表人签名：</w:t>
      </w:r>
    </w:p>
    <w:p w:rsidR="0086299D" w:rsidRDefault="00C7082B">
      <w:pPr>
        <w:snapToGrid w:val="0"/>
        <w:spacing w:beforeLines="50" w:before="156" w:after="50" w:line="360" w:lineRule="auto"/>
        <w:ind w:firstLineChars="400" w:firstLine="960"/>
        <w:rPr>
          <w:rFonts w:ascii="宋体"/>
          <w:sz w:val="24"/>
        </w:rPr>
      </w:pPr>
      <w:r>
        <w:rPr>
          <w:rFonts w:ascii="宋体" w:hAnsi="宋体" w:hint="eastAsia"/>
          <w:sz w:val="24"/>
        </w:rPr>
        <w:t>职务：                                职务：</w:t>
      </w:r>
    </w:p>
    <w:p w:rsidR="0086299D" w:rsidRDefault="00C7082B">
      <w:pPr>
        <w:snapToGrid w:val="0"/>
        <w:spacing w:beforeLines="50" w:before="156" w:after="50" w:line="360" w:lineRule="auto"/>
        <w:rPr>
          <w:rFonts w:ascii="宋体"/>
          <w:sz w:val="24"/>
        </w:rPr>
      </w:pPr>
      <w:r>
        <w:rPr>
          <w:rFonts w:ascii="宋体" w:hAnsi="宋体" w:hint="eastAsia"/>
          <w:sz w:val="24"/>
        </w:rPr>
        <w:t>被授权人身份证复印件：</w:t>
      </w:r>
    </w:p>
    <w:p w:rsidR="0086299D" w:rsidRDefault="0086299D">
      <w:pPr>
        <w:snapToGrid w:val="0"/>
        <w:spacing w:beforeLines="50" w:before="156" w:after="50" w:line="360" w:lineRule="auto"/>
        <w:rPr>
          <w:rFonts w:ascii="宋体"/>
          <w:sz w:val="24"/>
        </w:rPr>
      </w:pPr>
    </w:p>
    <w:p w:rsidR="0086299D" w:rsidRDefault="0086299D">
      <w:pPr>
        <w:snapToGrid w:val="0"/>
        <w:spacing w:beforeLines="50" w:before="156" w:after="50" w:line="360" w:lineRule="auto"/>
        <w:rPr>
          <w:rFonts w:ascii="宋体"/>
          <w:sz w:val="24"/>
        </w:rPr>
      </w:pPr>
    </w:p>
    <w:p w:rsidR="0086299D" w:rsidRDefault="0086299D">
      <w:pPr>
        <w:snapToGrid w:val="0"/>
        <w:spacing w:beforeLines="50" w:before="156" w:after="50" w:line="360" w:lineRule="auto"/>
        <w:rPr>
          <w:rFonts w:ascii="宋体"/>
          <w:sz w:val="24"/>
        </w:rPr>
      </w:pPr>
    </w:p>
    <w:p w:rsidR="0086299D" w:rsidRDefault="00C7082B">
      <w:pPr>
        <w:snapToGrid w:val="0"/>
        <w:spacing w:beforeLines="50" w:before="156" w:after="50" w:line="360" w:lineRule="auto"/>
        <w:rPr>
          <w:rFonts w:ascii="宋体"/>
          <w:sz w:val="24"/>
        </w:rPr>
      </w:pPr>
      <w:r>
        <w:rPr>
          <w:rFonts w:ascii="宋体" w:hAnsi="宋体" w:hint="eastAsia"/>
          <w:sz w:val="24"/>
        </w:rPr>
        <w:t>投标人公章：</w:t>
      </w:r>
    </w:p>
    <w:p w:rsidR="0086299D" w:rsidRDefault="0086299D">
      <w:pPr>
        <w:snapToGrid w:val="0"/>
        <w:spacing w:beforeLines="50" w:before="156" w:after="50" w:line="360" w:lineRule="auto"/>
        <w:jc w:val="center"/>
        <w:rPr>
          <w:rFonts w:ascii="宋体"/>
          <w:sz w:val="24"/>
        </w:rPr>
      </w:pPr>
    </w:p>
    <w:p w:rsidR="0086299D" w:rsidRDefault="00C7082B">
      <w:pPr>
        <w:snapToGrid w:val="0"/>
        <w:spacing w:beforeLines="50" w:before="156" w:after="50" w:line="360" w:lineRule="auto"/>
        <w:jc w:val="center"/>
        <w:rPr>
          <w:rFonts w:ascii="宋体" w:hAnsi="宋体"/>
          <w:sz w:val="24"/>
        </w:rPr>
      </w:pPr>
      <w:r>
        <w:rPr>
          <w:rFonts w:ascii="宋体" w:hAnsi="宋体" w:hint="eastAsia"/>
          <w:sz w:val="24"/>
        </w:rPr>
        <w:t>年月日</w:t>
      </w:r>
    </w:p>
    <w:p w:rsidR="0086299D" w:rsidRDefault="0086299D">
      <w:pPr>
        <w:snapToGrid w:val="0"/>
        <w:spacing w:beforeLines="50" w:before="156" w:after="50" w:line="360" w:lineRule="auto"/>
        <w:jc w:val="center"/>
        <w:rPr>
          <w:rFonts w:ascii="宋体" w:hAnsi="宋体"/>
          <w:sz w:val="24"/>
        </w:rPr>
      </w:pPr>
    </w:p>
    <w:p w:rsidR="0086299D" w:rsidRDefault="0086299D">
      <w:pPr>
        <w:snapToGrid w:val="0"/>
        <w:spacing w:beforeLines="50" w:before="156" w:after="50" w:line="360" w:lineRule="auto"/>
        <w:jc w:val="center"/>
        <w:rPr>
          <w:rFonts w:ascii="宋体" w:hAnsi="宋体"/>
          <w:sz w:val="24"/>
        </w:rPr>
      </w:pPr>
    </w:p>
    <w:p w:rsidR="0086299D" w:rsidRDefault="0086299D">
      <w:pPr>
        <w:snapToGrid w:val="0"/>
        <w:spacing w:beforeLines="50" w:before="156" w:after="50" w:line="360" w:lineRule="auto"/>
        <w:rPr>
          <w:rFonts w:ascii="宋体" w:hAnsi="宋体"/>
          <w:sz w:val="24"/>
        </w:rPr>
      </w:pPr>
    </w:p>
    <w:p w:rsidR="0086299D" w:rsidRDefault="0086299D">
      <w:pPr>
        <w:snapToGrid w:val="0"/>
        <w:spacing w:before="50" w:afterLines="50" w:after="156" w:line="360" w:lineRule="auto"/>
        <w:jc w:val="left"/>
        <w:outlineLvl w:val="2"/>
        <w:rPr>
          <w:rFonts w:ascii="宋体"/>
          <w:b/>
          <w:sz w:val="24"/>
        </w:rPr>
      </w:pPr>
    </w:p>
    <w:p w:rsidR="0086299D" w:rsidRDefault="00C7082B">
      <w:pPr>
        <w:snapToGrid w:val="0"/>
        <w:spacing w:before="50" w:afterLines="50" w:after="156" w:line="360" w:lineRule="auto"/>
        <w:jc w:val="left"/>
        <w:outlineLvl w:val="2"/>
        <w:rPr>
          <w:rFonts w:ascii="宋体"/>
          <w:b/>
          <w:sz w:val="24"/>
        </w:rPr>
      </w:pPr>
      <w:r>
        <w:rPr>
          <w:rFonts w:ascii="宋体" w:hAnsi="宋体"/>
          <w:b/>
          <w:sz w:val="24"/>
        </w:rPr>
        <w:lastRenderedPageBreak/>
        <w:t>3.3</w:t>
      </w:r>
      <w:r>
        <w:rPr>
          <w:rFonts w:ascii="宋体" w:hAnsi="宋体" w:hint="eastAsia"/>
          <w:b/>
          <w:sz w:val="24"/>
        </w:rPr>
        <w:t>投标单位情况表格式：</w:t>
      </w:r>
    </w:p>
    <w:p w:rsidR="0086299D" w:rsidRDefault="00C7082B">
      <w:pPr>
        <w:snapToGrid w:val="0"/>
        <w:spacing w:beforeLines="50" w:before="156" w:after="50" w:line="360" w:lineRule="auto"/>
        <w:jc w:val="center"/>
        <w:rPr>
          <w:rFonts w:ascii="宋体"/>
          <w:b/>
          <w:sz w:val="24"/>
        </w:rPr>
      </w:pPr>
      <w:r>
        <w:rPr>
          <w:rFonts w:ascii="宋体" w:hAnsi="宋体" w:hint="eastAsia"/>
          <w:b/>
          <w:sz w:val="24"/>
        </w:rPr>
        <w:t>投标单位情况表</w:t>
      </w:r>
    </w:p>
    <w:p w:rsidR="0086299D" w:rsidRDefault="00C7082B">
      <w:pPr>
        <w:pStyle w:val="a8"/>
        <w:spacing w:before="156" w:after="156" w:line="360" w:lineRule="auto"/>
        <w:rPr>
          <w:rFonts w:ascii="Times New Roman" w:hAnsi="Times New Roman"/>
        </w:rPr>
      </w:pPr>
      <w:r>
        <w:rPr>
          <w:rFonts w:ascii="Times New Roman" w:hAnsi="Times New Roman" w:hint="eastAsia"/>
        </w:rPr>
        <w:t>投标单位：填表日期：</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1260"/>
        <w:gridCol w:w="2887"/>
        <w:gridCol w:w="1222"/>
        <w:gridCol w:w="166"/>
        <w:gridCol w:w="2534"/>
      </w:tblGrid>
      <w:tr w:rsidR="0086299D">
        <w:trPr>
          <w:trHeight w:val="297"/>
          <w:jc w:val="center"/>
        </w:trPr>
        <w:tc>
          <w:tcPr>
            <w:tcW w:w="2104" w:type="dxa"/>
            <w:gridSpan w:val="2"/>
            <w:vAlign w:val="center"/>
          </w:tcPr>
          <w:p w:rsidR="0086299D" w:rsidRDefault="00C7082B">
            <w:pPr>
              <w:pStyle w:val="a8"/>
              <w:spacing w:before="156" w:after="156" w:line="360" w:lineRule="auto"/>
              <w:rPr>
                <w:rFonts w:ascii="Times New Roman" w:hAnsi="Times New Roman"/>
                <w:szCs w:val="24"/>
              </w:rPr>
            </w:pPr>
            <w:r>
              <w:rPr>
                <w:rFonts w:ascii="Times New Roman" w:hAnsi="Times New Roman" w:hint="eastAsia"/>
                <w:szCs w:val="24"/>
              </w:rPr>
              <w:t>单位名称</w:t>
            </w:r>
          </w:p>
        </w:tc>
        <w:tc>
          <w:tcPr>
            <w:tcW w:w="2887" w:type="dxa"/>
            <w:vAlign w:val="center"/>
          </w:tcPr>
          <w:p w:rsidR="0086299D" w:rsidRDefault="0086299D">
            <w:pPr>
              <w:widowControl/>
              <w:spacing w:line="360" w:lineRule="auto"/>
              <w:jc w:val="center"/>
              <w:rPr>
                <w:sz w:val="24"/>
              </w:rPr>
            </w:pPr>
          </w:p>
        </w:tc>
        <w:tc>
          <w:tcPr>
            <w:tcW w:w="1388" w:type="dxa"/>
            <w:gridSpan w:val="2"/>
            <w:vAlign w:val="center"/>
          </w:tcPr>
          <w:p w:rsidR="0086299D" w:rsidRDefault="00C7082B">
            <w:pPr>
              <w:pStyle w:val="a8"/>
              <w:spacing w:before="156" w:after="156" w:line="360" w:lineRule="auto"/>
              <w:rPr>
                <w:rFonts w:ascii="Times New Roman" w:hAnsi="Times New Roman"/>
                <w:szCs w:val="24"/>
              </w:rPr>
            </w:pPr>
            <w:r>
              <w:rPr>
                <w:rFonts w:ascii="Times New Roman" w:hAnsi="Times New Roman" w:hint="eastAsia"/>
                <w:szCs w:val="24"/>
              </w:rPr>
              <w:t>电话</w:t>
            </w:r>
          </w:p>
        </w:tc>
        <w:tc>
          <w:tcPr>
            <w:tcW w:w="2534" w:type="dxa"/>
            <w:vAlign w:val="center"/>
          </w:tcPr>
          <w:p w:rsidR="0086299D" w:rsidRDefault="0086299D">
            <w:pPr>
              <w:pStyle w:val="a8"/>
              <w:spacing w:before="156" w:after="156" w:line="360" w:lineRule="auto"/>
              <w:jc w:val="center"/>
              <w:rPr>
                <w:rFonts w:ascii="Times New Roman" w:hAnsi="Times New Roman"/>
                <w:szCs w:val="24"/>
              </w:rPr>
            </w:pPr>
          </w:p>
        </w:tc>
      </w:tr>
      <w:tr w:rsidR="0086299D">
        <w:trPr>
          <w:trHeight w:val="293"/>
          <w:jc w:val="center"/>
        </w:trPr>
        <w:tc>
          <w:tcPr>
            <w:tcW w:w="2104" w:type="dxa"/>
            <w:gridSpan w:val="2"/>
            <w:vAlign w:val="center"/>
          </w:tcPr>
          <w:p w:rsidR="0086299D" w:rsidRDefault="00C7082B">
            <w:pPr>
              <w:pStyle w:val="a8"/>
              <w:spacing w:before="156" w:after="156" w:line="360" w:lineRule="auto"/>
              <w:rPr>
                <w:rFonts w:ascii="Times New Roman" w:hAnsi="Times New Roman"/>
                <w:szCs w:val="24"/>
              </w:rPr>
            </w:pPr>
            <w:r>
              <w:rPr>
                <w:rFonts w:ascii="Times New Roman" w:hAnsi="Times New Roman" w:hint="eastAsia"/>
                <w:szCs w:val="24"/>
              </w:rPr>
              <w:t>地址</w:t>
            </w:r>
          </w:p>
        </w:tc>
        <w:tc>
          <w:tcPr>
            <w:tcW w:w="2887" w:type="dxa"/>
            <w:vAlign w:val="center"/>
          </w:tcPr>
          <w:p w:rsidR="0086299D" w:rsidRDefault="0086299D">
            <w:pPr>
              <w:pStyle w:val="a8"/>
              <w:spacing w:before="156" w:after="156" w:line="360" w:lineRule="auto"/>
              <w:jc w:val="center"/>
              <w:rPr>
                <w:rFonts w:ascii="Times New Roman" w:hAnsi="Times New Roman"/>
                <w:szCs w:val="24"/>
              </w:rPr>
            </w:pPr>
          </w:p>
        </w:tc>
        <w:tc>
          <w:tcPr>
            <w:tcW w:w="1388" w:type="dxa"/>
            <w:gridSpan w:val="2"/>
            <w:vAlign w:val="center"/>
          </w:tcPr>
          <w:p w:rsidR="0086299D" w:rsidRDefault="00C7082B">
            <w:pPr>
              <w:pStyle w:val="a8"/>
              <w:spacing w:before="156" w:after="156" w:line="360" w:lineRule="auto"/>
              <w:rPr>
                <w:rFonts w:ascii="Times New Roman" w:hAnsi="Times New Roman"/>
                <w:szCs w:val="24"/>
              </w:rPr>
            </w:pPr>
            <w:r>
              <w:rPr>
                <w:rFonts w:ascii="Times New Roman" w:hAnsi="Times New Roman" w:hint="eastAsia"/>
                <w:szCs w:val="24"/>
              </w:rPr>
              <w:t>传真</w:t>
            </w:r>
          </w:p>
        </w:tc>
        <w:tc>
          <w:tcPr>
            <w:tcW w:w="2534" w:type="dxa"/>
            <w:vAlign w:val="center"/>
          </w:tcPr>
          <w:p w:rsidR="0086299D" w:rsidRDefault="0086299D">
            <w:pPr>
              <w:pStyle w:val="a8"/>
              <w:spacing w:before="156" w:after="156" w:line="360" w:lineRule="auto"/>
              <w:jc w:val="center"/>
              <w:rPr>
                <w:rFonts w:ascii="Times New Roman" w:hAnsi="Times New Roman"/>
                <w:szCs w:val="24"/>
              </w:rPr>
            </w:pPr>
          </w:p>
        </w:tc>
      </w:tr>
      <w:tr w:rsidR="0086299D">
        <w:trPr>
          <w:trHeight w:val="742"/>
          <w:jc w:val="center"/>
        </w:trPr>
        <w:tc>
          <w:tcPr>
            <w:tcW w:w="2104" w:type="dxa"/>
            <w:gridSpan w:val="2"/>
            <w:vAlign w:val="center"/>
          </w:tcPr>
          <w:p w:rsidR="0086299D" w:rsidRDefault="00C7082B">
            <w:pPr>
              <w:pStyle w:val="a8"/>
              <w:spacing w:before="156" w:after="156" w:line="360" w:lineRule="auto"/>
              <w:rPr>
                <w:rFonts w:ascii="Times New Roman" w:hAnsi="Times New Roman"/>
                <w:szCs w:val="24"/>
              </w:rPr>
            </w:pPr>
            <w:r>
              <w:rPr>
                <w:rFonts w:ascii="Times New Roman" w:hAnsi="Times New Roman" w:hint="eastAsia"/>
                <w:szCs w:val="24"/>
              </w:rPr>
              <w:t>主管部门</w:t>
            </w:r>
          </w:p>
        </w:tc>
        <w:tc>
          <w:tcPr>
            <w:tcW w:w="2887" w:type="dxa"/>
            <w:vAlign w:val="center"/>
          </w:tcPr>
          <w:p w:rsidR="0086299D" w:rsidRDefault="0086299D">
            <w:pPr>
              <w:pStyle w:val="a8"/>
              <w:spacing w:before="156" w:after="156" w:line="360" w:lineRule="auto"/>
              <w:jc w:val="center"/>
              <w:rPr>
                <w:rFonts w:ascii="Times New Roman" w:hAnsi="Times New Roman"/>
                <w:szCs w:val="24"/>
              </w:rPr>
            </w:pPr>
          </w:p>
        </w:tc>
        <w:tc>
          <w:tcPr>
            <w:tcW w:w="1388" w:type="dxa"/>
            <w:gridSpan w:val="2"/>
            <w:vAlign w:val="center"/>
          </w:tcPr>
          <w:p w:rsidR="0086299D" w:rsidRDefault="00C7082B">
            <w:pPr>
              <w:pStyle w:val="a8"/>
              <w:spacing w:before="156" w:after="156" w:line="360" w:lineRule="auto"/>
              <w:rPr>
                <w:rFonts w:ascii="Times New Roman" w:hAnsi="Times New Roman"/>
                <w:szCs w:val="24"/>
              </w:rPr>
            </w:pPr>
            <w:r>
              <w:rPr>
                <w:rFonts w:ascii="Times New Roman" w:hAnsi="Times New Roman" w:hint="eastAsia"/>
                <w:szCs w:val="24"/>
              </w:rPr>
              <w:t>企业性质</w:t>
            </w:r>
          </w:p>
        </w:tc>
        <w:tc>
          <w:tcPr>
            <w:tcW w:w="2534" w:type="dxa"/>
            <w:vAlign w:val="center"/>
          </w:tcPr>
          <w:p w:rsidR="0086299D" w:rsidRDefault="0086299D">
            <w:pPr>
              <w:pStyle w:val="a8"/>
              <w:spacing w:before="156" w:after="156" w:line="360" w:lineRule="auto"/>
              <w:jc w:val="center"/>
              <w:rPr>
                <w:rFonts w:ascii="Times New Roman" w:hAnsi="Times New Roman"/>
                <w:szCs w:val="24"/>
              </w:rPr>
            </w:pPr>
          </w:p>
        </w:tc>
      </w:tr>
      <w:tr w:rsidR="0086299D">
        <w:trPr>
          <w:trHeight w:val="585"/>
          <w:jc w:val="center"/>
        </w:trPr>
        <w:tc>
          <w:tcPr>
            <w:tcW w:w="2104" w:type="dxa"/>
            <w:gridSpan w:val="2"/>
            <w:vAlign w:val="center"/>
          </w:tcPr>
          <w:p w:rsidR="0086299D" w:rsidRDefault="00C7082B">
            <w:pPr>
              <w:pStyle w:val="a8"/>
              <w:spacing w:before="156" w:after="156" w:line="360" w:lineRule="auto"/>
              <w:rPr>
                <w:rFonts w:ascii="Times New Roman" w:hAnsi="Times New Roman"/>
                <w:szCs w:val="24"/>
              </w:rPr>
            </w:pPr>
            <w:r>
              <w:rPr>
                <w:rFonts w:ascii="Times New Roman" w:hAnsi="Times New Roman" w:hint="eastAsia"/>
                <w:szCs w:val="24"/>
              </w:rPr>
              <w:t>企业法人</w:t>
            </w:r>
          </w:p>
        </w:tc>
        <w:tc>
          <w:tcPr>
            <w:tcW w:w="2887" w:type="dxa"/>
            <w:vAlign w:val="center"/>
          </w:tcPr>
          <w:p w:rsidR="0086299D" w:rsidRDefault="0086299D">
            <w:pPr>
              <w:pStyle w:val="a8"/>
              <w:spacing w:before="156" w:after="156" w:line="360" w:lineRule="auto"/>
              <w:jc w:val="center"/>
              <w:rPr>
                <w:rFonts w:ascii="Times New Roman" w:hAnsi="Times New Roman"/>
                <w:szCs w:val="24"/>
              </w:rPr>
            </w:pPr>
          </w:p>
        </w:tc>
        <w:tc>
          <w:tcPr>
            <w:tcW w:w="1388" w:type="dxa"/>
            <w:gridSpan w:val="2"/>
            <w:vAlign w:val="center"/>
          </w:tcPr>
          <w:p w:rsidR="0086299D" w:rsidRDefault="00C7082B">
            <w:pPr>
              <w:pStyle w:val="a8"/>
              <w:spacing w:before="156" w:after="156" w:line="360" w:lineRule="auto"/>
              <w:rPr>
                <w:rFonts w:ascii="Times New Roman" w:hAnsi="Times New Roman"/>
                <w:szCs w:val="24"/>
              </w:rPr>
            </w:pPr>
            <w:r>
              <w:rPr>
                <w:rFonts w:hint="eastAsia"/>
                <w:szCs w:val="24"/>
              </w:rPr>
              <w:t>资质等级</w:t>
            </w:r>
          </w:p>
        </w:tc>
        <w:tc>
          <w:tcPr>
            <w:tcW w:w="2534" w:type="dxa"/>
            <w:vAlign w:val="center"/>
          </w:tcPr>
          <w:p w:rsidR="0086299D" w:rsidRDefault="0086299D">
            <w:pPr>
              <w:pStyle w:val="a8"/>
              <w:spacing w:before="156" w:after="156" w:line="360" w:lineRule="auto"/>
              <w:jc w:val="center"/>
              <w:rPr>
                <w:rFonts w:ascii="Times New Roman" w:hAnsi="Times New Roman"/>
                <w:szCs w:val="24"/>
              </w:rPr>
            </w:pPr>
          </w:p>
        </w:tc>
      </w:tr>
      <w:tr w:rsidR="0086299D">
        <w:trPr>
          <w:trHeight w:val="724"/>
          <w:jc w:val="center"/>
        </w:trPr>
        <w:tc>
          <w:tcPr>
            <w:tcW w:w="2104" w:type="dxa"/>
            <w:gridSpan w:val="2"/>
            <w:vAlign w:val="center"/>
          </w:tcPr>
          <w:p w:rsidR="0086299D" w:rsidRDefault="00C7082B">
            <w:pPr>
              <w:pStyle w:val="a8"/>
              <w:spacing w:before="156" w:after="156" w:line="360" w:lineRule="auto"/>
              <w:rPr>
                <w:rFonts w:ascii="Times New Roman" w:hAnsi="Times New Roman"/>
                <w:szCs w:val="24"/>
              </w:rPr>
            </w:pPr>
            <w:r>
              <w:rPr>
                <w:rFonts w:ascii="Times New Roman" w:hAnsi="Times New Roman" w:hint="eastAsia"/>
                <w:szCs w:val="24"/>
              </w:rPr>
              <w:t>授权代表</w:t>
            </w:r>
          </w:p>
        </w:tc>
        <w:tc>
          <w:tcPr>
            <w:tcW w:w="2887" w:type="dxa"/>
            <w:vAlign w:val="center"/>
          </w:tcPr>
          <w:p w:rsidR="0086299D" w:rsidRDefault="0086299D">
            <w:pPr>
              <w:pStyle w:val="a8"/>
              <w:spacing w:before="156" w:after="156" w:line="360" w:lineRule="auto"/>
              <w:jc w:val="center"/>
              <w:rPr>
                <w:rFonts w:ascii="Times New Roman" w:hAnsi="Times New Roman"/>
                <w:szCs w:val="24"/>
              </w:rPr>
            </w:pPr>
          </w:p>
        </w:tc>
        <w:tc>
          <w:tcPr>
            <w:tcW w:w="1388" w:type="dxa"/>
            <w:gridSpan w:val="2"/>
            <w:vAlign w:val="center"/>
          </w:tcPr>
          <w:p w:rsidR="0086299D" w:rsidRDefault="00C7082B">
            <w:pPr>
              <w:pStyle w:val="a8"/>
              <w:spacing w:before="156" w:after="156" w:line="360" w:lineRule="auto"/>
              <w:rPr>
                <w:rFonts w:ascii="Times New Roman" w:hAnsi="Times New Roman"/>
                <w:szCs w:val="24"/>
              </w:rPr>
            </w:pPr>
            <w:r>
              <w:rPr>
                <w:rFonts w:ascii="Times New Roman" w:hAnsi="Times New Roman" w:hint="eastAsia"/>
                <w:szCs w:val="24"/>
              </w:rPr>
              <w:t>职务</w:t>
            </w:r>
          </w:p>
        </w:tc>
        <w:tc>
          <w:tcPr>
            <w:tcW w:w="2534" w:type="dxa"/>
            <w:vAlign w:val="center"/>
          </w:tcPr>
          <w:p w:rsidR="0086299D" w:rsidRDefault="0086299D">
            <w:pPr>
              <w:pStyle w:val="a8"/>
              <w:spacing w:before="156" w:after="156" w:line="360" w:lineRule="auto"/>
              <w:jc w:val="center"/>
              <w:rPr>
                <w:rFonts w:ascii="Times New Roman" w:hAnsi="Times New Roman"/>
                <w:szCs w:val="24"/>
              </w:rPr>
            </w:pPr>
          </w:p>
        </w:tc>
      </w:tr>
      <w:tr w:rsidR="0086299D">
        <w:trPr>
          <w:cantSplit/>
          <w:trHeight w:val="249"/>
          <w:jc w:val="center"/>
        </w:trPr>
        <w:tc>
          <w:tcPr>
            <w:tcW w:w="844" w:type="dxa"/>
            <w:vMerge w:val="restart"/>
            <w:vAlign w:val="center"/>
          </w:tcPr>
          <w:p w:rsidR="0086299D" w:rsidRDefault="0086299D">
            <w:pPr>
              <w:pStyle w:val="a8"/>
              <w:spacing w:before="156" w:after="156" w:line="360" w:lineRule="auto"/>
              <w:ind w:firstLineChars="300" w:firstLine="720"/>
              <w:jc w:val="center"/>
              <w:rPr>
                <w:rFonts w:ascii="Times New Roman" w:hAnsi="Times New Roman"/>
                <w:szCs w:val="24"/>
              </w:rPr>
            </w:pPr>
          </w:p>
          <w:p w:rsidR="0086299D" w:rsidRDefault="00C7082B">
            <w:pPr>
              <w:pStyle w:val="a8"/>
              <w:spacing w:before="156" w:after="156" w:line="360" w:lineRule="auto"/>
              <w:jc w:val="center"/>
              <w:rPr>
                <w:rFonts w:ascii="Times New Roman" w:hAnsi="Times New Roman"/>
                <w:szCs w:val="24"/>
              </w:rPr>
            </w:pPr>
            <w:r>
              <w:rPr>
                <w:rFonts w:ascii="Times New Roman" w:hAnsi="Times New Roman" w:hint="eastAsia"/>
                <w:szCs w:val="24"/>
              </w:rPr>
              <w:t>单位概况</w:t>
            </w:r>
          </w:p>
          <w:p w:rsidR="0086299D" w:rsidRDefault="0086299D">
            <w:pPr>
              <w:pStyle w:val="a8"/>
              <w:spacing w:before="156" w:after="156" w:line="360" w:lineRule="auto"/>
              <w:ind w:firstLineChars="300" w:firstLine="720"/>
              <w:jc w:val="center"/>
              <w:rPr>
                <w:rFonts w:ascii="Times New Roman" w:hAnsi="Times New Roman"/>
                <w:szCs w:val="24"/>
              </w:rPr>
            </w:pPr>
          </w:p>
          <w:p w:rsidR="0086299D" w:rsidRDefault="0086299D">
            <w:pPr>
              <w:pStyle w:val="a8"/>
              <w:spacing w:before="156" w:after="156" w:line="360" w:lineRule="auto"/>
              <w:ind w:firstLineChars="300" w:firstLine="720"/>
              <w:jc w:val="center"/>
              <w:rPr>
                <w:rFonts w:ascii="Times New Roman" w:hAnsi="Times New Roman"/>
                <w:szCs w:val="24"/>
              </w:rPr>
            </w:pPr>
          </w:p>
          <w:p w:rsidR="0086299D" w:rsidRDefault="0086299D">
            <w:pPr>
              <w:pStyle w:val="a8"/>
              <w:spacing w:before="156" w:after="156" w:line="360" w:lineRule="auto"/>
              <w:ind w:firstLineChars="300" w:firstLine="720"/>
              <w:jc w:val="center"/>
              <w:rPr>
                <w:rFonts w:ascii="Times New Roman" w:hAnsi="Times New Roman"/>
                <w:szCs w:val="24"/>
              </w:rPr>
            </w:pPr>
          </w:p>
          <w:p w:rsidR="0086299D" w:rsidRDefault="0086299D">
            <w:pPr>
              <w:pStyle w:val="a8"/>
              <w:spacing w:before="156" w:after="156" w:line="360" w:lineRule="auto"/>
              <w:ind w:firstLineChars="300" w:firstLine="720"/>
              <w:jc w:val="center"/>
              <w:rPr>
                <w:rFonts w:ascii="Times New Roman" w:hAnsi="Times New Roman"/>
                <w:szCs w:val="24"/>
              </w:rPr>
            </w:pPr>
          </w:p>
        </w:tc>
        <w:tc>
          <w:tcPr>
            <w:tcW w:w="1260" w:type="dxa"/>
            <w:vMerge w:val="restart"/>
            <w:vAlign w:val="center"/>
          </w:tcPr>
          <w:p w:rsidR="0086299D" w:rsidRDefault="00C7082B">
            <w:pPr>
              <w:spacing w:line="360" w:lineRule="auto"/>
              <w:jc w:val="center"/>
              <w:rPr>
                <w:sz w:val="24"/>
              </w:rPr>
            </w:pPr>
            <w:r>
              <w:rPr>
                <w:rFonts w:hint="eastAsia"/>
                <w:sz w:val="24"/>
              </w:rPr>
              <w:t>职工总数</w:t>
            </w:r>
          </w:p>
        </w:tc>
        <w:tc>
          <w:tcPr>
            <w:tcW w:w="2887" w:type="dxa"/>
            <w:vAlign w:val="center"/>
          </w:tcPr>
          <w:p w:rsidR="0086299D" w:rsidRDefault="00C7082B">
            <w:pPr>
              <w:pStyle w:val="a8"/>
              <w:spacing w:before="156" w:after="156" w:line="360" w:lineRule="auto"/>
              <w:rPr>
                <w:rFonts w:ascii="Times New Roman" w:hAnsi="Times New Roman"/>
                <w:szCs w:val="24"/>
              </w:rPr>
            </w:pPr>
            <w:r>
              <w:rPr>
                <w:rFonts w:ascii="Times New Roman" w:hAnsi="Times New Roman" w:hint="eastAsia"/>
                <w:szCs w:val="24"/>
              </w:rPr>
              <w:t>员工：人</w:t>
            </w:r>
          </w:p>
        </w:tc>
        <w:tc>
          <w:tcPr>
            <w:tcW w:w="3922" w:type="dxa"/>
            <w:gridSpan w:val="3"/>
            <w:vAlign w:val="center"/>
          </w:tcPr>
          <w:p w:rsidR="0086299D" w:rsidRDefault="00C7082B">
            <w:pPr>
              <w:pStyle w:val="a8"/>
              <w:spacing w:before="156" w:after="156" w:line="360" w:lineRule="auto"/>
              <w:rPr>
                <w:rFonts w:ascii="Times New Roman" w:hAnsi="Times New Roman"/>
                <w:szCs w:val="24"/>
              </w:rPr>
            </w:pPr>
            <w:r>
              <w:rPr>
                <w:rFonts w:ascii="Times New Roman" w:hAnsi="Times New Roman" w:hint="eastAsia"/>
                <w:szCs w:val="24"/>
              </w:rPr>
              <w:t>初级职称：人</w:t>
            </w:r>
          </w:p>
        </w:tc>
      </w:tr>
      <w:tr w:rsidR="0086299D">
        <w:trPr>
          <w:cantSplit/>
          <w:trHeight w:val="411"/>
          <w:jc w:val="center"/>
        </w:trPr>
        <w:tc>
          <w:tcPr>
            <w:tcW w:w="844" w:type="dxa"/>
            <w:vMerge/>
            <w:vAlign w:val="center"/>
          </w:tcPr>
          <w:p w:rsidR="0086299D" w:rsidRDefault="0086299D">
            <w:pPr>
              <w:pStyle w:val="a8"/>
              <w:spacing w:before="156" w:after="156" w:line="360" w:lineRule="auto"/>
              <w:ind w:firstLineChars="300" w:firstLine="720"/>
              <w:jc w:val="center"/>
              <w:rPr>
                <w:rFonts w:ascii="Times New Roman" w:hAnsi="Times New Roman"/>
                <w:szCs w:val="24"/>
              </w:rPr>
            </w:pPr>
          </w:p>
        </w:tc>
        <w:tc>
          <w:tcPr>
            <w:tcW w:w="1260" w:type="dxa"/>
            <w:vMerge/>
            <w:vAlign w:val="center"/>
          </w:tcPr>
          <w:p w:rsidR="0086299D" w:rsidRDefault="0086299D">
            <w:pPr>
              <w:widowControl/>
              <w:spacing w:line="360" w:lineRule="auto"/>
              <w:jc w:val="center"/>
              <w:rPr>
                <w:sz w:val="24"/>
              </w:rPr>
            </w:pPr>
          </w:p>
        </w:tc>
        <w:tc>
          <w:tcPr>
            <w:tcW w:w="2887" w:type="dxa"/>
            <w:vAlign w:val="center"/>
          </w:tcPr>
          <w:p w:rsidR="0086299D" w:rsidRDefault="00C7082B">
            <w:pPr>
              <w:pStyle w:val="a8"/>
              <w:spacing w:before="156" w:after="156" w:line="360" w:lineRule="auto"/>
              <w:rPr>
                <w:szCs w:val="24"/>
              </w:rPr>
            </w:pPr>
            <w:r>
              <w:rPr>
                <w:rFonts w:hint="eastAsia"/>
                <w:szCs w:val="24"/>
              </w:rPr>
              <w:t>高级职称：人</w:t>
            </w:r>
          </w:p>
        </w:tc>
        <w:tc>
          <w:tcPr>
            <w:tcW w:w="3922" w:type="dxa"/>
            <w:gridSpan w:val="3"/>
            <w:vAlign w:val="center"/>
          </w:tcPr>
          <w:p w:rsidR="0086299D" w:rsidRDefault="00C7082B">
            <w:pPr>
              <w:pStyle w:val="a8"/>
              <w:spacing w:before="156" w:after="156" w:line="360" w:lineRule="auto"/>
              <w:rPr>
                <w:szCs w:val="24"/>
              </w:rPr>
            </w:pPr>
            <w:r>
              <w:rPr>
                <w:rFonts w:hint="eastAsia"/>
                <w:szCs w:val="24"/>
              </w:rPr>
              <w:t>中级职称：人</w:t>
            </w:r>
          </w:p>
        </w:tc>
      </w:tr>
      <w:tr w:rsidR="0086299D">
        <w:trPr>
          <w:cantSplit/>
          <w:trHeight w:val="588"/>
          <w:jc w:val="center"/>
        </w:trPr>
        <w:tc>
          <w:tcPr>
            <w:tcW w:w="844" w:type="dxa"/>
            <w:vMerge/>
            <w:vAlign w:val="center"/>
          </w:tcPr>
          <w:p w:rsidR="0086299D" w:rsidRDefault="0086299D">
            <w:pPr>
              <w:pStyle w:val="a8"/>
              <w:spacing w:before="156" w:after="156" w:line="360" w:lineRule="auto"/>
              <w:ind w:firstLineChars="300" w:firstLine="720"/>
              <w:jc w:val="center"/>
              <w:rPr>
                <w:rFonts w:ascii="Times New Roman" w:hAnsi="Times New Roman"/>
                <w:szCs w:val="24"/>
              </w:rPr>
            </w:pPr>
          </w:p>
        </w:tc>
        <w:tc>
          <w:tcPr>
            <w:tcW w:w="1260" w:type="dxa"/>
            <w:vAlign w:val="center"/>
          </w:tcPr>
          <w:p w:rsidR="0086299D" w:rsidRDefault="00C7082B">
            <w:pPr>
              <w:pStyle w:val="a8"/>
              <w:spacing w:before="156" w:after="156" w:line="360" w:lineRule="auto"/>
              <w:jc w:val="center"/>
              <w:rPr>
                <w:szCs w:val="24"/>
              </w:rPr>
            </w:pPr>
            <w:r>
              <w:rPr>
                <w:rFonts w:hint="eastAsia"/>
                <w:szCs w:val="24"/>
              </w:rPr>
              <w:t>流动资金</w:t>
            </w:r>
          </w:p>
        </w:tc>
        <w:tc>
          <w:tcPr>
            <w:tcW w:w="2887" w:type="dxa"/>
            <w:vAlign w:val="center"/>
          </w:tcPr>
          <w:p w:rsidR="0086299D" w:rsidRDefault="0086299D">
            <w:pPr>
              <w:pStyle w:val="a8"/>
              <w:spacing w:before="156" w:after="156" w:line="360" w:lineRule="auto"/>
              <w:jc w:val="center"/>
              <w:rPr>
                <w:szCs w:val="24"/>
              </w:rPr>
            </w:pPr>
          </w:p>
        </w:tc>
        <w:tc>
          <w:tcPr>
            <w:tcW w:w="1222" w:type="dxa"/>
            <w:vAlign w:val="center"/>
          </w:tcPr>
          <w:p w:rsidR="0086299D" w:rsidRDefault="0086299D">
            <w:pPr>
              <w:pStyle w:val="a8"/>
              <w:spacing w:before="156" w:after="156" w:line="360" w:lineRule="auto"/>
              <w:jc w:val="center"/>
              <w:rPr>
                <w:szCs w:val="24"/>
              </w:rPr>
            </w:pPr>
          </w:p>
        </w:tc>
        <w:tc>
          <w:tcPr>
            <w:tcW w:w="2700" w:type="dxa"/>
            <w:gridSpan w:val="2"/>
            <w:vAlign w:val="center"/>
          </w:tcPr>
          <w:p w:rsidR="0086299D" w:rsidRDefault="0086299D">
            <w:pPr>
              <w:pStyle w:val="a8"/>
              <w:spacing w:before="156" w:after="156" w:line="360" w:lineRule="auto"/>
              <w:jc w:val="center"/>
              <w:rPr>
                <w:szCs w:val="24"/>
              </w:rPr>
            </w:pPr>
          </w:p>
        </w:tc>
      </w:tr>
      <w:tr w:rsidR="0086299D">
        <w:trPr>
          <w:cantSplit/>
          <w:trHeight w:hRule="exact" w:val="1013"/>
          <w:jc w:val="center"/>
        </w:trPr>
        <w:tc>
          <w:tcPr>
            <w:tcW w:w="844" w:type="dxa"/>
            <w:vMerge/>
            <w:vAlign w:val="center"/>
          </w:tcPr>
          <w:p w:rsidR="0086299D" w:rsidRDefault="0086299D">
            <w:pPr>
              <w:pStyle w:val="a8"/>
              <w:spacing w:before="156" w:after="156" w:line="360" w:lineRule="auto"/>
              <w:ind w:firstLineChars="300" w:firstLine="720"/>
              <w:jc w:val="center"/>
              <w:rPr>
                <w:rFonts w:ascii="Times New Roman" w:hAnsi="Times New Roman"/>
                <w:szCs w:val="24"/>
              </w:rPr>
            </w:pPr>
          </w:p>
        </w:tc>
        <w:tc>
          <w:tcPr>
            <w:tcW w:w="1260" w:type="dxa"/>
            <w:vAlign w:val="center"/>
          </w:tcPr>
          <w:p w:rsidR="0086299D" w:rsidRDefault="00C7082B">
            <w:pPr>
              <w:pStyle w:val="a8"/>
              <w:spacing w:before="156" w:after="156" w:line="360" w:lineRule="auto"/>
              <w:jc w:val="center"/>
              <w:rPr>
                <w:szCs w:val="24"/>
              </w:rPr>
            </w:pPr>
            <w:r>
              <w:rPr>
                <w:rFonts w:hint="eastAsia"/>
                <w:szCs w:val="24"/>
              </w:rPr>
              <w:t>固定资金</w:t>
            </w:r>
          </w:p>
        </w:tc>
        <w:tc>
          <w:tcPr>
            <w:tcW w:w="2887" w:type="dxa"/>
            <w:vAlign w:val="center"/>
          </w:tcPr>
          <w:p w:rsidR="0086299D" w:rsidRDefault="0086299D">
            <w:pPr>
              <w:widowControl/>
              <w:spacing w:line="360" w:lineRule="auto"/>
              <w:jc w:val="center"/>
              <w:rPr>
                <w:sz w:val="24"/>
              </w:rPr>
            </w:pPr>
          </w:p>
        </w:tc>
        <w:tc>
          <w:tcPr>
            <w:tcW w:w="1222" w:type="dxa"/>
            <w:vAlign w:val="center"/>
          </w:tcPr>
          <w:p w:rsidR="0086299D" w:rsidRDefault="00C7082B">
            <w:pPr>
              <w:pStyle w:val="a8"/>
              <w:spacing w:before="156" w:after="156" w:line="360" w:lineRule="auto"/>
              <w:jc w:val="center"/>
              <w:rPr>
                <w:szCs w:val="24"/>
              </w:rPr>
            </w:pPr>
            <w:r>
              <w:rPr>
                <w:rFonts w:hint="eastAsia"/>
                <w:szCs w:val="24"/>
              </w:rPr>
              <w:t>服务网点</w:t>
            </w:r>
          </w:p>
        </w:tc>
        <w:tc>
          <w:tcPr>
            <w:tcW w:w="2700" w:type="dxa"/>
            <w:gridSpan w:val="2"/>
            <w:vAlign w:val="center"/>
          </w:tcPr>
          <w:p w:rsidR="0086299D" w:rsidRDefault="0086299D">
            <w:pPr>
              <w:widowControl/>
              <w:spacing w:line="360" w:lineRule="auto"/>
              <w:jc w:val="center"/>
              <w:rPr>
                <w:sz w:val="24"/>
              </w:rPr>
            </w:pPr>
          </w:p>
        </w:tc>
      </w:tr>
      <w:tr w:rsidR="0086299D">
        <w:trPr>
          <w:trHeight w:val="1057"/>
          <w:jc w:val="center"/>
        </w:trPr>
        <w:tc>
          <w:tcPr>
            <w:tcW w:w="844" w:type="dxa"/>
            <w:vAlign w:val="center"/>
          </w:tcPr>
          <w:p w:rsidR="0086299D" w:rsidRDefault="00C7082B">
            <w:pPr>
              <w:pStyle w:val="a8"/>
              <w:spacing w:before="156" w:after="156" w:line="360" w:lineRule="auto"/>
              <w:jc w:val="center"/>
              <w:rPr>
                <w:rFonts w:ascii="Times New Roman" w:hAnsi="Times New Roman"/>
                <w:szCs w:val="24"/>
              </w:rPr>
            </w:pPr>
            <w:r>
              <w:rPr>
                <w:rFonts w:ascii="Times New Roman" w:hAnsi="Times New Roman" w:hint="eastAsia"/>
                <w:szCs w:val="24"/>
              </w:rPr>
              <w:t>单位简历</w:t>
            </w:r>
          </w:p>
        </w:tc>
        <w:tc>
          <w:tcPr>
            <w:tcW w:w="8069" w:type="dxa"/>
            <w:gridSpan w:val="5"/>
          </w:tcPr>
          <w:p w:rsidR="0086299D" w:rsidRDefault="0086299D">
            <w:pPr>
              <w:spacing w:line="360" w:lineRule="auto"/>
              <w:jc w:val="left"/>
              <w:rPr>
                <w:sz w:val="24"/>
              </w:rPr>
            </w:pPr>
          </w:p>
        </w:tc>
      </w:tr>
      <w:tr w:rsidR="0086299D">
        <w:trPr>
          <w:trHeight w:val="2492"/>
          <w:jc w:val="center"/>
        </w:trPr>
        <w:tc>
          <w:tcPr>
            <w:tcW w:w="844" w:type="dxa"/>
            <w:vAlign w:val="center"/>
          </w:tcPr>
          <w:p w:rsidR="0086299D" w:rsidRDefault="00C7082B">
            <w:pPr>
              <w:pStyle w:val="a8"/>
              <w:spacing w:before="156" w:after="156" w:line="360" w:lineRule="auto"/>
              <w:jc w:val="center"/>
              <w:rPr>
                <w:rFonts w:ascii="Times New Roman" w:hAnsi="Times New Roman"/>
                <w:szCs w:val="24"/>
              </w:rPr>
            </w:pPr>
            <w:r>
              <w:rPr>
                <w:rFonts w:ascii="Times New Roman" w:hAnsi="Times New Roman" w:hint="eastAsia"/>
                <w:szCs w:val="24"/>
              </w:rPr>
              <w:t>优势及特长</w:t>
            </w:r>
          </w:p>
        </w:tc>
        <w:tc>
          <w:tcPr>
            <w:tcW w:w="8069" w:type="dxa"/>
            <w:gridSpan w:val="5"/>
          </w:tcPr>
          <w:p w:rsidR="0086299D" w:rsidRDefault="0086299D">
            <w:pPr>
              <w:spacing w:line="360" w:lineRule="auto"/>
              <w:jc w:val="left"/>
              <w:rPr>
                <w:sz w:val="24"/>
              </w:rPr>
            </w:pPr>
          </w:p>
        </w:tc>
      </w:tr>
    </w:tbl>
    <w:p w:rsidR="0086299D" w:rsidRDefault="0086299D">
      <w:pPr>
        <w:snapToGrid w:val="0"/>
        <w:spacing w:before="50" w:afterLines="50" w:after="156"/>
        <w:jc w:val="left"/>
        <w:rPr>
          <w:rFonts w:ascii="宋体"/>
          <w:b/>
          <w:sz w:val="24"/>
        </w:rPr>
      </w:pPr>
    </w:p>
    <w:p w:rsidR="0086299D" w:rsidRDefault="0086299D">
      <w:pPr>
        <w:rPr>
          <w:rFonts w:ascii="宋体" w:cs="仿宋_GB2312"/>
          <w:sz w:val="24"/>
        </w:rPr>
      </w:pPr>
    </w:p>
    <w:p w:rsidR="0086299D" w:rsidRDefault="00C7082B">
      <w:pPr>
        <w:snapToGrid w:val="0"/>
        <w:spacing w:before="50" w:afterLines="50" w:after="156" w:line="360" w:lineRule="auto"/>
        <w:jc w:val="left"/>
        <w:outlineLvl w:val="2"/>
        <w:rPr>
          <w:rFonts w:ascii="宋体" w:hAnsi="宋体"/>
          <w:b/>
          <w:sz w:val="24"/>
        </w:rPr>
      </w:pPr>
      <w:r>
        <w:rPr>
          <w:rFonts w:ascii="宋体" w:hAnsi="宋体" w:hint="eastAsia"/>
          <w:b/>
          <w:sz w:val="24"/>
        </w:rPr>
        <w:lastRenderedPageBreak/>
        <w:t>3.4投标货物近五年销售业绩格式</w:t>
      </w:r>
    </w:p>
    <w:p w:rsidR="0086299D" w:rsidRDefault="00C7082B">
      <w:pPr>
        <w:snapToGrid w:val="0"/>
        <w:spacing w:before="50" w:afterLines="50" w:after="156"/>
        <w:jc w:val="left"/>
        <w:rPr>
          <w:rFonts w:ascii="宋体"/>
          <w:b/>
          <w:sz w:val="28"/>
          <w:szCs w:val="28"/>
        </w:rPr>
      </w:pPr>
      <w:r>
        <w:rPr>
          <w:rFonts w:ascii="宋体" w:hint="eastAsia"/>
          <w:b/>
          <w:sz w:val="32"/>
          <w:szCs w:val="32"/>
        </w:rPr>
        <w:t xml:space="preserve"> </w:t>
      </w:r>
      <w:r>
        <w:rPr>
          <w:rFonts w:ascii="宋体" w:hint="eastAsia"/>
          <w:b/>
          <w:sz w:val="28"/>
          <w:szCs w:val="28"/>
        </w:rPr>
        <w:t>投标货物近五年销售</w:t>
      </w:r>
      <w:r>
        <w:rPr>
          <w:rFonts w:ascii="宋体" w:hAnsi="宋体" w:hint="eastAsia"/>
          <w:b/>
          <w:sz w:val="28"/>
          <w:szCs w:val="28"/>
        </w:rPr>
        <w:t>业绩</w:t>
      </w:r>
      <w:r>
        <w:rPr>
          <w:rStyle w:val="af2"/>
          <w:rFonts w:hint="eastAsia"/>
        </w:rPr>
        <w:t>（</w:t>
      </w:r>
      <w:proofErr w:type="gramStart"/>
      <w:r>
        <w:rPr>
          <w:rStyle w:val="af2"/>
          <w:rFonts w:hint="eastAsia"/>
        </w:rPr>
        <w:t>附业绩</w:t>
      </w:r>
      <w:proofErr w:type="gramEnd"/>
      <w:r>
        <w:rPr>
          <w:rStyle w:val="af2"/>
          <w:rFonts w:hint="eastAsia"/>
        </w:rPr>
        <w:t>合同）</w:t>
      </w:r>
    </w:p>
    <w:p w:rsidR="0086299D" w:rsidRDefault="00C7082B">
      <w:pPr>
        <w:rPr>
          <w:sz w:val="24"/>
          <w:u w:val="single"/>
        </w:rPr>
      </w:pPr>
      <w:r>
        <w:rPr>
          <w:rFonts w:hint="eastAsia"/>
          <w:sz w:val="24"/>
        </w:rPr>
        <w:t>投标人名称（盖章）：招标编号：标项：</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322"/>
        <w:gridCol w:w="1249"/>
        <w:gridCol w:w="1276"/>
        <w:gridCol w:w="1276"/>
        <w:gridCol w:w="1134"/>
        <w:gridCol w:w="1275"/>
        <w:gridCol w:w="795"/>
      </w:tblGrid>
      <w:tr w:rsidR="0086299D">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86299D" w:rsidRDefault="00C7082B">
            <w:pPr>
              <w:jc w:val="center"/>
              <w:rPr>
                <w:rFonts w:ascii="宋体"/>
                <w:sz w:val="24"/>
              </w:rPr>
            </w:pPr>
            <w:r>
              <w:rPr>
                <w:rFonts w:ascii="宋体" w:hint="eastAsia"/>
                <w:sz w:val="24"/>
              </w:rPr>
              <w:t>序号</w:t>
            </w:r>
          </w:p>
        </w:tc>
        <w:tc>
          <w:tcPr>
            <w:tcW w:w="1322" w:type="dxa"/>
            <w:tcBorders>
              <w:top w:val="single" w:sz="4" w:space="0" w:color="auto"/>
              <w:left w:val="single" w:sz="4" w:space="0" w:color="auto"/>
              <w:bottom w:val="single" w:sz="4" w:space="0" w:color="auto"/>
              <w:right w:val="single" w:sz="4" w:space="0" w:color="auto"/>
            </w:tcBorders>
            <w:vAlign w:val="center"/>
          </w:tcPr>
          <w:p w:rsidR="0086299D" w:rsidRDefault="00C7082B">
            <w:pPr>
              <w:jc w:val="center"/>
              <w:rPr>
                <w:rFonts w:ascii="宋体"/>
                <w:sz w:val="24"/>
              </w:rPr>
            </w:pPr>
            <w:r>
              <w:rPr>
                <w:rFonts w:ascii="宋体" w:hint="eastAsia"/>
                <w:sz w:val="24"/>
              </w:rPr>
              <w:t>用户名称</w:t>
            </w:r>
          </w:p>
        </w:tc>
        <w:tc>
          <w:tcPr>
            <w:tcW w:w="1249" w:type="dxa"/>
            <w:tcBorders>
              <w:top w:val="single" w:sz="4" w:space="0" w:color="auto"/>
              <w:left w:val="single" w:sz="4" w:space="0" w:color="auto"/>
              <w:bottom w:val="single" w:sz="4" w:space="0" w:color="auto"/>
              <w:right w:val="single" w:sz="4" w:space="0" w:color="auto"/>
            </w:tcBorders>
            <w:vAlign w:val="center"/>
          </w:tcPr>
          <w:p w:rsidR="0086299D" w:rsidRDefault="00C7082B">
            <w:pPr>
              <w:jc w:val="center"/>
              <w:rPr>
                <w:rFonts w:ascii="宋体"/>
                <w:sz w:val="24"/>
              </w:rPr>
            </w:pPr>
            <w:r>
              <w:rPr>
                <w:rFonts w:ascii="宋体" w:cs="宋体" w:hint="eastAsia"/>
                <w:kern w:val="0"/>
                <w:sz w:val="24"/>
              </w:rPr>
              <w:t>货物型号</w:t>
            </w:r>
          </w:p>
        </w:tc>
        <w:tc>
          <w:tcPr>
            <w:tcW w:w="1276" w:type="dxa"/>
            <w:tcBorders>
              <w:top w:val="single" w:sz="4" w:space="0" w:color="auto"/>
              <w:left w:val="single" w:sz="4" w:space="0" w:color="auto"/>
              <w:bottom w:val="single" w:sz="4" w:space="0" w:color="auto"/>
              <w:right w:val="single" w:sz="4" w:space="0" w:color="auto"/>
            </w:tcBorders>
            <w:vAlign w:val="center"/>
          </w:tcPr>
          <w:p w:rsidR="0086299D" w:rsidRDefault="00C7082B">
            <w:pPr>
              <w:widowControl/>
              <w:spacing w:before="100" w:beforeAutospacing="1" w:after="100" w:afterAutospacing="1"/>
              <w:rPr>
                <w:rFonts w:ascii="宋体" w:cs="宋体"/>
                <w:kern w:val="0"/>
                <w:sz w:val="24"/>
              </w:rPr>
            </w:pPr>
            <w:r>
              <w:rPr>
                <w:rFonts w:ascii="宋体" w:cs="宋体" w:hint="eastAsia"/>
                <w:kern w:val="0"/>
                <w:sz w:val="24"/>
              </w:rPr>
              <w:t>合同金额</w:t>
            </w:r>
          </w:p>
        </w:tc>
        <w:tc>
          <w:tcPr>
            <w:tcW w:w="1276" w:type="dxa"/>
            <w:tcBorders>
              <w:top w:val="single" w:sz="4" w:space="0" w:color="auto"/>
              <w:left w:val="single" w:sz="4" w:space="0" w:color="auto"/>
              <w:bottom w:val="single" w:sz="4" w:space="0" w:color="auto"/>
              <w:right w:val="single" w:sz="4" w:space="0" w:color="auto"/>
            </w:tcBorders>
            <w:vAlign w:val="center"/>
          </w:tcPr>
          <w:p w:rsidR="0086299D" w:rsidRDefault="00C7082B">
            <w:pPr>
              <w:widowControl/>
              <w:spacing w:before="100" w:beforeAutospacing="1" w:after="100" w:afterAutospacing="1"/>
              <w:jc w:val="center"/>
              <w:rPr>
                <w:rFonts w:ascii="宋体" w:cs="宋体"/>
                <w:kern w:val="0"/>
                <w:sz w:val="24"/>
              </w:rPr>
            </w:pPr>
            <w:r>
              <w:rPr>
                <w:rFonts w:ascii="宋体" w:cs="宋体" w:hint="eastAsia"/>
                <w:kern w:val="0"/>
                <w:sz w:val="24"/>
              </w:rPr>
              <w:t>采购日期</w:t>
            </w:r>
          </w:p>
        </w:tc>
        <w:tc>
          <w:tcPr>
            <w:tcW w:w="1134" w:type="dxa"/>
            <w:tcBorders>
              <w:top w:val="single" w:sz="4" w:space="0" w:color="auto"/>
              <w:left w:val="single" w:sz="4" w:space="0" w:color="auto"/>
              <w:bottom w:val="single" w:sz="4" w:space="0" w:color="auto"/>
              <w:right w:val="single" w:sz="4" w:space="0" w:color="auto"/>
            </w:tcBorders>
            <w:vAlign w:val="center"/>
          </w:tcPr>
          <w:p w:rsidR="0086299D" w:rsidRDefault="00C7082B">
            <w:pPr>
              <w:widowControl/>
              <w:spacing w:before="100" w:beforeAutospacing="1" w:after="100" w:afterAutospacing="1"/>
              <w:jc w:val="center"/>
              <w:rPr>
                <w:rFonts w:ascii="宋体" w:cs="宋体"/>
                <w:kern w:val="0"/>
                <w:sz w:val="24"/>
              </w:rPr>
            </w:pPr>
            <w:r>
              <w:rPr>
                <w:rFonts w:ascii="宋体" w:cs="宋体" w:hint="eastAsia"/>
                <w:kern w:val="0"/>
                <w:sz w:val="24"/>
              </w:rPr>
              <w:t>联系人</w:t>
            </w:r>
          </w:p>
        </w:tc>
        <w:tc>
          <w:tcPr>
            <w:tcW w:w="1275" w:type="dxa"/>
            <w:tcBorders>
              <w:top w:val="single" w:sz="4" w:space="0" w:color="auto"/>
              <w:left w:val="single" w:sz="4" w:space="0" w:color="auto"/>
              <w:bottom w:val="single" w:sz="4" w:space="0" w:color="auto"/>
              <w:right w:val="single" w:sz="4" w:space="0" w:color="auto"/>
            </w:tcBorders>
            <w:vAlign w:val="center"/>
          </w:tcPr>
          <w:p w:rsidR="0086299D" w:rsidRDefault="00C7082B">
            <w:pPr>
              <w:widowControl/>
              <w:spacing w:before="100" w:beforeAutospacing="1" w:after="100" w:afterAutospacing="1"/>
              <w:jc w:val="center"/>
              <w:rPr>
                <w:rFonts w:ascii="宋体" w:cs="宋体"/>
                <w:kern w:val="0"/>
                <w:sz w:val="24"/>
              </w:rPr>
            </w:pPr>
            <w:r>
              <w:rPr>
                <w:rFonts w:ascii="宋体" w:cs="宋体" w:hint="eastAsia"/>
                <w:kern w:val="0"/>
                <w:sz w:val="24"/>
              </w:rPr>
              <w:t>联系电话</w:t>
            </w:r>
          </w:p>
        </w:tc>
        <w:tc>
          <w:tcPr>
            <w:tcW w:w="795" w:type="dxa"/>
            <w:tcBorders>
              <w:top w:val="single" w:sz="4" w:space="0" w:color="auto"/>
              <w:left w:val="single" w:sz="4" w:space="0" w:color="auto"/>
              <w:bottom w:val="single" w:sz="4" w:space="0" w:color="auto"/>
              <w:right w:val="single" w:sz="4" w:space="0" w:color="auto"/>
            </w:tcBorders>
            <w:vAlign w:val="center"/>
          </w:tcPr>
          <w:p w:rsidR="0086299D" w:rsidRDefault="00C7082B">
            <w:pPr>
              <w:widowControl/>
              <w:spacing w:before="100" w:beforeAutospacing="1" w:after="100" w:afterAutospacing="1"/>
              <w:jc w:val="center"/>
              <w:rPr>
                <w:rFonts w:ascii="宋体" w:cs="宋体"/>
                <w:kern w:val="0"/>
                <w:sz w:val="24"/>
              </w:rPr>
            </w:pPr>
            <w:r>
              <w:rPr>
                <w:rFonts w:ascii="宋体" w:cs="宋体" w:hint="eastAsia"/>
                <w:kern w:val="0"/>
                <w:sz w:val="24"/>
              </w:rPr>
              <w:t>备注</w:t>
            </w:r>
          </w:p>
        </w:tc>
      </w:tr>
      <w:tr w:rsidR="0086299D">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322"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249"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r>
      <w:tr w:rsidR="0086299D">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322"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249"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r>
      <w:tr w:rsidR="0086299D">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322"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249"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r>
      <w:tr w:rsidR="0086299D">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322"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249"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r>
      <w:tr w:rsidR="0086299D">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322"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249"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r>
      <w:tr w:rsidR="0086299D">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322"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249"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r>
      <w:tr w:rsidR="0086299D">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322"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249"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r>
      <w:tr w:rsidR="0086299D">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322"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249"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r>
      <w:tr w:rsidR="0086299D">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322"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249"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c>
          <w:tcPr>
            <w:tcW w:w="795" w:type="dxa"/>
            <w:tcBorders>
              <w:top w:val="single" w:sz="4" w:space="0" w:color="auto"/>
              <w:left w:val="single" w:sz="4" w:space="0" w:color="auto"/>
              <w:bottom w:val="single" w:sz="4" w:space="0" w:color="auto"/>
              <w:right w:val="single" w:sz="4" w:space="0" w:color="auto"/>
            </w:tcBorders>
            <w:vAlign w:val="center"/>
          </w:tcPr>
          <w:p w:rsidR="0086299D" w:rsidRDefault="0086299D">
            <w:pPr>
              <w:jc w:val="center"/>
              <w:rPr>
                <w:rFonts w:ascii="宋体"/>
                <w:sz w:val="24"/>
              </w:rPr>
            </w:pPr>
          </w:p>
        </w:tc>
      </w:tr>
    </w:tbl>
    <w:p w:rsidR="0086299D" w:rsidRDefault="0086299D">
      <w:pPr>
        <w:rPr>
          <w:rFonts w:ascii="宋体"/>
          <w:b/>
          <w:sz w:val="24"/>
        </w:rPr>
      </w:pPr>
    </w:p>
    <w:p w:rsidR="0086299D" w:rsidRDefault="00C7082B">
      <w:pPr>
        <w:rPr>
          <w:sz w:val="24"/>
        </w:rPr>
      </w:pPr>
      <w:r>
        <w:rPr>
          <w:rFonts w:ascii="宋体" w:hint="eastAsia"/>
          <w:sz w:val="24"/>
        </w:rPr>
        <w:t>法定代表人或委托代理人签字</w:t>
      </w:r>
      <w:r>
        <w:rPr>
          <w:rFonts w:hint="eastAsia"/>
          <w:sz w:val="24"/>
        </w:rPr>
        <w:t>：</w:t>
      </w:r>
    </w:p>
    <w:p w:rsidR="0086299D" w:rsidRDefault="00C7082B">
      <w:pPr>
        <w:rPr>
          <w:sz w:val="24"/>
        </w:rPr>
      </w:pPr>
      <w:r>
        <w:rPr>
          <w:rFonts w:hint="eastAsia"/>
          <w:sz w:val="24"/>
        </w:rPr>
        <w:t>职务：日期：</w:t>
      </w:r>
    </w:p>
    <w:p w:rsidR="0086299D" w:rsidRDefault="0086299D">
      <w:pPr>
        <w:snapToGrid w:val="0"/>
        <w:spacing w:before="50" w:afterLines="50" w:after="156"/>
        <w:jc w:val="left"/>
        <w:rPr>
          <w:rFonts w:ascii="宋体"/>
          <w:b/>
          <w:sz w:val="24"/>
        </w:rPr>
      </w:pPr>
    </w:p>
    <w:p w:rsidR="0086299D" w:rsidRDefault="0086299D">
      <w:pPr>
        <w:pStyle w:val="a8"/>
        <w:spacing w:before="156" w:after="156"/>
        <w:rPr>
          <w:rFonts w:ascii="Times New Roman" w:hAnsi="Times New Roman"/>
        </w:rPr>
      </w:pPr>
    </w:p>
    <w:p w:rsidR="0086299D" w:rsidRDefault="00C7082B">
      <w:r>
        <w:br w:type="page"/>
      </w:r>
    </w:p>
    <w:p w:rsidR="0086299D" w:rsidRDefault="00C7082B">
      <w:pPr>
        <w:snapToGrid w:val="0"/>
        <w:spacing w:before="50" w:afterLines="50" w:after="156" w:line="360" w:lineRule="auto"/>
        <w:jc w:val="left"/>
        <w:outlineLvl w:val="2"/>
        <w:rPr>
          <w:rFonts w:ascii="黑体" w:hAnsi="黑体" w:cs="仿宋_GB2312"/>
          <w:color w:val="000000"/>
          <w:sz w:val="32"/>
          <w:szCs w:val="32"/>
        </w:rPr>
      </w:pPr>
      <w:r>
        <w:rPr>
          <w:rFonts w:ascii="宋体" w:hAnsi="宋体" w:hint="eastAsia"/>
          <w:b/>
          <w:sz w:val="24"/>
        </w:rPr>
        <w:lastRenderedPageBreak/>
        <w:t>3.5招投标关系自查确认表</w:t>
      </w:r>
    </w:p>
    <w:p w:rsidR="0086299D" w:rsidRDefault="00C7082B">
      <w:pPr>
        <w:tabs>
          <w:tab w:val="left" w:pos="7513"/>
        </w:tabs>
        <w:spacing w:line="520" w:lineRule="exact"/>
        <w:jc w:val="center"/>
        <w:rPr>
          <w:rFonts w:ascii="黑体" w:eastAsia="黑体" w:hAnsi="黑体" w:cs="仿宋_GB2312"/>
          <w:color w:val="000000"/>
          <w:sz w:val="32"/>
          <w:szCs w:val="32"/>
        </w:rPr>
      </w:pPr>
      <w:r>
        <w:rPr>
          <w:rFonts w:ascii="黑体" w:eastAsia="黑体" w:hAnsi="黑体" w:cs="仿宋_GB2312" w:hint="eastAsia"/>
          <w:color w:val="000000"/>
          <w:sz w:val="32"/>
          <w:szCs w:val="32"/>
        </w:rPr>
        <w:t>招投标关系自查确认表</w:t>
      </w:r>
    </w:p>
    <w:p w:rsidR="0086299D" w:rsidRDefault="00C7082B">
      <w:pPr>
        <w:pStyle w:val="ac"/>
        <w:spacing w:before="0" w:beforeAutospacing="0" w:after="0" w:afterAutospacing="0" w:line="340" w:lineRule="exact"/>
        <w:ind w:right="238"/>
        <w:rPr>
          <w:rStyle w:val="ae"/>
          <w:rFonts w:ascii="仿宋_GB2312" w:eastAsia="仿宋_GB2312"/>
        </w:rPr>
      </w:pPr>
      <w:r>
        <w:rPr>
          <w:rStyle w:val="ae"/>
          <w:rFonts w:ascii="仿宋_GB2312" w:eastAsia="仿宋_GB2312" w:hint="eastAsia"/>
        </w:rPr>
        <w:t>项目名称：</w:t>
      </w:r>
    </w:p>
    <w:p w:rsidR="0086299D" w:rsidRDefault="00C7082B">
      <w:pPr>
        <w:pStyle w:val="ac"/>
        <w:spacing w:before="0" w:beforeAutospacing="0" w:after="0" w:afterAutospacing="0" w:line="340" w:lineRule="exact"/>
        <w:ind w:right="238"/>
        <w:rPr>
          <w:rStyle w:val="ae"/>
          <w:rFonts w:ascii="仿宋_GB2312" w:eastAsia="仿宋_GB2312"/>
        </w:rPr>
      </w:pPr>
      <w:r>
        <w:rPr>
          <w:rStyle w:val="ae"/>
          <w:rFonts w:ascii="仿宋_GB2312" w:eastAsia="仿宋_GB2312" w:hint="eastAsia"/>
        </w:rPr>
        <w:t xml:space="preserve">投 标 人：                             被授权人：                    </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5108"/>
        <w:gridCol w:w="708"/>
        <w:gridCol w:w="851"/>
        <w:gridCol w:w="1417"/>
      </w:tblGrid>
      <w:tr w:rsidR="0086299D">
        <w:trPr>
          <w:trHeight w:val="277"/>
          <w:jc w:val="center"/>
        </w:trPr>
        <w:tc>
          <w:tcPr>
            <w:tcW w:w="1170" w:type="dxa"/>
            <w:tcBorders>
              <w:top w:val="single" w:sz="4" w:space="0" w:color="auto"/>
              <w:left w:val="single" w:sz="4" w:space="0" w:color="auto"/>
              <w:bottom w:val="single" w:sz="4" w:space="0" w:color="auto"/>
              <w:right w:val="single" w:sz="4" w:space="0" w:color="auto"/>
            </w:tcBorders>
          </w:tcPr>
          <w:p w:rsidR="0086299D" w:rsidRDefault="00C7082B">
            <w:pPr>
              <w:pStyle w:val="ac"/>
              <w:spacing w:before="0" w:beforeAutospacing="0" w:after="0" w:afterAutospacing="0" w:line="280" w:lineRule="exact"/>
              <w:ind w:right="240"/>
              <w:jc w:val="both"/>
              <w:rPr>
                <w:rStyle w:val="ae"/>
                <w:rFonts w:ascii="仿宋_GB2312" w:eastAsia="仿宋_GB2312"/>
              </w:rPr>
            </w:pPr>
            <w:r>
              <w:rPr>
                <w:rStyle w:val="ae"/>
                <w:rFonts w:ascii="仿宋_GB2312" w:eastAsia="仿宋_GB2312" w:hint="eastAsia"/>
              </w:rPr>
              <w:t>序号</w:t>
            </w:r>
          </w:p>
        </w:tc>
        <w:tc>
          <w:tcPr>
            <w:tcW w:w="5108" w:type="dxa"/>
            <w:tcBorders>
              <w:top w:val="single" w:sz="4" w:space="0" w:color="auto"/>
              <w:left w:val="single" w:sz="4" w:space="0" w:color="auto"/>
              <w:bottom w:val="single" w:sz="4" w:space="0" w:color="auto"/>
              <w:right w:val="single" w:sz="4" w:space="0" w:color="auto"/>
            </w:tcBorders>
            <w:vAlign w:val="center"/>
          </w:tcPr>
          <w:p w:rsidR="0086299D" w:rsidRDefault="00C7082B">
            <w:pPr>
              <w:pStyle w:val="ac"/>
              <w:spacing w:before="0" w:beforeAutospacing="0" w:after="0" w:afterAutospacing="0" w:line="280" w:lineRule="exact"/>
              <w:ind w:right="240"/>
              <w:jc w:val="center"/>
              <w:rPr>
                <w:rStyle w:val="ae"/>
                <w:rFonts w:ascii="仿宋_GB2312" w:eastAsia="仿宋_GB2312"/>
              </w:rPr>
            </w:pPr>
            <w:r>
              <w:rPr>
                <w:rStyle w:val="ae"/>
                <w:rFonts w:ascii="仿宋_GB2312" w:eastAsia="仿宋_GB2312" w:hint="eastAsia"/>
              </w:rPr>
              <w:t>审查内容</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86299D" w:rsidRDefault="00C7082B">
            <w:pPr>
              <w:pStyle w:val="ac"/>
              <w:spacing w:before="0" w:beforeAutospacing="0" w:after="0" w:afterAutospacing="0" w:line="280" w:lineRule="exact"/>
              <w:ind w:right="240"/>
              <w:jc w:val="center"/>
              <w:rPr>
                <w:rStyle w:val="ae"/>
                <w:rFonts w:ascii="仿宋_GB2312" w:eastAsia="仿宋_GB2312"/>
              </w:rPr>
            </w:pPr>
            <w:r>
              <w:rPr>
                <w:rStyle w:val="ae"/>
                <w:rFonts w:ascii="仿宋_GB2312" w:eastAsia="仿宋_GB2312" w:hint="eastAsia"/>
              </w:rPr>
              <w:t>选项</w:t>
            </w:r>
          </w:p>
        </w:tc>
        <w:tc>
          <w:tcPr>
            <w:tcW w:w="1417" w:type="dxa"/>
            <w:tcBorders>
              <w:top w:val="single" w:sz="4" w:space="0" w:color="auto"/>
              <w:left w:val="single" w:sz="4" w:space="0" w:color="auto"/>
              <w:bottom w:val="single" w:sz="4" w:space="0" w:color="auto"/>
              <w:right w:val="single" w:sz="4" w:space="0" w:color="auto"/>
            </w:tcBorders>
            <w:vAlign w:val="center"/>
          </w:tcPr>
          <w:p w:rsidR="0086299D" w:rsidRDefault="00C7082B">
            <w:pPr>
              <w:pStyle w:val="ac"/>
              <w:spacing w:before="0" w:beforeAutospacing="0" w:after="0" w:afterAutospacing="0" w:line="280" w:lineRule="exact"/>
              <w:ind w:right="240"/>
              <w:jc w:val="center"/>
              <w:rPr>
                <w:rStyle w:val="ae"/>
                <w:rFonts w:ascii="仿宋_GB2312" w:eastAsia="仿宋_GB2312"/>
              </w:rPr>
            </w:pPr>
            <w:r>
              <w:rPr>
                <w:rStyle w:val="ae"/>
                <w:rFonts w:ascii="仿宋_GB2312" w:eastAsia="仿宋_GB2312" w:hint="eastAsia"/>
              </w:rPr>
              <w:t>备注</w:t>
            </w:r>
          </w:p>
        </w:tc>
      </w:tr>
      <w:tr w:rsidR="0086299D">
        <w:trPr>
          <w:trHeight w:val="350"/>
          <w:jc w:val="center"/>
        </w:trPr>
        <w:tc>
          <w:tcPr>
            <w:tcW w:w="1170" w:type="dxa"/>
            <w:tcBorders>
              <w:top w:val="single" w:sz="4" w:space="0" w:color="auto"/>
              <w:left w:val="single" w:sz="4" w:space="0" w:color="auto"/>
              <w:bottom w:val="single" w:sz="4" w:space="0" w:color="auto"/>
              <w:right w:val="single" w:sz="4" w:space="0" w:color="auto"/>
            </w:tcBorders>
            <w:vAlign w:val="center"/>
          </w:tcPr>
          <w:p w:rsidR="0086299D" w:rsidRDefault="00C7082B">
            <w:pPr>
              <w:pStyle w:val="ac"/>
              <w:spacing w:before="0" w:beforeAutospacing="0" w:after="0" w:afterAutospacing="0" w:line="280" w:lineRule="exact"/>
              <w:ind w:right="240"/>
              <w:jc w:val="center"/>
              <w:rPr>
                <w:rStyle w:val="ae"/>
                <w:rFonts w:ascii="仿宋_GB2312" w:eastAsia="仿宋_GB2312"/>
                <w:b w:val="0"/>
              </w:rPr>
            </w:pPr>
            <w:proofErr w:type="gramStart"/>
            <w:r>
              <w:rPr>
                <w:rStyle w:val="ae"/>
                <w:rFonts w:ascii="仿宋_GB2312" w:eastAsia="仿宋_GB2312" w:hint="eastAsia"/>
                <w:b w:val="0"/>
              </w:rPr>
              <w:t>一</w:t>
            </w:r>
            <w:proofErr w:type="gramEnd"/>
          </w:p>
        </w:tc>
        <w:tc>
          <w:tcPr>
            <w:tcW w:w="5108" w:type="dxa"/>
            <w:tcBorders>
              <w:top w:val="single" w:sz="4" w:space="0" w:color="auto"/>
              <w:left w:val="single" w:sz="4" w:space="0" w:color="auto"/>
              <w:bottom w:val="single" w:sz="4" w:space="0" w:color="auto"/>
              <w:right w:val="single" w:sz="4" w:space="0" w:color="auto"/>
            </w:tcBorders>
          </w:tcPr>
          <w:p w:rsidR="0086299D" w:rsidRDefault="00C7082B">
            <w:pPr>
              <w:widowControl/>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投标人关系陈述</w:t>
            </w:r>
          </w:p>
        </w:tc>
        <w:tc>
          <w:tcPr>
            <w:tcW w:w="708" w:type="dxa"/>
            <w:tcBorders>
              <w:top w:val="single" w:sz="4" w:space="0" w:color="auto"/>
              <w:left w:val="single" w:sz="4" w:space="0" w:color="auto"/>
              <w:bottom w:val="single" w:sz="4" w:space="0" w:color="auto"/>
              <w:right w:val="single" w:sz="4" w:space="0" w:color="auto"/>
            </w:tcBorders>
            <w:vAlign w:val="center"/>
          </w:tcPr>
          <w:p w:rsidR="0086299D" w:rsidRDefault="00C7082B">
            <w:pPr>
              <w:pStyle w:val="ac"/>
              <w:spacing w:before="0" w:beforeAutospacing="0" w:after="0" w:afterAutospacing="0" w:line="280" w:lineRule="exact"/>
              <w:ind w:right="240" w:firstLineChars="50" w:firstLine="120"/>
              <w:jc w:val="center"/>
              <w:rPr>
                <w:rStyle w:val="ae"/>
                <w:rFonts w:ascii="仿宋_GB2312" w:eastAsia="仿宋_GB2312"/>
                <w:b w:val="0"/>
              </w:rPr>
            </w:pPr>
            <w:r>
              <w:rPr>
                <w:rStyle w:val="ae"/>
                <w:rFonts w:ascii="仿宋_GB2312" w:eastAsia="仿宋_GB2312" w:hint="eastAsia"/>
                <w:b w:val="0"/>
              </w:rPr>
              <w:t>有</w:t>
            </w:r>
          </w:p>
        </w:tc>
        <w:tc>
          <w:tcPr>
            <w:tcW w:w="851" w:type="dxa"/>
            <w:tcBorders>
              <w:top w:val="single" w:sz="4" w:space="0" w:color="auto"/>
              <w:left w:val="single" w:sz="4" w:space="0" w:color="auto"/>
              <w:bottom w:val="single" w:sz="4" w:space="0" w:color="auto"/>
              <w:right w:val="single" w:sz="4" w:space="0" w:color="auto"/>
            </w:tcBorders>
            <w:vAlign w:val="center"/>
          </w:tcPr>
          <w:p w:rsidR="0086299D" w:rsidRDefault="00C7082B">
            <w:pPr>
              <w:pStyle w:val="ac"/>
              <w:spacing w:before="0" w:beforeAutospacing="0" w:after="0" w:afterAutospacing="0" w:line="280" w:lineRule="exact"/>
              <w:ind w:right="240" w:firstLineChars="50" w:firstLine="120"/>
              <w:jc w:val="center"/>
              <w:rPr>
                <w:rStyle w:val="ae"/>
                <w:rFonts w:ascii="仿宋_GB2312" w:eastAsia="仿宋_GB2312"/>
                <w:b w:val="0"/>
              </w:rPr>
            </w:pPr>
            <w:r>
              <w:rPr>
                <w:rStyle w:val="ae"/>
                <w:rFonts w:ascii="仿宋_GB2312" w:eastAsia="仿宋_GB2312" w:hint="eastAsia"/>
                <w:b w:val="0"/>
              </w:rPr>
              <w:t>无</w:t>
            </w:r>
          </w:p>
        </w:tc>
        <w:tc>
          <w:tcPr>
            <w:tcW w:w="1417" w:type="dxa"/>
            <w:tcBorders>
              <w:top w:val="single" w:sz="4" w:space="0" w:color="auto"/>
              <w:left w:val="single" w:sz="4" w:space="0" w:color="auto"/>
              <w:bottom w:val="single" w:sz="4" w:space="0" w:color="auto"/>
              <w:right w:val="single" w:sz="4" w:space="0" w:color="auto"/>
            </w:tcBorders>
          </w:tcPr>
          <w:p w:rsidR="0086299D" w:rsidRDefault="0086299D">
            <w:pPr>
              <w:pStyle w:val="ac"/>
              <w:spacing w:before="0" w:beforeAutospacing="0" w:after="0" w:afterAutospacing="0" w:line="280" w:lineRule="exact"/>
              <w:ind w:right="240"/>
              <w:jc w:val="both"/>
              <w:rPr>
                <w:rStyle w:val="ae"/>
                <w:rFonts w:ascii="仿宋_GB2312" w:eastAsia="仿宋_GB2312"/>
                <w:b w:val="0"/>
              </w:rPr>
            </w:pPr>
          </w:p>
        </w:tc>
      </w:tr>
      <w:tr w:rsidR="0086299D">
        <w:trPr>
          <w:trHeight w:val="320"/>
          <w:jc w:val="center"/>
        </w:trPr>
        <w:tc>
          <w:tcPr>
            <w:tcW w:w="1170" w:type="dxa"/>
            <w:tcBorders>
              <w:top w:val="single" w:sz="4" w:space="0" w:color="auto"/>
              <w:left w:val="single" w:sz="4" w:space="0" w:color="auto"/>
              <w:bottom w:val="single" w:sz="4" w:space="0" w:color="auto"/>
              <w:right w:val="single" w:sz="4" w:space="0" w:color="auto"/>
            </w:tcBorders>
            <w:vAlign w:val="center"/>
          </w:tcPr>
          <w:p w:rsidR="0086299D" w:rsidRDefault="00C7082B">
            <w:pPr>
              <w:pStyle w:val="ac"/>
              <w:spacing w:before="0" w:beforeAutospacing="0" w:after="0" w:afterAutospacing="0" w:line="280" w:lineRule="exact"/>
              <w:ind w:right="240"/>
              <w:jc w:val="center"/>
              <w:rPr>
                <w:rStyle w:val="ae"/>
                <w:rFonts w:ascii="仿宋_GB2312" w:eastAsia="仿宋_GB2312"/>
                <w:b w:val="0"/>
              </w:rPr>
            </w:pPr>
            <w:r>
              <w:rPr>
                <w:rStyle w:val="ae"/>
                <w:rFonts w:ascii="仿宋_GB2312" w:eastAsia="仿宋_GB2312" w:hint="eastAsia"/>
                <w:b w:val="0"/>
              </w:rPr>
              <w:t>1</w:t>
            </w:r>
          </w:p>
        </w:tc>
        <w:tc>
          <w:tcPr>
            <w:tcW w:w="5108" w:type="dxa"/>
            <w:tcBorders>
              <w:top w:val="single" w:sz="4" w:space="0" w:color="auto"/>
              <w:left w:val="single" w:sz="4" w:space="0" w:color="auto"/>
              <w:bottom w:val="single" w:sz="4" w:space="0" w:color="auto"/>
              <w:right w:val="single" w:sz="4" w:space="0" w:color="auto"/>
            </w:tcBorders>
          </w:tcPr>
          <w:p w:rsidR="0086299D" w:rsidRDefault="00C7082B">
            <w:pPr>
              <w:widowControl/>
              <w:spacing w:line="280" w:lineRule="exact"/>
              <w:jc w:val="left"/>
              <w:rPr>
                <w:rFonts w:ascii="仿宋_GB2312" w:eastAsia="仿宋_GB2312" w:hAnsi="宋体" w:cs="宋体"/>
                <w:b/>
                <w:bCs/>
                <w:color w:val="000000"/>
                <w:kern w:val="0"/>
                <w:sz w:val="24"/>
              </w:rPr>
            </w:pPr>
            <w:r>
              <w:rPr>
                <w:rStyle w:val="ae"/>
                <w:rFonts w:ascii="仿宋_GB2312" w:eastAsia="仿宋_GB2312" w:hAnsi="宋体" w:cs="宋体" w:hint="eastAsia"/>
                <w:b w:val="0"/>
                <w:color w:val="000000"/>
                <w:kern w:val="0"/>
                <w:sz w:val="24"/>
              </w:rPr>
              <w:t>有无本企业</w:t>
            </w:r>
            <w:r>
              <w:rPr>
                <w:rFonts w:ascii="仿宋_GB2312" w:eastAsia="仿宋_GB2312" w:hAnsi="宋体" w:cs="宋体" w:hint="eastAsia"/>
                <w:bCs/>
                <w:color w:val="000000"/>
                <w:kern w:val="0"/>
                <w:sz w:val="24"/>
              </w:rPr>
              <w:t>不同项目经理同时参与本投标；</w:t>
            </w:r>
          </w:p>
        </w:tc>
        <w:tc>
          <w:tcPr>
            <w:tcW w:w="708" w:type="dxa"/>
            <w:tcBorders>
              <w:top w:val="single" w:sz="4" w:space="0" w:color="auto"/>
              <w:left w:val="single" w:sz="4" w:space="0" w:color="auto"/>
              <w:bottom w:val="single" w:sz="4" w:space="0" w:color="auto"/>
              <w:right w:val="single" w:sz="4" w:space="0" w:color="auto"/>
            </w:tcBorders>
          </w:tcPr>
          <w:p w:rsidR="0086299D" w:rsidRDefault="0086299D">
            <w:pPr>
              <w:pStyle w:val="ac"/>
              <w:spacing w:before="0" w:beforeAutospacing="0" w:after="0" w:afterAutospacing="0" w:line="280" w:lineRule="exact"/>
              <w:ind w:right="240" w:firstLineChars="50" w:firstLine="120"/>
              <w:jc w:val="both"/>
              <w:rPr>
                <w:rStyle w:val="ae"/>
                <w:rFonts w:ascii="仿宋_GB2312" w:eastAsia="仿宋_GB2312"/>
                <w:b w:val="0"/>
              </w:rPr>
            </w:pPr>
          </w:p>
        </w:tc>
        <w:tc>
          <w:tcPr>
            <w:tcW w:w="851" w:type="dxa"/>
            <w:tcBorders>
              <w:top w:val="single" w:sz="4" w:space="0" w:color="auto"/>
              <w:left w:val="single" w:sz="4" w:space="0" w:color="auto"/>
              <w:bottom w:val="single" w:sz="4" w:space="0" w:color="auto"/>
              <w:right w:val="single" w:sz="4" w:space="0" w:color="auto"/>
            </w:tcBorders>
          </w:tcPr>
          <w:p w:rsidR="0086299D" w:rsidRDefault="0086299D">
            <w:pPr>
              <w:pStyle w:val="ac"/>
              <w:spacing w:before="0" w:beforeAutospacing="0" w:after="0" w:afterAutospacing="0" w:line="280" w:lineRule="exact"/>
              <w:ind w:right="240" w:firstLineChars="50" w:firstLine="120"/>
              <w:jc w:val="both"/>
              <w:rPr>
                <w:rStyle w:val="ae"/>
                <w:rFonts w:ascii="仿宋_GB2312" w:eastAsia="仿宋_GB2312"/>
                <w:b w:val="0"/>
              </w:rPr>
            </w:pPr>
          </w:p>
        </w:tc>
        <w:tc>
          <w:tcPr>
            <w:tcW w:w="1417" w:type="dxa"/>
            <w:tcBorders>
              <w:top w:val="single" w:sz="4" w:space="0" w:color="auto"/>
              <w:left w:val="single" w:sz="4" w:space="0" w:color="auto"/>
              <w:bottom w:val="single" w:sz="4" w:space="0" w:color="auto"/>
              <w:right w:val="single" w:sz="4" w:space="0" w:color="auto"/>
            </w:tcBorders>
          </w:tcPr>
          <w:p w:rsidR="0086299D" w:rsidRDefault="0086299D">
            <w:pPr>
              <w:pStyle w:val="ac"/>
              <w:spacing w:before="0" w:beforeAutospacing="0" w:after="0" w:afterAutospacing="0" w:line="280" w:lineRule="exact"/>
              <w:ind w:right="240"/>
              <w:jc w:val="both"/>
              <w:rPr>
                <w:rStyle w:val="ae"/>
                <w:rFonts w:ascii="仿宋_GB2312" w:eastAsia="仿宋_GB2312"/>
                <w:b w:val="0"/>
              </w:rPr>
            </w:pPr>
          </w:p>
        </w:tc>
      </w:tr>
      <w:tr w:rsidR="0086299D">
        <w:trPr>
          <w:trHeight w:val="320"/>
          <w:jc w:val="center"/>
        </w:trPr>
        <w:tc>
          <w:tcPr>
            <w:tcW w:w="1170" w:type="dxa"/>
            <w:tcBorders>
              <w:top w:val="single" w:sz="4" w:space="0" w:color="auto"/>
              <w:left w:val="single" w:sz="4" w:space="0" w:color="auto"/>
              <w:bottom w:val="single" w:sz="4" w:space="0" w:color="auto"/>
              <w:right w:val="single" w:sz="4" w:space="0" w:color="auto"/>
            </w:tcBorders>
            <w:vAlign w:val="center"/>
          </w:tcPr>
          <w:p w:rsidR="0086299D" w:rsidRDefault="00C7082B">
            <w:pPr>
              <w:pStyle w:val="ac"/>
              <w:spacing w:before="0" w:beforeAutospacing="0" w:after="0" w:afterAutospacing="0" w:line="280" w:lineRule="exact"/>
              <w:ind w:right="240"/>
              <w:jc w:val="center"/>
              <w:rPr>
                <w:rStyle w:val="ae"/>
                <w:rFonts w:ascii="仿宋_GB2312" w:eastAsia="仿宋_GB2312"/>
                <w:b w:val="0"/>
              </w:rPr>
            </w:pPr>
            <w:r>
              <w:rPr>
                <w:rStyle w:val="ae"/>
                <w:rFonts w:ascii="仿宋_GB2312" w:eastAsia="仿宋_GB2312" w:hint="eastAsia"/>
                <w:b w:val="0"/>
              </w:rPr>
              <w:t>2</w:t>
            </w:r>
          </w:p>
        </w:tc>
        <w:tc>
          <w:tcPr>
            <w:tcW w:w="5108" w:type="dxa"/>
            <w:tcBorders>
              <w:top w:val="single" w:sz="4" w:space="0" w:color="auto"/>
              <w:left w:val="single" w:sz="4" w:space="0" w:color="auto"/>
              <w:bottom w:val="single" w:sz="4" w:space="0" w:color="auto"/>
              <w:right w:val="single" w:sz="4" w:space="0" w:color="auto"/>
            </w:tcBorders>
          </w:tcPr>
          <w:p w:rsidR="0086299D" w:rsidRDefault="00C7082B">
            <w:pPr>
              <w:widowControl/>
              <w:spacing w:line="280" w:lineRule="exact"/>
              <w:jc w:val="left"/>
              <w:rPr>
                <w:rStyle w:val="ae"/>
                <w:rFonts w:ascii="仿宋_GB2312" w:eastAsia="仿宋_GB2312" w:hAnsi="宋体" w:cs="宋体"/>
                <w:b w:val="0"/>
                <w:color w:val="000000"/>
                <w:kern w:val="0"/>
                <w:sz w:val="24"/>
              </w:rPr>
            </w:pPr>
            <w:r>
              <w:rPr>
                <w:rStyle w:val="ae"/>
                <w:rFonts w:ascii="仿宋_GB2312" w:eastAsia="仿宋_GB2312" w:hAnsi="宋体" w:cs="宋体" w:hint="eastAsia"/>
                <w:b w:val="0"/>
                <w:color w:val="000000"/>
                <w:kern w:val="0"/>
                <w:sz w:val="24"/>
              </w:rPr>
              <w:t>有无本企业关联单位参与本投标；</w:t>
            </w:r>
          </w:p>
        </w:tc>
        <w:tc>
          <w:tcPr>
            <w:tcW w:w="708" w:type="dxa"/>
            <w:tcBorders>
              <w:top w:val="single" w:sz="4" w:space="0" w:color="auto"/>
              <w:left w:val="single" w:sz="4" w:space="0" w:color="auto"/>
              <w:bottom w:val="single" w:sz="4" w:space="0" w:color="auto"/>
              <w:right w:val="single" w:sz="4" w:space="0" w:color="auto"/>
            </w:tcBorders>
          </w:tcPr>
          <w:p w:rsidR="0086299D" w:rsidRDefault="0086299D">
            <w:pPr>
              <w:pStyle w:val="ac"/>
              <w:spacing w:before="0" w:beforeAutospacing="0" w:after="0" w:afterAutospacing="0" w:line="280" w:lineRule="exact"/>
              <w:ind w:right="240" w:firstLineChars="50" w:firstLine="120"/>
              <w:jc w:val="both"/>
              <w:rPr>
                <w:rStyle w:val="ae"/>
                <w:rFonts w:ascii="仿宋_GB2312" w:eastAsia="仿宋_GB2312"/>
                <w:b w:val="0"/>
              </w:rPr>
            </w:pPr>
          </w:p>
        </w:tc>
        <w:tc>
          <w:tcPr>
            <w:tcW w:w="851" w:type="dxa"/>
            <w:tcBorders>
              <w:top w:val="single" w:sz="4" w:space="0" w:color="auto"/>
              <w:left w:val="single" w:sz="4" w:space="0" w:color="auto"/>
              <w:bottom w:val="single" w:sz="4" w:space="0" w:color="auto"/>
              <w:right w:val="single" w:sz="4" w:space="0" w:color="auto"/>
            </w:tcBorders>
          </w:tcPr>
          <w:p w:rsidR="0086299D" w:rsidRDefault="0086299D">
            <w:pPr>
              <w:pStyle w:val="ac"/>
              <w:spacing w:before="0" w:beforeAutospacing="0" w:after="0" w:afterAutospacing="0" w:line="280" w:lineRule="exact"/>
              <w:ind w:right="240" w:firstLineChars="50" w:firstLine="120"/>
              <w:jc w:val="both"/>
              <w:rPr>
                <w:rStyle w:val="ae"/>
                <w:rFonts w:ascii="仿宋_GB2312" w:eastAsia="仿宋_GB2312"/>
                <w:b w:val="0"/>
              </w:rPr>
            </w:pPr>
          </w:p>
        </w:tc>
        <w:tc>
          <w:tcPr>
            <w:tcW w:w="1417" w:type="dxa"/>
            <w:tcBorders>
              <w:top w:val="single" w:sz="4" w:space="0" w:color="auto"/>
              <w:left w:val="single" w:sz="4" w:space="0" w:color="auto"/>
              <w:bottom w:val="single" w:sz="4" w:space="0" w:color="auto"/>
              <w:right w:val="single" w:sz="4" w:space="0" w:color="auto"/>
            </w:tcBorders>
          </w:tcPr>
          <w:p w:rsidR="0086299D" w:rsidRDefault="0086299D">
            <w:pPr>
              <w:pStyle w:val="ac"/>
              <w:spacing w:before="0" w:beforeAutospacing="0" w:after="0" w:afterAutospacing="0" w:line="280" w:lineRule="exact"/>
              <w:ind w:right="240"/>
              <w:jc w:val="both"/>
              <w:rPr>
                <w:rStyle w:val="ae"/>
                <w:rFonts w:ascii="仿宋_GB2312" w:eastAsia="仿宋_GB2312"/>
                <w:b w:val="0"/>
              </w:rPr>
            </w:pPr>
          </w:p>
        </w:tc>
      </w:tr>
      <w:tr w:rsidR="0086299D">
        <w:trPr>
          <w:jc w:val="center"/>
        </w:trPr>
        <w:tc>
          <w:tcPr>
            <w:tcW w:w="1170" w:type="dxa"/>
            <w:tcBorders>
              <w:top w:val="single" w:sz="4" w:space="0" w:color="auto"/>
              <w:left w:val="single" w:sz="4" w:space="0" w:color="auto"/>
              <w:bottom w:val="single" w:sz="4" w:space="0" w:color="auto"/>
              <w:right w:val="single" w:sz="4" w:space="0" w:color="auto"/>
            </w:tcBorders>
            <w:vAlign w:val="center"/>
          </w:tcPr>
          <w:p w:rsidR="0086299D" w:rsidRDefault="00C7082B">
            <w:pPr>
              <w:pStyle w:val="ac"/>
              <w:spacing w:before="0" w:beforeAutospacing="0" w:after="0" w:afterAutospacing="0" w:line="280" w:lineRule="exact"/>
              <w:ind w:right="240"/>
              <w:jc w:val="center"/>
              <w:rPr>
                <w:rStyle w:val="ae"/>
                <w:rFonts w:ascii="仿宋_GB2312" w:eastAsia="仿宋_GB2312"/>
                <w:b w:val="0"/>
              </w:rPr>
            </w:pPr>
            <w:r>
              <w:rPr>
                <w:rStyle w:val="ae"/>
                <w:rFonts w:ascii="仿宋_GB2312" w:eastAsia="仿宋_GB2312" w:hint="eastAsia"/>
                <w:b w:val="0"/>
              </w:rPr>
              <w:t>3</w:t>
            </w:r>
          </w:p>
        </w:tc>
        <w:tc>
          <w:tcPr>
            <w:tcW w:w="5108" w:type="dxa"/>
            <w:tcBorders>
              <w:top w:val="single" w:sz="4" w:space="0" w:color="auto"/>
              <w:left w:val="single" w:sz="4" w:space="0" w:color="auto"/>
              <w:bottom w:val="single" w:sz="4" w:space="0" w:color="auto"/>
              <w:right w:val="single" w:sz="4" w:space="0" w:color="auto"/>
            </w:tcBorders>
          </w:tcPr>
          <w:p w:rsidR="0086299D" w:rsidRDefault="00C7082B">
            <w:pPr>
              <w:widowControl/>
              <w:spacing w:line="280" w:lineRule="exact"/>
              <w:jc w:val="left"/>
              <w:rPr>
                <w:rStyle w:val="ae"/>
                <w:rFonts w:ascii="仿宋_GB2312" w:eastAsia="仿宋_GB2312" w:hAnsi="宋体" w:cs="宋体"/>
                <w:b w:val="0"/>
                <w:color w:val="000000"/>
                <w:kern w:val="0"/>
                <w:sz w:val="24"/>
              </w:rPr>
            </w:pPr>
            <w:r>
              <w:rPr>
                <w:rStyle w:val="ae"/>
                <w:rFonts w:ascii="仿宋_GB2312" w:eastAsia="仿宋_GB2312" w:hAnsi="宋体" w:cs="宋体" w:hint="eastAsia"/>
                <w:b w:val="0"/>
                <w:color w:val="000000"/>
                <w:kern w:val="0"/>
                <w:sz w:val="24"/>
              </w:rPr>
              <w:t>有无与本企业存在管理关系单位参与本投标；</w:t>
            </w:r>
          </w:p>
        </w:tc>
        <w:tc>
          <w:tcPr>
            <w:tcW w:w="708" w:type="dxa"/>
            <w:tcBorders>
              <w:top w:val="single" w:sz="4" w:space="0" w:color="auto"/>
              <w:left w:val="single" w:sz="4" w:space="0" w:color="auto"/>
              <w:bottom w:val="single" w:sz="4" w:space="0" w:color="auto"/>
              <w:right w:val="single" w:sz="4" w:space="0" w:color="auto"/>
            </w:tcBorders>
          </w:tcPr>
          <w:p w:rsidR="0086299D" w:rsidRDefault="0086299D">
            <w:pPr>
              <w:pStyle w:val="ac"/>
              <w:spacing w:before="0" w:beforeAutospacing="0" w:after="0" w:afterAutospacing="0" w:line="280" w:lineRule="exact"/>
              <w:ind w:right="240" w:firstLineChars="50" w:firstLine="120"/>
              <w:jc w:val="both"/>
              <w:rPr>
                <w:rStyle w:val="ae"/>
                <w:rFonts w:ascii="仿宋_GB2312" w:eastAsia="仿宋_GB2312"/>
                <w:b w:val="0"/>
              </w:rPr>
            </w:pPr>
          </w:p>
        </w:tc>
        <w:tc>
          <w:tcPr>
            <w:tcW w:w="851" w:type="dxa"/>
            <w:tcBorders>
              <w:top w:val="single" w:sz="4" w:space="0" w:color="auto"/>
              <w:left w:val="single" w:sz="4" w:space="0" w:color="auto"/>
              <w:bottom w:val="single" w:sz="4" w:space="0" w:color="auto"/>
              <w:right w:val="single" w:sz="4" w:space="0" w:color="auto"/>
            </w:tcBorders>
          </w:tcPr>
          <w:p w:rsidR="0086299D" w:rsidRDefault="0086299D">
            <w:pPr>
              <w:pStyle w:val="ac"/>
              <w:spacing w:before="0" w:beforeAutospacing="0" w:after="0" w:afterAutospacing="0" w:line="280" w:lineRule="exact"/>
              <w:ind w:right="240" w:firstLineChars="50" w:firstLine="120"/>
              <w:jc w:val="both"/>
              <w:rPr>
                <w:rStyle w:val="ae"/>
                <w:rFonts w:ascii="仿宋_GB2312" w:eastAsia="仿宋_GB2312"/>
                <w:b w:val="0"/>
              </w:rPr>
            </w:pPr>
          </w:p>
        </w:tc>
        <w:tc>
          <w:tcPr>
            <w:tcW w:w="1417" w:type="dxa"/>
            <w:tcBorders>
              <w:top w:val="single" w:sz="4" w:space="0" w:color="auto"/>
              <w:left w:val="single" w:sz="4" w:space="0" w:color="auto"/>
              <w:bottom w:val="single" w:sz="4" w:space="0" w:color="auto"/>
              <w:right w:val="single" w:sz="4" w:space="0" w:color="auto"/>
            </w:tcBorders>
          </w:tcPr>
          <w:p w:rsidR="0086299D" w:rsidRDefault="0086299D">
            <w:pPr>
              <w:pStyle w:val="ac"/>
              <w:spacing w:before="0" w:beforeAutospacing="0" w:after="0" w:afterAutospacing="0" w:line="280" w:lineRule="exact"/>
              <w:ind w:right="240"/>
              <w:jc w:val="both"/>
              <w:rPr>
                <w:rStyle w:val="ae"/>
                <w:rFonts w:ascii="仿宋_GB2312" w:eastAsia="仿宋_GB2312"/>
                <w:b w:val="0"/>
              </w:rPr>
            </w:pPr>
          </w:p>
        </w:tc>
      </w:tr>
      <w:tr w:rsidR="0086299D">
        <w:trPr>
          <w:trHeight w:val="90"/>
          <w:jc w:val="center"/>
        </w:trPr>
        <w:tc>
          <w:tcPr>
            <w:tcW w:w="1170" w:type="dxa"/>
            <w:tcBorders>
              <w:top w:val="single" w:sz="4" w:space="0" w:color="auto"/>
              <w:left w:val="single" w:sz="4" w:space="0" w:color="auto"/>
              <w:bottom w:val="single" w:sz="4" w:space="0" w:color="auto"/>
              <w:right w:val="single" w:sz="4" w:space="0" w:color="auto"/>
            </w:tcBorders>
            <w:vAlign w:val="center"/>
          </w:tcPr>
          <w:p w:rsidR="0086299D" w:rsidRDefault="00C7082B">
            <w:pPr>
              <w:pStyle w:val="ac"/>
              <w:spacing w:before="0" w:beforeAutospacing="0" w:after="0" w:afterAutospacing="0" w:line="280" w:lineRule="exact"/>
              <w:ind w:right="240"/>
              <w:jc w:val="center"/>
              <w:rPr>
                <w:rStyle w:val="ae"/>
                <w:rFonts w:ascii="仿宋_GB2312" w:eastAsia="仿宋_GB2312"/>
                <w:b w:val="0"/>
              </w:rPr>
            </w:pPr>
            <w:r>
              <w:rPr>
                <w:rStyle w:val="ae"/>
                <w:rFonts w:ascii="仿宋_GB2312" w:eastAsia="仿宋_GB2312" w:hint="eastAsia"/>
                <w:b w:val="0"/>
              </w:rPr>
              <w:t>二</w:t>
            </w:r>
          </w:p>
        </w:tc>
        <w:tc>
          <w:tcPr>
            <w:tcW w:w="5108" w:type="dxa"/>
            <w:tcBorders>
              <w:top w:val="single" w:sz="4" w:space="0" w:color="auto"/>
              <w:left w:val="single" w:sz="4" w:space="0" w:color="auto"/>
              <w:bottom w:val="single" w:sz="4" w:space="0" w:color="auto"/>
              <w:right w:val="single" w:sz="4" w:space="0" w:color="auto"/>
            </w:tcBorders>
          </w:tcPr>
          <w:p w:rsidR="0086299D" w:rsidRDefault="00C7082B">
            <w:pPr>
              <w:widowControl/>
              <w:spacing w:line="28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投标人与招标人的关系陈述</w:t>
            </w:r>
          </w:p>
        </w:tc>
        <w:tc>
          <w:tcPr>
            <w:tcW w:w="708" w:type="dxa"/>
            <w:tcBorders>
              <w:top w:val="single" w:sz="4" w:space="0" w:color="auto"/>
              <w:left w:val="single" w:sz="4" w:space="0" w:color="auto"/>
              <w:bottom w:val="single" w:sz="4" w:space="0" w:color="auto"/>
              <w:right w:val="single" w:sz="4" w:space="0" w:color="auto"/>
            </w:tcBorders>
          </w:tcPr>
          <w:p w:rsidR="0086299D" w:rsidRDefault="0086299D">
            <w:pPr>
              <w:pStyle w:val="ac"/>
              <w:spacing w:before="0" w:beforeAutospacing="0" w:after="0" w:afterAutospacing="0" w:line="280" w:lineRule="exact"/>
              <w:ind w:right="240" w:firstLineChars="100" w:firstLine="240"/>
              <w:jc w:val="both"/>
              <w:rPr>
                <w:rStyle w:val="ae"/>
                <w:rFonts w:ascii="仿宋_GB2312" w:eastAsia="仿宋_GB2312"/>
                <w:b w:val="0"/>
              </w:rPr>
            </w:pPr>
          </w:p>
        </w:tc>
        <w:tc>
          <w:tcPr>
            <w:tcW w:w="851" w:type="dxa"/>
            <w:tcBorders>
              <w:top w:val="single" w:sz="4" w:space="0" w:color="auto"/>
              <w:left w:val="single" w:sz="4" w:space="0" w:color="auto"/>
              <w:bottom w:val="single" w:sz="4" w:space="0" w:color="auto"/>
              <w:right w:val="single" w:sz="4" w:space="0" w:color="auto"/>
            </w:tcBorders>
          </w:tcPr>
          <w:p w:rsidR="0086299D" w:rsidRDefault="0086299D">
            <w:pPr>
              <w:pStyle w:val="ac"/>
              <w:spacing w:before="0" w:beforeAutospacing="0" w:after="0" w:afterAutospacing="0" w:line="280" w:lineRule="exact"/>
              <w:ind w:right="240" w:firstLineChars="100" w:firstLine="240"/>
              <w:jc w:val="both"/>
              <w:rPr>
                <w:rStyle w:val="ae"/>
                <w:rFonts w:ascii="仿宋_GB2312" w:eastAsia="仿宋_GB2312"/>
                <w:b w:val="0"/>
              </w:rPr>
            </w:pPr>
          </w:p>
        </w:tc>
        <w:tc>
          <w:tcPr>
            <w:tcW w:w="1417" w:type="dxa"/>
            <w:tcBorders>
              <w:top w:val="single" w:sz="4" w:space="0" w:color="auto"/>
              <w:left w:val="single" w:sz="4" w:space="0" w:color="auto"/>
              <w:bottom w:val="single" w:sz="4" w:space="0" w:color="auto"/>
              <w:right w:val="single" w:sz="4" w:space="0" w:color="auto"/>
            </w:tcBorders>
          </w:tcPr>
          <w:p w:rsidR="0086299D" w:rsidRDefault="0086299D">
            <w:pPr>
              <w:pStyle w:val="ac"/>
              <w:spacing w:before="0" w:beforeAutospacing="0" w:after="0" w:afterAutospacing="0" w:line="280" w:lineRule="exact"/>
              <w:ind w:right="240"/>
              <w:jc w:val="both"/>
              <w:rPr>
                <w:rStyle w:val="ae"/>
                <w:rFonts w:ascii="仿宋_GB2312" w:eastAsia="仿宋_GB2312"/>
                <w:b w:val="0"/>
              </w:rPr>
            </w:pPr>
          </w:p>
        </w:tc>
      </w:tr>
      <w:tr w:rsidR="0086299D">
        <w:trPr>
          <w:jc w:val="center"/>
        </w:trPr>
        <w:tc>
          <w:tcPr>
            <w:tcW w:w="1170" w:type="dxa"/>
            <w:tcBorders>
              <w:top w:val="single" w:sz="4" w:space="0" w:color="auto"/>
              <w:left w:val="single" w:sz="4" w:space="0" w:color="auto"/>
              <w:bottom w:val="single" w:sz="4" w:space="0" w:color="auto"/>
              <w:right w:val="single" w:sz="4" w:space="0" w:color="auto"/>
            </w:tcBorders>
            <w:vAlign w:val="center"/>
          </w:tcPr>
          <w:p w:rsidR="0086299D" w:rsidRDefault="00C7082B">
            <w:pPr>
              <w:pStyle w:val="ac"/>
              <w:spacing w:before="0" w:beforeAutospacing="0" w:after="0" w:afterAutospacing="0" w:line="280" w:lineRule="exact"/>
              <w:ind w:right="240"/>
              <w:jc w:val="center"/>
              <w:rPr>
                <w:rStyle w:val="ae"/>
                <w:rFonts w:ascii="仿宋_GB2312" w:eastAsia="仿宋_GB2312"/>
                <w:b w:val="0"/>
              </w:rPr>
            </w:pPr>
            <w:r>
              <w:rPr>
                <w:rStyle w:val="ae"/>
                <w:rFonts w:ascii="仿宋_GB2312" w:eastAsia="仿宋_GB2312" w:hint="eastAsia"/>
                <w:b w:val="0"/>
              </w:rPr>
              <w:t>1</w:t>
            </w:r>
          </w:p>
        </w:tc>
        <w:tc>
          <w:tcPr>
            <w:tcW w:w="5108" w:type="dxa"/>
            <w:tcBorders>
              <w:top w:val="single" w:sz="4" w:space="0" w:color="auto"/>
              <w:left w:val="single" w:sz="4" w:space="0" w:color="auto"/>
              <w:bottom w:val="single" w:sz="4" w:space="0" w:color="auto"/>
              <w:right w:val="single" w:sz="4" w:space="0" w:color="auto"/>
            </w:tcBorders>
          </w:tcPr>
          <w:p w:rsidR="0086299D" w:rsidRDefault="00C7082B">
            <w:pPr>
              <w:widowControl/>
              <w:spacing w:line="280" w:lineRule="exact"/>
              <w:jc w:val="left"/>
              <w:rPr>
                <w:rStyle w:val="ae"/>
                <w:rFonts w:ascii="仿宋_GB2312" w:eastAsia="仿宋_GB2312" w:hAnsi="宋体" w:cs="宋体"/>
                <w:b w:val="0"/>
                <w:color w:val="000000"/>
                <w:kern w:val="0"/>
                <w:sz w:val="24"/>
              </w:rPr>
            </w:pPr>
            <w:r>
              <w:rPr>
                <w:rStyle w:val="ae"/>
                <w:rFonts w:ascii="仿宋_GB2312" w:eastAsia="仿宋_GB2312" w:hAnsi="宋体" w:cs="宋体" w:hint="eastAsia"/>
                <w:b w:val="0"/>
                <w:color w:val="000000"/>
                <w:kern w:val="0"/>
                <w:sz w:val="24"/>
              </w:rPr>
              <w:t>近三年有无参与过招标人的招标并中标？</w:t>
            </w:r>
          </w:p>
          <w:p w:rsidR="0086299D" w:rsidRDefault="00C7082B">
            <w:pPr>
              <w:widowControl/>
              <w:spacing w:line="280" w:lineRule="exact"/>
              <w:jc w:val="left"/>
              <w:rPr>
                <w:rStyle w:val="ae"/>
                <w:rFonts w:ascii="仿宋_GB2312" w:eastAsia="仿宋_GB2312" w:hAnsi="宋体" w:cs="宋体"/>
                <w:b w:val="0"/>
                <w:color w:val="000000"/>
                <w:kern w:val="0"/>
                <w:sz w:val="24"/>
              </w:rPr>
            </w:pPr>
            <w:r>
              <w:rPr>
                <w:rStyle w:val="ae"/>
                <w:rFonts w:ascii="仿宋_GB2312" w:eastAsia="仿宋_GB2312" w:hAnsi="宋体" w:cs="宋体" w:hint="eastAsia"/>
                <w:b w:val="0"/>
                <w:color w:val="000000"/>
                <w:kern w:val="0"/>
                <w:sz w:val="24"/>
              </w:rPr>
              <w:t xml:space="preserve">招标公司名称  </w:t>
            </w:r>
            <w:r>
              <w:rPr>
                <w:rStyle w:val="ae"/>
                <w:rFonts w:ascii="仿宋_GB2312" w:eastAsia="仿宋_GB2312" w:hAnsi="宋体" w:cs="宋体" w:hint="eastAsia"/>
                <w:b w:val="0"/>
                <w:color w:val="000000"/>
                <w:kern w:val="0"/>
                <w:sz w:val="24"/>
                <w:u w:val="single"/>
              </w:rPr>
              <w:t xml:space="preserve">                        </w:t>
            </w:r>
            <w:r>
              <w:rPr>
                <w:rStyle w:val="ae"/>
                <w:rFonts w:ascii="仿宋_GB2312" w:eastAsia="仿宋_GB2312" w:hAnsi="宋体" w:cs="宋体" w:hint="eastAsia"/>
                <w:b w:val="0"/>
                <w:color w:val="000000"/>
                <w:kern w:val="0"/>
                <w:sz w:val="24"/>
              </w:rPr>
              <w:t xml:space="preserve">                          </w:t>
            </w:r>
          </w:p>
          <w:p w:rsidR="0086299D" w:rsidRDefault="00C7082B">
            <w:pPr>
              <w:widowControl/>
              <w:spacing w:line="280" w:lineRule="exact"/>
              <w:jc w:val="left"/>
              <w:rPr>
                <w:rStyle w:val="ae"/>
                <w:rFonts w:ascii="仿宋_GB2312" w:eastAsia="仿宋_GB2312" w:hAnsi="宋体" w:cs="宋体"/>
                <w:b w:val="0"/>
                <w:color w:val="000000"/>
                <w:kern w:val="0"/>
                <w:sz w:val="24"/>
              </w:rPr>
            </w:pPr>
            <w:r>
              <w:rPr>
                <w:rStyle w:val="ae"/>
                <w:rFonts w:ascii="仿宋_GB2312" w:eastAsia="仿宋_GB2312" w:hAnsi="宋体" w:cs="宋体" w:hint="eastAsia"/>
                <w:b w:val="0"/>
                <w:color w:val="000000"/>
                <w:kern w:val="0"/>
                <w:sz w:val="24"/>
              </w:rPr>
              <w:t xml:space="preserve">中标项目名称  </w:t>
            </w:r>
            <w:r>
              <w:rPr>
                <w:rStyle w:val="ae"/>
                <w:rFonts w:ascii="仿宋_GB2312" w:eastAsia="仿宋_GB2312" w:hAnsi="宋体" w:cs="宋体" w:hint="eastAsia"/>
                <w:b w:val="0"/>
                <w:color w:val="000000"/>
                <w:kern w:val="0"/>
                <w:sz w:val="24"/>
                <w:u w:val="single"/>
              </w:rPr>
              <w:t xml:space="preserve">                        </w:t>
            </w:r>
            <w:r>
              <w:rPr>
                <w:rStyle w:val="ae"/>
                <w:rFonts w:ascii="仿宋_GB2312" w:eastAsia="仿宋_GB2312" w:hAnsi="宋体" w:cs="宋体" w:hint="eastAsia"/>
                <w:b w:val="0"/>
                <w:color w:val="000000"/>
                <w:kern w:val="0"/>
                <w:sz w:val="24"/>
              </w:rPr>
              <w:t xml:space="preserve">                          </w:t>
            </w:r>
          </w:p>
          <w:p w:rsidR="0086299D" w:rsidRDefault="00C7082B">
            <w:pPr>
              <w:widowControl/>
              <w:spacing w:line="280" w:lineRule="exact"/>
              <w:jc w:val="left"/>
              <w:rPr>
                <w:rStyle w:val="ae"/>
                <w:rFonts w:ascii="仿宋_GB2312" w:eastAsia="仿宋_GB2312" w:hAnsi="宋体" w:cs="宋体"/>
                <w:b w:val="0"/>
                <w:color w:val="000000"/>
                <w:kern w:val="0"/>
                <w:sz w:val="24"/>
              </w:rPr>
            </w:pPr>
            <w:r>
              <w:rPr>
                <w:rStyle w:val="ae"/>
                <w:rFonts w:ascii="仿宋_GB2312" w:eastAsia="仿宋_GB2312" w:hAnsi="宋体" w:cs="宋体" w:hint="eastAsia"/>
                <w:b w:val="0"/>
                <w:color w:val="000000"/>
                <w:kern w:val="0"/>
                <w:sz w:val="24"/>
              </w:rPr>
              <w:t xml:space="preserve">中标项目金额  </w:t>
            </w:r>
            <w:r>
              <w:rPr>
                <w:rStyle w:val="ae"/>
                <w:rFonts w:ascii="仿宋_GB2312" w:eastAsia="仿宋_GB2312" w:hAnsi="宋体" w:cs="宋体" w:hint="eastAsia"/>
                <w:b w:val="0"/>
                <w:color w:val="000000"/>
                <w:kern w:val="0"/>
                <w:sz w:val="24"/>
                <w:u w:val="single"/>
              </w:rPr>
              <w:t xml:space="preserve">                        </w:t>
            </w:r>
            <w:r>
              <w:rPr>
                <w:rStyle w:val="ae"/>
                <w:rFonts w:ascii="仿宋_GB2312" w:eastAsia="仿宋_GB2312" w:hAnsi="宋体" w:cs="宋体" w:hint="eastAsia"/>
                <w:b w:val="0"/>
                <w:color w:val="000000"/>
                <w:kern w:val="0"/>
                <w:sz w:val="24"/>
              </w:rPr>
              <w:t xml:space="preserve">                           </w:t>
            </w:r>
          </w:p>
        </w:tc>
        <w:tc>
          <w:tcPr>
            <w:tcW w:w="708" w:type="dxa"/>
            <w:tcBorders>
              <w:top w:val="single" w:sz="4" w:space="0" w:color="auto"/>
              <w:left w:val="single" w:sz="4" w:space="0" w:color="auto"/>
              <w:bottom w:val="single" w:sz="4" w:space="0" w:color="auto"/>
              <w:right w:val="single" w:sz="4" w:space="0" w:color="auto"/>
            </w:tcBorders>
          </w:tcPr>
          <w:p w:rsidR="0086299D" w:rsidRDefault="0086299D">
            <w:pPr>
              <w:pStyle w:val="ac"/>
              <w:spacing w:before="0" w:beforeAutospacing="0" w:after="0" w:afterAutospacing="0" w:line="280" w:lineRule="exact"/>
              <w:ind w:right="240" w:firstLineChars="50" w:firstLine="120"/>
              <w:jc w:val="both"/>
              <w:rPr>
                <w:rStyle w:val="ae"/>
                <w:rFonts w:ascii="仿宋_GB2312" w:eastAsia="仿宋_GB2312"/>
                <w:b w:val="0"/>
              </w:rPr>
            </w:pPr>
          </w:p>
        </w:tc>
        <w:tc>
          <w:tcPr>
            <w:tcW w:w="851" w:type="dxa"/>
            <w:tcBorders>
              <w:top w:val="single" w:sz="4" w:space="0" w:color="auto"/>
              <w:left w:val="single" w:sz="4" w:space="0" w:color="auto"/>
              <w:bottom w:val="single" w:sz="4" w:space="0" w:color="auto"/>
              <w:right w:val="single" w:sz="4" w:space="0" w:color="auto"/>
            </w:tcBorders>
          </w:tcPr>
          <w:p w:rsidR="0086299D" w:rsidRDefault="0086299D">
            <w:pPr>
              <w:pStyle w:val="ac"/>
              <w:spacing w:before="0" w:beforeAutospacing="0" w:after="0" w:afterAutospacing="0" w:line="280" w:lineRule="exact"/>
              <w:ind w:right="240" w:firstLineChars="50" w:firstLine="120"/>
              <w:jc w:val="both"/>
              <w:rPr>
                <w:rStyle w:val="ae"/>
                <w:rFonts w:ascii="仿宋_GB2312" w:eastAsia="仿宋_GB2312"/>
                <w:b w:val="0"/>
              </w:rPr>
            </w:pPr>
          </w:p>
        </w:tc>
        <w:tc>
          <w:tcPr>
            <w:tcW w:w="1417" w:type="dxa"/>
            <w:tcBorders>
              <w:top w:val="single" w:sz="4" w:space="0" w:color="auto"/>
              <w:left w:val="single" w:sz="4" w:space="0" w:color="auto"/>
              <w:bottom w:val="single" w:sz="4" w:space="0" w:color="auto"/>
              <w:right w:val="single" w:sz="4" w:space="0" w:color="auto"/>
            </w:tcBorders>
          </w:tcPr>
          <w:p w:rsidR="0086299D" w:rsidRDefault="0086299D">
            <w:pPr>
              <w:pStyle w:val="ac"/>
              <w:spacing w:before="0" w:beforeAutospacing="0" w:after="0" w:afterAutospacing="0" w:line="280" w:lineRule="exact"/>
              <w:ind w:right="240"/>
              <w:jc w:val="both"/>
              <w:rPr>
                <w:rStyle w:val="ae"/>
                <w:rFonts w:ascii="仿宋_GB2312" w:eastAsia="仿宋_GB2312"/>
                <w:b w:val="0"/>
              </w:rPr>
            </w:pPr>
          </w:p>
        </w:tc>
      </w:tr>
      <w:tr w:rsidR="0086299D">
        <w:trPr>
          <w:jc w:val="center"/>
        </w:trPr>
        <w:tc>
          <w:tcPr>
            <w:tcW w:w="1170" w:type="dxa"/>
            <w:tcBorders>
              <w:top w:val="single" w:sz="4" w:space="0" w:color="auto"/>
              <w:left w:val="single" w:sz="4" w:space="0" w:color="auto"/>
              <w:bottom w:val="single" w:sz="4" w:space="0" w:color="auto"/>
              <w:right w:val="single" w:sz="4" w:space="0" w:color="auto"/>
            </w:tcBorders>
            <w:vAlign w:val="center"/>
          </w:tcPr>
          <w:p w:rsidR="0086299D" w:rsidRDefault="00C7082B">
            <w:pPr>
              <w:pStyle w:val="ac"/>
              <w:spacing w:before="0" w:beforeAutospacing="0" w:after="0" w:afterAutospacing="0" w:line="280" w:lineRule="exact"/>
              <w:ind w:right="240"/>
              <w:jc w:val="center"/>
              <w:rPr>
                <w:rStyle w:val="ae"/>
                <w:rFonts w:ascii="仿宋_GB2312" w:eastAsia="仿宋_GB2312"/>
                <w:b w:val="0"/>
              </w:rPr>
            </w:pPr>
            <w:r>
              <w:rPr>
                <w:rStyle w:val="ae"/>
                <w:rFonts w:ascii="仿宋_GB2312" w:eastAsia="仿宋_GB2312" w:hint="eastAsia"/>
                <w:b w:val="0"/>
              </w:rPr>
              <w:t>2</w:t>
            </w:r>
          </w:p>
        </w:tc>
        <w:tc>
          <w:tcPr>
            <w:tcW w:w="5108" w:type="dxa"/>
            <w:tcBorders>
              <w:top w:val="single" w:sz="4" w:space="0" w:color="auto"/>
              <w:left w:val="single" w:sz="4" w:space="0" w:color="auto"/>
              <w:bottom w:val="single" w:sz="4" w:space="0" w:color="auto"/>
              <w:right w:val="single" w:sz="4" w:space="0" w:color="auto"/>
            </w:tcBorders>
          </w:tcPr>
          <w:p w:rsidR="0086299D" w:rsidRDefault="00C7082B">
            <w:pPr>
              <w:pStyle w:val="ac"/>
              <w:spacing w:before="0" w:beforeAutospacing="0" w:after="0" w:afterAutospacing="0" w:line="280" w:lineRule="exact"/>
              <w:ind w:right="240"/>
              <w:jc w:val="both"/>
              <w:rPr>
                <w:rStyle w:val="ae"/>
                <w:rFonts w:ascii="仿宋_GB2312" w:eastAsia="仿宋_GB2312"/>
                <w:b w:val="0"/>
              </w:rPr>
            </w:pPr>
            <w:r>
              <w:rPr>
                <w:rStyle w:val="ae"/>
                <w:rFonts w:ascii="仿宋_GB2312" w:eastAsia="仿宋_GB2312" w:hint="eastAsia"/>
                <w:b w:val="0"/>
              </w:rPr>
              <w:t>近三年有无参与过横店集团成员企业单位的招标并中标？</w:t>
            </w:r>
          </w:p>
          <w:p w:rsidR="0086299D" w:rsidRDefault="00C7082B">
            <w:pPr>
              <w:widowControl/>
              <w:spacing w:line="280" w:lineRule="exact"/>
              <w:jc w:val="left"/>
              <w:rPr>
                <w:rStyle w:val="ae"/>
                <w:rFonts w:ascii="仿宋_GB2312" w:eastAsia="仿宋_GB2312" w:hAnsi="宋体" w:cs="宋体"/>
                <w:b w:val="0"/>
                <w:color w:val="000000"/>
                <w:kern w:val="0"/>
                <w:sz w:val="24"/>
              </w:rPr>
            </w:pPr>
            <w:r>
              <w:rPr>
                <w:rStyle w:val="ae"/>
                <w:rFonts w:ascii="仿宋_GB2312" w:eastAsia="仿宋_GB2312" w:hAnsi="宋体" w:cs="宋体" w:hint="eastAsia"/>
                <w:b w:val="0"/>
                <w:color w:val="000000"/>
                <w:kern w:val="0"/>
                <w:sz w:val="24"/>
              </w:rPr>
              <w:t xml:space="preserve">招标公司名称  </w:t>
            </w:r>
            <w:r>
              <w:rPr>
                <w:rStyle w:val="ae"/>
                <w:rFonts w:ascii="仿宋_GB2312" w:eastAsia="仿宋_GB2312" w:hAnsi="宋体" w:cs="宋体" w:hint="eastAsia"/>
                <w:b w:val="0"/>
                <w:color w:val="000000"/>
                <w:kern w:val="0"/>
                <w:sz w:val="24"/>
                <w:u w:val="single"/>
              </w:rPr>
              <w:t xml:space="preserve">                        </w:t>
            </w:r>
            <w:r>
              <w:rPr>
                <w:rStyle w:val="ae"/>
                <w:rFonts w:ascii="仿宋_GB2312" w:eastAsia="仿宋_GB2312" w:hAnsi="宋体" w:cs="宋体" w:hint="eastAsia"/>
                <w:b w:val="0"/>
                <w:color w:val="000000"/>
                <w:kern w:val="0"/>
                <w:sz w:val="24"/>
              </w:rPr>
              <w:t xml:space="preserve">                             </w:t>
            </w:r>
          </w:p>
          <w:p w:rsidR="0086299D" w:rsidRDefault="00C7082B">
            <w:pPr>
              <w:pStyle w:val="ac"/>
              <w:spacing w:before="0" w:beforeAutospacing="0" w:after="0" w:afterAutospacing="0" w:line="280" w:lineRule="exact"/>
              <w:ind w:right="240"/>
              <w:jc w:val="both"/>
              <w:rPr>
                <w:rStyle w:val="ae"/>
                <w:rFonts w:ascii="仿宋_GB2312" w:eastAsia="仿宋_GB2312"/>
                <w:b w:val="0"/>
              </w:rPr>
            </w:pPr>
            <w:r>
              <w:rPr>
                <w:rStyle w:val="ae"/>
                <w:rFonts w:ascii="仿宋_GB2312" w:eastAsia="仿宋_GB2312" w:hint="eastAsia"/>
                <w:b w:val="0"/>
              </w:rPr>
              <w:t xml:space="preserve">中标项目名称  </w:t>
            </w:r>
            <w:r>
              <w:rPr>
                <w:rStyle w:val="ae"/>
                <w:rFonts w:ascii="仿宋_GB2312" w:eastAsia="仿宋_GB2312" w:hint="eastAsia"/>
                <w:b w:val="0"/>
                <w:u w:val="single"/>
              </w:rPr>
              <w:t xml:space="preserve">                        </w:t>
            </w:r>
            <w:r>
              <w:rPr>
                <w:rStyle w:val="ae"/>
                <w:rFonts w:ascii="仿宋_GB2312" w:eastAsia="仿宋_GB2312" w:hint="eastAsia"/>
                <w:b w:val="0"/>
              </w:rPr>
              <w:t xml:space="preserve">                             </w:t>
            </w:r>
          </w:p>
          <w:p w:rsidR="0086299D" w:rsidRDefault="00C7082B">
            <w:pPr>
              <w:widowControl/>
              <w:spacing w:line="280" w:lineRule="exact"/>
              <w:jc w:val="left"/>
              <w:rPr>
                <w:rStyle w:val="ae"/>
                <w:rFonts w:ascii="仿宋_GB2312" w:eastAsia="仿宋_GB2312" w:hAnsi="宋体" w:cs="宋体"/>
                <w:b w:val="0"/>
                <w:color w:val="000000"/>
                <w:kern w:val="0"/>
                <w:sz w:val="24"/>
              </w:rPr>
            </w:pPr>
            <w:r>
              <w:rPr>
                <w:rStyle w:val="ae"/>
                <w:rFonts w:ascii="仿宋_GB2312" w:eastAsia="仿宋_GB2312" w:hAnsi="宋体" w:cs="宋体" w:hint="eastAsia"/>
                <w:b w:val="0"/>
                <w:color w:val="000000"/>
                <w:kern w:val="0"/>
                <w:sz w:val="24"/>
              </w:rPr>
              <w:t xml:space="preserve">中标项目金额  </w:t>
            </w:r>
            <w:r>
              <w:rPr>
                <w:rStyle w:val="ae"/>
                <w:rFonts w:ascii="仿宋_GB2312" w:eastAsia="仿宋_GB2312" w:hAnsi="宋体" w:cs="宋体" w:hint="eastAsia"/>
                <w:b w:val="0"/>
                <w:color w:val="000000"/>
                <w:kern w:val="0"/>
                <w:sz w:val="24"/>
                <w:u w:val="single"/>
              </w:rPr>
              <w:t xml:space="preserve">                        </w:t>
            </w:r>
            <w:r>
              <w:rPr>
                <w:rStyle w:val="ae"/>
                <w:rFonts w:ascii="仿宋_GB2312" w:eastAsia="仿宋_GB2312" w:hAnsi="宋体" w:cs="宋体" w:hint="eastAsia"/>
                <w:b w:val="0"/>
                <w:color w:val="000000"/>
                <w:kern w:val="0"/>
                <w:sz w:val="24"/>
              </w:rPr>
              <w:t xml:space="preserve">                             </w:t>
            </w:r>
          </w:p>
        </w:tc>
        <w:tc>
          <w:tcPr>
            <w:tcW w:w="708" w:type="dxa"/>
            <w:tcBorders>
              <w:top w:val="single" w:sz="4" w:space="0" w:color="auto"/>
              <w:left w:val="single" w:sz="4" w:space="0" w:color="auto"/>
              <w:bottom w:val="single" w:sz="4" w:space="0" w:color="auto"/>
              <w:right w:val="single" w:sz="4" w:space="0" w:color="auto"/>
            </w:tcBorders>
          </w:tcPr>
          <w:p w:rsidR="0086299D" w:rsidRDefault="0086299D">
            <w:pPr>
              <w:spacing w:line="280" w:lineRule="exact"/>
              <w:ind w:firstLineChars="50" w:firstLine="120"/>
              <w:jc w:val="left"/>
              <w:rPr>
                <w:rStyle w:val="ae"/>
                <w:rFonts w:ascii="仿宋_GB2312" w:eastAsia="仿宋_GB2312" w:hAnsi="宋体" w:cs="宋体"/>
                <w:b w:val="0"/>
                <w:color w:val="000000"/>
                <w:kern w:val="0"/>
                <w:sz w:val="24"/>
              </w:rPr>
            </w:pPr>
          </w:p>
        </w:tc>
        <w:tc>
          <w:tcPr>
            <w:tcW w:w="851" w:type="dxa"/>
            <w:tcBorders>
              <w:top w:val="single" w:sz="4" w:space="0" w:color="auto"/>
              <w:left w:val="single" w:sz="4" w:space="0" w:color="auto"/>
              <w:bottom w:val="single" w:sz="4" w:space="0" w:color="auto"/>
              <w:right w:val="single" w:sz="4" w:space="0" w:color="auto"/>
            </w:tcBorders>
          </w:tcPr>
          <w:p w:rsidR="0086299D" w:rsidRDefault="0086299D">
            <w:pPr>
              <w:spacing w:line="280" w:lineRule="exact"/>
              <w:ind w:firstLineChars="50" w:firstLine="120"/>
              <w:jc w:val="left"/>
              <w:rPr>
                <w:rStyle w:val="ae"/>
                <w:rFonts w:ascii="仿宋_GB2312" w:eastAsia="仿宋_GB2312" w:hAnsi="宋体" w:cs="宋体"/>
                <w:b w:val="0"/>
                <w:color w:val="000000"/>
                <w:kern w:val="0"/>
                <w:sz w:val="24"/>
              </w:rPr>
            </w:pPr>
          </w:p>
        </w:tc>
        <w:tc>
          <w:tcPr>
            <w:tcW w:w="1417" w:type="dxa"/>
            <w:tcBorders>
              <w:top w:val="single" w:sz="4" w:space="0" w:color="auto"/>
              <w:left w:val="single" w:sz="4" w:space="0" w:color="auto"/>
              <w:bottom w:val="single" w:sz="4" w:space="0" w:color="auto"/>
              <w:right w:val="single" w:sz="4" w:space="0" w:color="auto"/>
            </w:tcBorders>
          </w:tcPr>
          <w:p w:rsidR="0086299D" w:rsidRDefault="0086299D">
            <w:pPr>
              <w:pStyle w:val="ac"/>
              <w:spacing w:before="0" w:beforeAutospacing="0" w:after="0" w:afterAutospacing="0" w:line="280" w:lineRule="exact"/>
              <w:ind w:right="240"/>
              <w:jc w:val="both"/>
              <w:rPr>
                <w:rStyle w:val="ae"/>
                <w:rFonts w:ascii="仿宋_GB2312" w:eastAsia="仿宋_GB2312"/>
                <w:b w:val="0"/>
              </w:rPr>
            </w:pPr>
          </w:p>
        </w:tc>
      </w:tr>
      <w:tr w:rsidR="0086299D">
        <w:trPr>
          <w:jc w:val="center"/>
        </w:trPr>
        <w:tc>
          <w:tcPr>
            <w:tcW w:w="1170" w:type="dxa"/>
            <w:tcBorders>
              <w:top w:val="single" w:sz="4" w:space="0" w:color="auto"/>
              <w:left w:val="single" w:sz="4" w:space="0" w:color="auto"/>
              <w:bottom w:val="single" w:sz="4" w:space="0" w:color="auto"/>
              <w:right w:val="single" w:sz="4" w:space="0" w:color="auto"/>
            </w:tcBorders>
            <w:vAlign w:val="center"/>
          </w:tcPr>
          <w:p w:rsidR="0086299D" w:rsidRDefault="00C7082B">
            <w:pPr>
              <w:pStyle w:val="ac"/>
              <w:spacing w:before="0" w:beforeAutospacing="0" w:after="0" w:afterAutospacing="0" w:line="280" w:lineRule="exact"/>
              <w:ind w:right="240"/>
              <w:jc w:val="center"/>
              <w:rPr>
                <w:rStyle w:val="ae"/>
                <w:rFonts w:ascii="仿宋_GB2312" w:eastAsia="仿宋_GB2312"/>
                <w:b w:val="0"/>
              </w:rPr>
            </w:pPr>
            <w:r>
              <w:rPr>
                <w:rStyle w:val="ae"/>
                <w:rFonts w:ascii="仿宋_GB2312" w:eastAsia="仿宋_GB2312" w:hint="eastAsia"/>
                <w:b w:val="0"/>
              </w:rPr>
              <w:t>三</w:t>
            </w:r>
          </w:p>
        </w:tc>
        <w:tc>
          <w:tcPr>
            <w:tcW w:w="5108" w:type="dxa"/>
            <w:tcBorders>
              <w:top w:val="single" w:sz="4" w:space="0" w:color="auto"/>
              <w:left w:val="single" w:sz="4" w:space="0" w:color="auto"/>
              <w:bottom w:val="single" w:sz="4" w:space="0" w:color="auto"/>
              <w:right w:val="single" w:sz="4" w:space="0" w:color="auto"/>
            </w:tcBorders>
          </w:tcPr>
          <w:p w:rsidR="0086299D" w:rsidRDefault="00C7082B">
            <w:pPr>
              <w:pStyle w:val="ac"/>
              <w:spacing w:before="0" w:beforeAutospacing="0" w:after="0" w:afterAutospacing="0" w:line="280" w:lineRule="exact"/>
              <w:ind w:right="240"/>
              <w:jc w:val="both"/>
              <w:rPr>
                <w:rFonts w:ascii="仿宋_GB2312" w:eastAsia="仿宋_GB2312"/>
              </w:rPr>
            </w:pPr>
            <w:r>
              <w:rPr>
                <w:rFonts w:ascii="仿宋_GB2312" w:eastAsia="仿宋_GB2312" w:hint="eastAsia"/>
              </w:rPr>
              <w:t>企业（项目）负责人关系陈述</w:t>
            </w:r>
          </w:p>
        </w:tc>
        <w:tc>
          <w:tcPr>
            <w:tcW w:w="708" w:type="dxa"/>
            <w:tcBorders>
              <w:top w:val="single" w:sz="4" w:space="0" w:color="auto"/>
              <w:left w:val="single" w:sz="4" w:space="0" w:color="auto"/>
              <w:bottom w:val="single" w:sz="4" w:space="0" w:color="auto"/>
              <w:right w:val="single" w:sz="4" w:space="0" w:color="auto"/>
            </w:tcBorders>
          </w:tcPr>
          <w:p w:rsidR="0086299D" w:rsidRDefault="0086299D">
            <w:pPr>
              <w:pStyle w:val="ac"/>
              <w:spacing w:before="0" w:beforeAutospacing="0" w:after="0" w:afterAutospacing="0" w:line="280" w:lineRule="exact"/>
              <w:ind w:right="240"/>
              <w:jc w:val="both"/>
              <w:rPr>
                <w:rStyle w:val="ae"/>
                <w:rFonts w:ascii="仿宋_GB2312" w:eastAsia="仿宋_GB2312"/>
                <w:b w:val="0"/>
              </w:rPr>
            </w:pPr>
          </w:p>
        </w:tc>
        <w:tc>
          <w:tcPr>
            <w:tcW w:w="851" w:type="dxa"/>
            <w:tcBorders>
              <w:top w:val="single" w:sz="4" w:space="0" w:color="auto"/>
              <w:left w:val="single" w:sz="4" w:space="0" w:color="auto"/>
              <w:bottom w:val="single" w:sz="4" w:space="0" w:color="auto"/>
              <w:right w:val="single" w:sz="4" w:space="0" w:color="auto"/>
            </w:tcBorders>
          </w:tcPr>
          <w:p w:rsidR="0086299D" w:rsidRDefault="0086299D">
            <w:pPr>
              <w:pStyle w:val="ac"/>
              <w:spacing w:before="0" w:beforeAutospacing="0" w:after="0" w:afterAutospacing="0" w:line="280" w:lineRule="exact"/>
              <w:ind w:right="240"/>
              <w:jc w:val="both"/>
              <w:rPr>
                <w:rStyle w:val="ae"/>
                <w:rFonts w:ascii="仿宋_GB2312" w:eastAsia="仿宋_GB2312"/>
                <w:b w:val="0"/>
              </w:rPr>
            </w:pPr>
          </w:p>
        </w:tc>
        <w:tc>
          <w:tcPr>
            <w:tcW w:w="1417" w:type="dxa"/>
            <w:tcBorders>
              <w:top w:val="single" w:sz="4" w:space="0" w:color="auto"/>
              <w:left w:val="single" w:sz="4" w:space="0" w:color="auto"/>
              <w:bottom w:val="single" w:sz="4" w:space="0" w:color="auto"/>
              <w:right w:val="single" w:sz="4" w:space="0" w:color="auto"/>
            </w:tcBorders>
          </w:tcPr>
          <w:p w:rsidR="0086299D" w:rsidRDefault="0086299D">
            <w:pPr>
              <w:pStyle w:val="ac"/>
              <w:spacing w:before="0" w:beforeAutospacing="0" w:after="0" w:afterAutospacing="0" w:line="280" w:lineRule="exact"/>
              <w:ind w:right="240"/>
              <w:jc w:val="both"/>
              <w:rPr>
                <w:rStyle w:val="ae"/>
                <w:rFonts w:ascii="仿宋_GB2312" w:eastAsia="仿宋_GB2312"/>
                <w:b w:val="0"/>
              </w:rPr>
            </w:pPr>
          </w:p>
        </w:tc>
      </w:tr>
      <w:tr w:rsidR="0086299D">
        <w:trPr>
          <w:jc w:val="center"/>
        </w:trPr>
        <w:tc>
          <w:tcPr>
            <w:tcW w:w="1170" w:type="dxa"/>
            <w:tcBorders>
              <w:top w:val="single" w:sz="4" w:space="0" w:color="auto"/>
              <w:left w:val="single" w:sz="4" w:space="0" w:color="auto"/>
              <w:bottom w:val="single" w:sz="4" w:space="0" w:color="auto"/>
              <w:right w:val="single" w:sz="4" w:space="0" w:color="auto"/>
            </w:tcBorders>
            <w:vAlign w:val="center"/>
          </w:tcPr>
          <w:p w:rsidR="0086299D" w:rsidRDefault="00C7082B">
            <w:pPr>
              <w:pStyle w:val="ac"/>
              <w:spacing w:before="0" w:beforeAutospacing="0" w:after="0" w:afterAutospacing="0" w:line="280" w:lineRule="exact"/>
              <w:ind w:right="240"/>
              <w:jc w:val="center"/>
              <w:rPr>
                <w:rStyle w:val="ae"/>
                <w:rFonts w:ascii="仿宋_GB2312" w:eastAsia="仿宋_GB2312"/>
                <w:b w:val="0"/>
              </w:rPr>
            </w:pPr>
            <w:r>
              <w:rPr>
                <w:rStyle w:val="ae"/>
                <w:rFonts w:ascii="仿宋_GB2312" w:eastAsia="仿宋_GB2312" w:hint="eastAsia"/>
                <w:b w:val="0"/>
              </w:rPr>
              <w:t>1</w:t>
            </w:r>
          </w:p>
        </w:tc>
        <w:tc>
          <w:tcPr>
            <w:tcW w:w="5108" w:type="dxa"/>
            <w:tcBorders>
              <w:top w:val="single" w:sz="4" w:space="0" w:color="auto"/>
              <w:left w:val="single" w:sz="4" w:space="0" w:color="auto"/>
              <w:bottom w:val="single" w:sz="4" w:space="0" w:color="auto"/>
              <w:right w:val="single" w:sz="4" w:space="0" w:color="auto"/>
            </w:tcBorders>
          </w:tcPr>
          <w:p w:rsidR="0086299D" w:rsidRDefault="00C7082B">
            <w:pPr>
              <w:pStyle w:val="ac"/>
              <w:spacing w:before="0" w:beforeAutospacing="0" w:after="0" w:afterAutospacing="0" w:line="280" w:lineRule="exact"/>
              <w:ind w:right="240"/>
              <w:jc w:val="both"/>
              <w:rPr>
                <w:rStyle w:val="ae"/>
                <w:rFonts w:ascii="仿宋_GB2312" w:eastAsia="仿宋_GB2312"/>
                <w:b w:val="0"/>
              </w:rPr>
            </w:pPr>
            <w:r>
              <w:rPr>
                <w:rStyle w:val="ae"/>
                <w:rFonts w:ascii="仿宋_GB2312" w:eastAsia="仿宋_GB2312" w:hint="eastAsia"/>
                <w:b w:val="0"/>
              </w:rPr>
              <w:t xml:space="preserve">招标企业负责人(A1) </w:t>
            </w:r>
            <w:r>
              <w:rPr>
                <w:rStyle w:val="ae"/>
                <w:rFonts w:ascii="仿宋_GB2312" w:eastAsia="仿宋_GB2312" w:hint="eastAsia"/>
                <w:b w:val="0"/>
                <w:u w:val="single"/>
              </w:rPr>
              <w:t xml:space="preserve">王兆青              </w:t>
            </w:r>
            <w:r>
              <w:rPr>
                <w:rStyle w:val="ae"/>
                <w:rFonts w:ascii="仿宋_GB2312" w:eastAsia="仿宋_GB2312" w:hint="eastAsia"/>
                <w:b w:val="0"/>
              </w:rPr>
              <w:t xml:space="preserve">   </w:t>
            </w:r>
          </w:p>
          <w:p w:rsidR="0086299D" w:rsidRDefault="00C7082B">
            <w:pPr>
              <w:pStyle w:val="ac"/>
              <w:spacing w:before="0" w:beforeAutospacing="0" w:after="0" w:afterAutospacing="0" w:line="280" w:lineRule="exact"/>
              <w:ind w:right="240"/>
              <w:jc w:val="both"/>
              <w:rPr>
                <w:rFonts w:ascii="仿宋_GB2312" w:eastAsia="仿宋_GB2312"/>
              </w:rPr>
            </w:pPr>
            <w:r>
              <w:rPr>
                <w:rFonts w:ascii="仿宋_GB2312" w:eastAsia="仿宋_GB2312" w:hint="eastAsia"/>
              </w:rPr>
              <w:t>招标项目负责人(A2)</w:t>
            </w:r>
            <w:r>
              <w:rPr>
                <w:rFonts w:ascii="仿宋_GB2312" w:eastAsia="仿宋_GB2312" w:hint="eastAsia"/>
                <w:u w:val="single"/>
              </w:rPr>
              <w:t xml:space="preserve">黄益强               </w:t>
            </w:r>
            <w:r>
              <w:rPr>
                <w:rFonts w:ascii="仿宋_GB2312" w:eastAsia="仿宋_GB2312" w:hint="eastAsia"/>
              </w:rPr>
              <w:t xml:space="preserve">   </w:t>
            </w:r>
          </w:p>
          <w:p w:rsidR="0086299D" w:rsidRDefault="00C7082B">
            <w:pPr>
              <w:pStyle w:val="ac"/>
              <w:spacing w:before="0" w:beforeAutospacing="0" w:after="0" w:afterAutospacing="0" w:line="280" w:lineRule="exact"/>
              <w:ind w:right="240"/>
              <w:jc w:val="both"/>
              <w:rPr>
                <w:rFonts w:ascii="仿宋_GB2312" w:eastAsia="仿宋_GB2312"/>
              </w:rPr>
            </w:pPr>
            <w:r>
              <w:rPr>
                <w:rFonts w:ascii="仿宋_GB2312" w:eastAsia="仿宋_GB2312" w:hint="eastAsia"/>
              </w:rPr>
              <w:t>招标负责人(A3)</w:t>
            </w:r>
            <w:r>
              <w:rPr>
                <w:rFonts w:ascii="仿宋_GB2312" w:eastAsia="仿宋_GB2312" w:hint="eastAsia"/>
                <w:u w:val="single"/>
              </w:rPr>
              <w:t xml:space="preserve">吴学科                   </w:t>
            </w:r>
            <w:r>
              <w:rPr>
                <w:rFonts w:ascii="仿宋_GB2312" w:eastAsia="仿宋_GB2312" w:hint="eastAsia"/>
              </w:rPr>
              <w:t xml:space="preserve">      </w:t>
            </w:r>
          </w:p>
        </w:tc>
        <w:tc>
          <w:tcPr>
            <w:tcW w:w="708" w:type="dxa"/>
            <w:tcBorders>
              <w:top w:val="single" w:sz="4" w:space="0" w:color="auto"/>
              <w:left w:val="single" w:sz="4" w:space="0" w:color="auto"/>
              <w:bottom w:val="single" w:sz="4" w:space="0" w:color="auto"/>
              <w:right w:val="single" w:sz="4" w:space="0" w:color="auto"/>
            </w:tcBorders>
          </w:tcPr>
          <w:p w:rsidR="0086299D" w:rsidRDefault="0086299D">
            <w:pPr>
              <w:pStyle w:val="ac"/>
              <w:spacing w:before="0" w:beforeAutospacing="0" w:after="0" w:afterAutospacing="0" w:line="280" w:lineRule="exact"/>
              <w:ind w:right="240"/>
              <w:jc w:val="both"/>
              <w:rPr>
                <w:rStyle w:val="ae"/>
                <w:rFonts w:ascii="仿宋_GB2312" w:eastAsia="仿宋_GB2312"/>
                <w:b w:val="0"/>
              </w:rPr>
            </w:pPr>
          </w:p>
        </w:tc>
        <w:tc>
          <w:tcPr>
            <w:tcW w:w="851" w:type="dxa"/>
            <w:tcBorders>
              <w:top w:val="single" w:sz="4" w:space="0" w:color="auto"/>
              <w:left w:val="single" w:sz="4" w:space="0" w:color="auto"/>
              <w:bottom w:val="single" w:sz="4" w:space="0" w:color="auto"/>
              <w:right w:val="single" w:sz="4" w:space="0" w:color="auto"/>
            </w:tcBorders>
            <w:vAlign w:val="center"/>
          </w:tcPr>
          <w:p w:rsidR="0086299D" w:rsidRDefault="0086299D">
            <w:pPr>
              <w:pStyle w:val="ac"/>
              <w:spacing w:before="0" w:beforeAutospacing="0" w:after="0" w:afterAutospacing="0" w:line="280" w:lineRule="exact"/>
              <w:ind w:right="240"/>
              <w:jc w:val="center"/>
              <w:rPr>
                <w:rStyle w:val="ae"/>
                <w:rFonts w:ascii="仿宋_GB2312" w:eastAsia="仿宋_GB2312"/>
                <w:b w:val="0"/>
              </w:rPr>
            </w:pPr>
          </w:p>
        </w:tc>
        <w:tc>
          <w:tcPr>
            <w:tcW w:w="1417" w:type="dxa"/>
            <w:tcBorders>
              <w:top w:val="single" w:sz="4" w:space="0" w:color="auto"/>
              <w:left w:val="single" w:sz="4" w:space="0" w:color="auto"/>
              <w:bottom w:val="single" w:sz="4" w:space="0" w:color="auto"/>
              <w:right w:val="single" w:sz="4" w:space="0" w:color="auto"/>
            </w:tcBorders>
            <w:vAlign w:val="center"/>
          </w:tcPr>
          <w:p w:rsidR="0086299D" w:rsidRDefault="00C7082B">
            <w:pPr>
              <w:pStyle w:val="ac"/>
              <w:spacing w:before="0" w:beforeAutospacing="0" w:after="0" w:afterAutospacing="0" w:line="280" w:lineRule="exact"/>
              <w:ind w:right="240"/>
              <w:jc w:val="center"/>
              <w:rPr>
                <w:rStyle w:val="ae"/>
                <w:rFonts w:ascii="仿宋_GB2312" w:eastAsia="仿宋_GB2312"/>
                <w:b w:val="0"/>
              </w:rPr>
            </w:pPr>
            <w:r>
              <w:rPr>
                <w:rStyle w:val="ae"/>
                <w:rFonts w:ascii="仿宋_GB2312" w:eastAsia="仿宋_GB2312" w:hint="eastAsia"/>
                <w:b w:val="0"/>
              </w:rPr>
              <w:t>本栏由招标人填写</w:t>
            </w:r>
          </w:p>
        </w:tc>
      </w:tr>
      <w:tr w:rsidR="0086299D">
        <w:trPr>
          <w:trHeight w:val="1008"/>
          <w:jc w:val="center"/>
        </w:trPr>
        <w:tc>
          <w:tcPr>
            <w:tcW w:w="1170" w:type="dxa"/>
            <w:tcBorders>
              <w:top w:val="single" w:sz="4" w:space="0" w:color="auto"/>
              <w:left w:val="single" w:sz="4" w:space="0" w:color="auto"/>
              <w:bottom w:val="single" w:sz="4" w:space="0" w:color="auto"/>
              <w:right w:val="single" w:sz="4" w:space="0" w:color="auto"/>
            </w:tcBorders>
            <w:vAlign w:val="center"/>
          </w:tcPr>
          <w:p w:rsidR="0086299D" w:rsidRDefault="00C7082B">
            <w:pPr>
              <w:pStyle w:val="ac"/>
              <w:spacing w:before="0" w:beforeAutospacing="0" w:after="0" w:afterAutospacing="0" w:line="280" w:lineRule="exact"/>
              <w:ind w:right="240"/>
              <w:jc w:val="center"/>
              <w:rPr>
                <w:rStyle w:val="ae"/>
                <w:rFonts w:ascii="仿宋_GB2312" w:eastAsia="仿宋_GB2312"/>
                <w:b w:val="0"/>
              </w:rPr>
            </w:pPr>
            <w:r>
              <w:rPr>
                <w:rStyle w:val="ae"/>
                <w:rFonts w:ascii="仿宋_GB2312" w:eastAsia="仿宋_GB2312" w:hint="eastAsia"/>
                <w:b w:val="0"/>
              </w:rPr>
              <w:t>2</w:t>
            </w:r>
          </w:p>
        </w:tc>
        <w:tc>
          <w:tcPr>
            <w:tcW w:w="5108" w:type="dxa"/>
            <w:tcBorders>
              <w:top w:val="single" w:sz="4" w:space="0" w:color="auto"/>
              <w:left w:val="single" w:sz="4" w:space="0" w:color="auto"/>
              <w:bottom w:val="single" w:sz="4" w:space="0" w:color="auto"/>
              <w:right w:val="single" w:sz="4" w:space="0" w:color="auto"/>
            </w:tcBorders>
          </w:tcPr>
          <w:p w:rsidR="0086299D" w:rsidRDefault="00C7082B">
            <w:pPr>
              <w:pStyle w:val="ac"/>
              <w:spacing w:before="0" w:beforeAutospacing="0" w:after="0" w:afterAutospacing="0" w:line="280" w:lineRule="exact"/>
              <w:ind w:right="240"/>
              <w:jc w:val="both"/>
              <w:rPr>
                <w:rFonts w:ascii="仿宋_GB2312" w:eastAsia="仿宋_GB2312"/>
              </w:rPr>
            </w:pPr>
            <w:r>
              <w:rPr>
                <w:rFonts w:ascii="仿宋_GB2312" w:eastAsia="仿宋_GB2312" w:hint="eastAsia"/>
              </w:rPr>
              <w:t xml:space="preserve">投标企业负责人(B1) </w:t>
            </w:r>
            <w:r>
              <w:rPr>
                <w:rFonts w:ascii="仿宋_GB2312" w:eastAsia="仿宋_GB2312" w:hint="eastAsia"/>
                <w:u w:val="single"/>
              </w:rPr>
              <w:t xml:space="preserve">                   </w:t>
            </w:r>
            <w:r>
              <w:rPr>
                <w:rFonts w:ascii="仿宋_GB2312" w:eastAsia="仿宋_GB2312" w:hint="eastAsia"/>
              </w:rPr>
              <w:t xml:space="preserve">   </w:t>
            </w:r>
          </w:p>
          <w:p w:rsidR="0086299D" w:rsidRDefault="00C7082B">
            <w:pPr>
              <w:pStyle w:val="ac"/>
              <w:spacing w:before="0" w:beforeAutospacing="0" w:after="0" w:afterAutospacing="0" w:line="280" w:lineRule="exact"/>
              <w:ind w:right="240"/>
              <w:jc w:val="both"/>
              <w:rPr>
                <w:rFonts w:ascii="仿宋_GB2312" w:eastAsia="仿宋_GB2312"/>
              </w:rPr>
            </w:pPr>
            <w:r>
              <w:rPr>
                <w:rFonts w:ascii="仿宋_GB2312" w:eastAsia="仿宋_GB2312" w:hint="eastAsia"/>
              </w:rPr>
              <w:t xml:space="preserve">投标项目经理(B2)   </w:t>
            </w:r>
            <w:r>
              <w:rPr>
                <w:rFonts w:ascii="仿宋_GB2312" w:eastAsia="仿宋_GB2312" w:hint="eastAsia"/>
                <w:u w:val="single"/>
              </w:rPr>
              <w:t xml:space="preserve">                   </w:t>
            </w:r>
          </w:p>
          <w:p w:rsidR="0086299D" w:rsidRDefault="00C7082B">
            <w:pPr>
              <w:pStyle w:val="ac"/>
              <w:spacing w:before="0" w:beforeAutospacing="0" w:after="0" w:afterAutospacing="0" w:line="280" w:lineRule="exact"/>
              <w:ind w:right="240"/>
              <w:jc w:val="both"/>
              <w:rPr>
                <w:rStyle w:val="ae"/>
                <w:rFonts w:ascii="仿宋_GB2312" w:eastAsia="仿宋_GB2312"/>
                <w:b w:val="0"/>
              </w:rPr>
            </w:pPr>
            <w:r>
              <w:rPr>
                <w:rFonts w:ascii="仿宋_GB2312" w:eastAsia="仿宋_GB2312" w:hint="eastAsia"/>
              </w:rPr>
              <w:t xml:space="preserve">投标负责人(B3) </w:t>
            </w:r>
            <w:r>
              <w:rPr>
                <w:rFonts w:ascii="仿宋_GB2312" w:eastAsia="仿宋_GB2312" w:hint="eastAsia"/>
                <w:u w:val="single"/>
              </w:rPr>
              <w:t xml:space="preserve">                       </w:t>
            </w:r>
            <w:r>
              <w:rPr>
                <w:rFonts w:ascii="仿宋_GB2312" w:eastAsia="仿宋_GB2312" w:hint="eastAsia"/>
              </w:rPr>
              <w:t xml:space="preserve">   </w:t>
            </w:r>
          </w:p>
        </w:tc>
        <w:tc>
          <w:tcPr>
            <w:tcW w:w="708" w:type="dxa"/>
            <w:tcBorders>
              <w:top w:val="single" w:sz="4" w:space="0" w:color="auto"/>
              <w:left w:val="single" w:sz="4" w:space="0" w:color="auto"/>
              <w:bottom w:val="single" w:sz="4" w:space="0" w:color="auto"/>
              <w:right w:val="single" w:sz="4" w:space="0" w:color="auto"/>
            </w:tcBorders>
          </w:tcPr>
          <w:p w:rsidR="0086299D" w:rsidRDefault="0086299D">
            <w:pPr>
              <w:pStyle w:val="ac"/>
              <w:spacing w:before="0" w:beforeAutospacing="0" w:after="0" w:afterAutospacing="0" w:line="280" w:lineRule="exact"/>
              <w:ind w:right="240"/>
              <w:jc w:val="both"/>
              <w:rPr>
                <w:rStyle w:val="ae"/>
                <w:rFonts w:ascii="仿宋_GB2312" w:eastAsia="仿宋_GB2312"/>
                <w:b w:val="0"/>
              </w:rPr>
            </w:pPr>
          </w:p>
        </w:tc>
        <w:tc>
          <w:tcPr>
            <w:tcW w:w="851" w:type="dxa"/>
            <w:tcBorders>
              <w:top w:val="single" w:sz="4" w:space="0" w:color="auto"/>
              <w:left w:val="single" w:sz="4" w:space="0" w:color="auto"/>
              <w:bottom w:val="single" w:sz="4" w:space="0" w:color="auto"/>
              <w:right w:val="single" w:sz="4" w:space="0" w:color="auto"/>
            </w:tcBorders>
          </w:tcPr>
          <w:p w:rsidR="0086299D" w:rsidRDefault="0086299D">
            <w:pPr>
              <w:pStyle w:val="ac"/>
              <w:spacing w:before="0" w:beforeAutospacing="0" w:after="0" w:afterAutospacing="0" w:line="280" w:lineRule="exact"/>
              <w:ind w:right="240"/>
              <w:jc w:val="both"/>
              <w:rPr>
                <w:rStyle w:val="ae"/>
                <w:rFonts w:ascii="仿宋_GB2312" w:eastAsia="仿宋_GB2312"/>
                <w:b w:val="0"/>
              </w:rPr>
            </w:pPr>
          </w:p>
        </w:tc>
        <w:tc>
          <w:tcPr>
            <w:tcW w:w="1417" w:type="dxa"/>
            <w:tcBorders>
              <w:top w:val="single" w:sz="4" w:space="0" w:color="auto"/>
              <w:left w:val="single" w:sz="4" w:space="0" w:color="auto"/>
              <w:bottom w:val="single" w:sz="4" w:space="0" w:color="auto"/>
              <w:right w:val="single" w:sz="4" w:space="0" w:color="auto"/>
            </w:tcBorders>
          </w:tcPr>
          <w:p w:rsidR="0086299D" w:rsidRDefault="0086299D">
            <w:pPr>
              <w:pStyle w:val="ac"/>
              <w:spacing w:before="0" w:beforeAutospacing="0" w:after="0" w:afterAutospacing="0" w:line="280" w:lineRule="exact"/>
              <w:ind w:right="240"/>
              <w:jc w:val="both"/>
              <w:rPr>
                <w:rStyle w:val="ae"/>
                <w:rFonts w:ascii="仿宋_GB2312" w:eastAsia="仿宋_GB2312"/>
                <w:b w:val="0"/>
              </w:rPr>
            </w:pPr>
          </w:p>
        </w:tc>
      </w:tr>
      <w:tr w:rsidR="0086299D">
        <w:trPr>
          <w:trHeight w:val="390"/>
          <w:jc w:val="center"/>
        </w:trPr>
        <w:tc>
          <w:tcPr>
            <w:tcW w:w="1170" w:type="dxa"/>
            <w:tcBorders>
              <w:top w:val="single" w:sz="4" w:space="0" w:color="auto"/>
              <w:left w:val="single" w:sz="4" w:space="0" w:color="auto"/>
              <w:bottom w:val="single" w:sz="4" w:space="0" w:color="auto"/>
              <w:right w:val="single" w:sz="4" w:space="0" w:color="auto"/>
            </w:tcBorders>
            <w:vAlign w:val="center"/>
          </w:tcPr>
          <w:p w:rsidR="0086299D" w:rsidRDefault="00C7082B">
            <w:pPr>
              <w:pStyle w:val="ac"/>
              <w:spacing w:before="0" w:beforeAutospacing="0" w:after="0" w:afterAutospacing="0" w:line="280" w:lineRule="exact"/>
              <w:ind w:right="240"/>
              <w:jc w:val="center"/>
              <w:rPr>
                <w:rStyle w:val="ae"/>
                <w:rFonts w:ascii="仿宋_GB2312" w:eastAsia="仿宋_GB2312"/>
                <w:b w:val="0"/>
              </w:rPr>
            </w:pPr>
            <w:r>
              <w:rPr>
                <w:rStyle w:val="ae"/>
                <w:rFonts w:ascii="仿宋_GB2312" w:eastAsia="仿宋_GB2312" w:hint="eastAsia"/>
                <w:b w:val="0"/>
              </w:rPr>
              <w:t>3</w:t>
            </w:r>
          </w:p>
        </w:tc>
        <w:tc>
          <w:tcPr>
            <w:tcW w:w="5108" w:type="dxa"/>
            <w:tcBorders>
              <w:top w:val="single" w:sz="4" w:space="0" w:color="auto"/>
              <w:left w:val="single" w:sz="4" w:space="0" w:color="auto"/>
              <w:bottom w:val="single" w:sz="4" w:space="0" w:color="auto"/>
              <w:right w:val="single" w:sz="4" w:space="0" w:color="auto"/>
            </w:tcBorders>
          </w:tcPr>
          <w:p w:rsidR="0086299D" w:rsidRDefault="00C7082B">
            <w:pPr>
              <w:pStyle w:val="ac"/>
              <w:spacing w:before="0" w:beforeAutospacing="0" w:after="0" w:afterAutospacing="0" w:line="280" w:lineRule="exact"/>
              <w:ind w:right="240"/>
              <w:jc w:val="both"/>
              <w:rPr>
                <w:rFonts w:ascii="仿宋_GB2312" w:eastAsia="仿宋_GB2312"/>
              </w:rPr>
            </w:pPr>
            <w:r>
              <w:rPr>
                <w:rFonts w:ascii="仿宋_GB2312" w:eastAsia="仿宋_GB2312" w:hint="eastAsia"/>
              </w:rPr>
              <w:t>(B1)与(A1) (A2) (A3)是否有亲属和利益关系；</w:t>
            </w:r>
          </w:p>
        </w:tc>
        <w:tc>
          <w:tcPr>
            <w:tcW w:w="708" w:type="dxa"/>
            <w:tcBorders>
              <w:top w:val="single" w:sz="4" w:space="0" w:color="auto"/>
              <w:left w:val="single" w:sz="4" w:space="0" w:color="auto"/>
              <w:bottom w:val="single" w:sz="4" w:space="0" w:color="auto"/>
              <w:right w:val="single" w:sz="4" w:space="0" w:color="auto"/>
            </w:tcBorders>
          </w:tcPr>
          <w:p w:rsidR="0086299D" w:rsidRDefault="0086299D">
            <w:pPr>
              <w:pStyle w:val="ac"/>
              <w:spacing w:before="0" w:beforeAutospacing="0" w:after="0" w:afterAutospacing="0" w:line="280" w:lineRule="exact"/>
              <w:ind w:right="240" w:firstLineChars="50" w:firstLine="120"/>
              <w:jc w:val="both"/>
              <w:rPr>
                <w:rStyle w:val="ae"/>
                <w:rFonts w:ascii="仿宋_GB2312" w:eastAsia="仿宋_GB2312"/>
                <w:b w:val="0"/>
              </w:rPr>
            </w:pPr>
          </w:p>
        </w:tc>
        <w:tc>
          <w:tcPr>
            <w:tcW w:w="851" w:type="dxa"/>
            <w:tcBorders>
              <w:top w:val="single" w:sz="4" w:space="0" w:color="auto"/>
              <w:left w:val="single" w:sz="4" w:space="0" w:color="auto"/>
              <w:bottom w:val="single" w:sz="4" w:space="0" w:color="auto"/>
              <w:right w:val="single" w:sz="4" w:space="0" w:color="auto"/>
            </w:tcBorders>
          </w:tcPr>
          <w:p w:rsidR="0086299D" w:rsidRDefault="0086299D">
            <w:pPr>
              <w:pStyle w:val="ac"/>
              <w:spacing w:before="0" w:beforeAutospacing="0" w:after="0" w:afterAutospacing="0" w:line="280" w:lineRule="exact"/>
              <w:ind w:right="240" w:firstLineChars="50" w:firstLine="120"/>
              <w:jc w:val="both"/>
              <w:rPr>
                <w:rStyle w:val="ae"/>
                <w:rFonts w:ascii="仿宋_GB2312" w:eastAsia="仿宋_GB2312"/>
                <w:b w:val="0"/>
              </w:rPr>
            </w:pPr>
          </w:p>
        </w:tc>
        <w:tc>
          <w:tcPr>
            <w:tcW w:w="1417" w:type="dxa"/>
            <w:vMerge w:val="restart"/>
            <w:tcBorders>
              <w:top w:val="single" w:sz="4" w:space="0" w:color="auto"/>
              <w:left w:val="single" w:sz="4" w:space="0" w:color="auto"/>
              <w:bottom w:val="single" w:sz="4" w:space="0" w:color="auto"/>
              <w:right w:val="single" w:sz="4" w:space="0" w:color="auto"/>
            </w:tcBorders>
          </w:tcPr>
          <w:p w:rsidR="0086299D" w:rsidRDefault="0086299D">
            <w:pPr>
              <w:pStyle w:val="ac"/>
              <w:spacing w:before="0" w:beforeAutospacing="0" w:after="0" w:afterAutospacing="0" w:line="280" w:lineRule="exact"/>
              <w:ind w:right="240"/>
              <w:jc w:val="both"/>
              <w:rPr>
                <w:rStyle w:val="ae"/>
                <w:rFonts w:ascii="仿宋_GB2312" w:eastAsia="仿宋_GB2312"/>
                <w:b w:val="0"/>
              </w:rPr>
            </w:pPr>
          </w:p>
        </w:tc>
      </w:tr>
      <w:tr w:rsidR="0086299D">
        <w:trPr>
          <w:trHeight w:val="435"/>
          <w:jc w:val="center"/>
        </w:trPr>
        <w:tc>
          <w:tcPr>
            <w:tcW w:w="1170" w:type="dxa"/>
            <w:tcBorders>
              <w:top w:val="single" w:sz="4" w:space="0" w:color="auto"/>
              <w:left w:val="single" w:sz="4" w:space="0" w:color="auto"/>
              <w:bottom w:val="single" w:sz="4" w:space="0" w:color="auto"/>
              <w:right w:val="single" w:sz="4" w:space="0" w:color="auto"/>
            </w:tcBorders>
            <w:vAlign w:val="center"/>
          </w:tcPr>
          <w:p w:rsidR="0086299D" w:rsidRDefault="00C7082B">
            <w:pPr>
              <w:pStyle w:val="ac"/>
              <w:spacing w:before="0" w:beforeAutospacing="0" w:after="0" w:afterAutospacing="0" w:line="280" w:lineRule="exact"/>
              <w:ind w:right="240"/>
              <w:jc w:val="center"/>
              <w:rPr>
                <w:rStyle w:val="ae"/>
                <w:rFonts w:ascii="仿宋_GB2312" w:eastAsia="仿宋_GB2312"/>
                <w:b w:val="0"/>
              </w:rPr>
            </w:pPr>
            <w:r>
              <w:rPr>
                <w:rStyle w:val="ae"/>
                <w:rFonts w:ascii="仿宋_GB2312" w:eastAsia="仿宋_GB2312" w:hint="eastAsia"/>
                <w:b w:val="0"/>
              </w:rPr>
              <w:t>4</w:t>
            </w:r>
          </w:p>
        </w:tc>
        <w:tc>
          <w:tcPr>
            <w:tcW w:w="5108" w:type="dxa"/>
            <w:tcBorders>
              <w:top w:val="single" w:sz="4" w:space="0" w:color="auto"/>
              <w:left w:val="single" w:sz="4" w:space="0" w:color="auto"/>
              <w:bottom w:val="single" w:sz="4" w:space="0" w:color="auto"/>
              <w:right w:val="single" w:sz="4" w:space="0" w:color="auto"/>
            </w:tcBorders>
          </w:tcPr>
          <w:p w:rsidR="0086299D" w:rsidRDefault="00C7082B">
            <w:pPr>
              <w:pStyle w:val="ac"/>
              <w:spacing w:before="0" w:beforeAutospacing="0" w:after="0" w:afterAutospacing="0" w:line="280" w:lineRule="exact"/>
              <w:ind w:right="240"/>
              <w:jc w:val="both"/>
              <w:rPr>
                <w:rFonts w:ascii="仿宋_GB2312" w:eastAsia="仿宋_GB2312"/>
              </w:rPr>
            </w:pPr>
            <w:r>
              <w:rPr>
                <w:rFonts w:ascii="仿宋_GB2312" w:eastAsia="仿宋_GB2312" w:hint="eastAsia"/>
              </w:rPr>
              <w:t>(B2)与(A1) (A2) (A3)是否有亲属和利益关系；</w:t>
            </w:r>
          </w:p>
        </w:tc>
        <w:tc>
          <w:tcPr>
            <w:tcW w:w="708" w:type="dxa"/>
            <w:tcBorders>
              <w:top w:val="single" w:sz="4" w:space="0" w:color="auto"/>
              <w:left w:val="single" w:sz="4" w:space="0" w:color="auto"/>
              <w:bottom w:val="single" w:sz="4" w:space="0" w:color="auto"/>
              <w:right w:val="single" w:sz="4" w:space="0" w:color="auto"/>
            </w:tcBorders>
          </w:tcPr>
          <w:p w:rsidR="0086299D" w:rsidRDefault="0086299D">
            <w:pPr>
              <w:pStyle w:val="ac"/>
              <w:spacing w:before="0" w:beforeAutospacing="0" w:after="0" w:afterAutospacing="0" w:line="280" w:lineRule="exact"/>
              <w:ind w:right="240" w:firstLineChars="50" w:firstLine="120"/>
              <w:jc w:val="both"/>
              <w:rPr>
                <w:rStyle w:val="ae"/>
                <w:rFonts w:ascii="仿宋_GB2312" w:eastAsia="仿宋_GB2312"/>
                <w:b w:val="0"/>
              </w:rPr>
            </w:pPr>
          </w:p>
        </w:tc>
        <w:tc>
          <w:tcPr>
            <w:tcW w:w="851" w:type="dxa"/>
            <w:tcBorders>
              <w:top w:val="single" w:sz="4" w:space="0" w:color="auto"/>
              <w:left w:val="single" w:sz="4" w:space="0" w:color="auto"/>
              <w:bottom w:val="single" w:sz="4" w:space="0" w:color="auto"/>
              <w:right w:val="single" w:sz="4" w:space="0" w:color="auto"/>
            </w:tcBorders>
          </w:tcPr>
          <w:p w:rsidR="0086299D" w:rsidRDefault="0086299D">
            <w:pPr>
              <w:pStyle w:val="ac"/>
              <w:spacing w:before="0" w:beforeAutospacing="0" w:after="0" w:afterAutospacing="0" w:line="280" w:lineRule="exact"/>
              <w:ind w:right="240" w:firstLineChars="50" w:firstLine="120"/>
              <w:jc w:val="both"/>
              <w:rPr>
                <w:rStyle w:val="ae"/>
                <w:rFonts w:ascii="仿宋_GB2312" w:eastAsia="仿宋_GB2312"/>
                <w:b w:val="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86299D" w:rsidRDefault="0086299D">
            <w:pPr>
              <w:widowControl/>
              <w:spacing w:line="280" w:lineRule="exact"/>
              <w:jc w:val="left"/>
              <w:rPr>
                <w:rStyle w:val="ae"/>
                <w:rFonts w:ascii="仿宋_GB2312" w:eastAsia="仿宋_GB2312" w:hAnsi="宋体"/>
                <w:b w:val="0"/>
                <w:color w:val="000000"/>
                <w:kern w:val="0"/>
                <w:sz w:val="24"/>
              </w:rPr>
            </w:pPr>
          </w:p>
        </w:tc>
      </w:tr>
      <w:tr w:rsidR="0086299D">
        <w:trPr>
          <w:trHeight w:val="270"/>
          <w:jc w:val="center"/>
        </w:trPr>
        <w:tc>
          <w:tcPr>
            <w:tcW w:w="1170" w:type="dxa"/>
            <w:tcBorders>
              <w:top w:val="single" w:sz="4" w:space="0" w:color="auto"/>
              <w:left w:val="single" w:sz="4" w:space="0" w:color="auto"/>
              <w:bottom w:val="single" w:sz="4" w:space="0" w:color="auto"/>
              <w:right w:val="single" w:sz="4" w:space="0" w:color="auto"/>
            </w:tcBorders>
            <w:vAlign w:val="center"/>
          </w:tcPr>
          <w:p w:rsidR="0086299D" w:rsidRDefault="00C7082B">
            <w:pPr>
              <w:pStyle w:val="ac"/>
              <w:spacing w:before="0" w:beforeAutospacing="0" w:after="0" w:afterAutospacing="0" w:line="280" w:lineRule="exact"/>
              <w:ind w:right="240"/>
              <w:jc w:val="center"/>
              <w:rPr>
                <w:rStyle w:val="ae"/>
                <w:rFonts w:ascii="仿宋_GB2312" w:eastAsia="仿宋_GB2312"/>
                <w:b w:val="0"/>
              </w:rPr>
            </w:pPr>
            <w:r>
              <w:rPr>
                <w:rStyle w:val="ae"/>
                <w:rFonts w:ascii="仿宋_GB2312" w:eastAsia="仿宋_GB2312" w:hint="eastAsia"/>
                <w:b w:val="0"/>
              </w:rPr>
              <w:t>5</w:t>
            </w:r>
          </w:p>
        </w:tc>
        <w:tc>
          <w:tcPr>
            <w:tcW w:w="5108" w:type="dxa"/>
            <w:tcBorders>
              <w:top w:val="single" w:sz="4" w:space="0" w:color="auto"/>
              <w:left w:val="single" w:sz="4" w:space="0" w:color="auto"/>
              <w:bottom w:val="single" w:sz="4" w:space="0" w:color="auto"/>
              <w:right w:val="single" w:sz="4" w:space="0" w:color="auto"/>
            </w:tcBorders>
          </w:tcPr>
          <w:p w:rsidR="0086299D" w:rsidRDefault="00C7082B">
            <w:pPr>
              <w:pStyle w:val="ac"/>
              <w:spacing w:before="0" w:beforeAutospacing="0" w:after="0" w:afterAutospacing="0" w:line="280" w:lineRule="exact"/>
              <w:ind w:right="240"/>
              <w:jc w:val="both"/>
              <w:rPr>
                <w:rFonts w:ascii="仿宋_GB2312" w:eastAsia="仿宋_GB2312"/>
              </w:rPr>
            </w:pPr>
            <w:r>
              <w:rPr>
                <w:rFonts w:ascii="仿宋_GB2312" w:eastAsia="仿宋_GB2312" w:hint="eastAsia"/>
              </w:rPr>
              <w:t>(B3)与(A1) (A2) (A3)是否有亲属和利益关系；</w:t>
            </w:r>
          </w:p>
        </w:tc>
        <w:tc>
          <w:tcPr>
            <w:tcW w:w="708" w:type="dxa"/>
            <w:tcBorders>
              <w:top w:val="single" w:sz="4" w:space="0" w:color="auto"/>
              <w:left w:val="single" w:sz="4" w:space="0" w:color="auto"/>
              <w:bottom w:val="single" w:sz="4" w:space="0" w:color="auto"/>
              <w:right w:val="single" w:sz="4" w:space="0" w:color="auto"/>
            </w:tcBorders>
          </w:tcPr>
          <w:p w:rsidR="0086299D" w:rsidRDefault="0086299D">
            <w:pPr>
              <w:pStyle w:val="ac"/>
              <w:spacing w:before="0" w:beforeAutospacing="0" w:after="0" w:afterAutospacing="0" w:line="280" w:lineRule="exact"/>
              <w:ind w:right="240" w:firstLineChars="50" w:firstLine="120"/>
              <w:jc w:val="both"/>
              <w:rPr>
                <w:rStyle w:val="ae"/>
                <w:rFonts w:ascii="仿宋_GB2312" w:eastAsia="仿宋_GB2312"/>
                <w:b w:val="0"/>
              </w:rPr>
            </w:pPr>
          </w:p>
        </w:tc>
        <w:tc>
          <w:tcPr>
            <w:tcW w:w="851" w:type="dxa"/>
            <w:tcBorders>
              <w:top w:val="single" w:sz="4" w:space="0" w:color="auto"/>
              <w:left w:val="single" w:sz="4" w:space="0" w:color="auto"/>
              <w:bottom w:val="single" w:sz="4" w:space="0" w:color="auto"/>
              <w:right w:val="single" w:sz="4" w:space="0" w:color="auto"/>
            </w:tcBorders>
          </w:tcPr>
          <w:p w:rsidR="0086299D" w:rsidRDefault="0086299D">
            <w:pPr>
              <w:pStyle w:val="ac"/>
              <w:spacing w:before="0" w:beforeAutospacing="0" w:after="0" w:afterAutospacing="0" w:line="280" w:lineRule="exact"/>
              <w:ind w:right="240" w:firstLineChars="50" w:firstLine="120"/>
              <w:jc w:val="both"/>
              <w:rPr>
                <w:rStyle w:val="ae"/>
                <w:rFonts w:ascii="仿宋_GB2312" w:eastAsia="仿宋_GB2312"/>
                <w:b w:val="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86299D" w:rsidRDefault="0086299D">
            <w:pPr>
              <w:widowControl/>
              <w:spacing w:line="280" w:lineRule="exact"/>
              <w:jc w:val="left"/>
              <w:rPr>
                <w:rStyle w:val="ae"/>
                <w:rFonts w:ascii="仿宋_GB2312" w:eastAsia="仿宋_GB2312" w:hAnsi="宋体"/>
                <w:b w:val="0"/>
                <w:color w:val="000000"/>
                <w:kern w:val="0"/>
                <w:sz w:val="24"/>
              </w:rPr>
            </w:pPr>
          </w:p>
        </w:tc>
      </w:tr>
      <w:tr w:rsidR="0086299D">
        <w:trPr>
          <w:jc w:val="center"/>
        </w:trPr>
        <w:tc>
          <w:tcPr>
            <w:tcW w:w="1170" w:type="dxa"/>
            <w:tcBorders>
              <w:top w:val="single" w:sz="4" w:space="0" w:color="auto"/>
              <w:left w:val="single" w:sz="4" w:space="0" w:color="auto"/>
              <w:bottom w:val="single" w:sz="4" w:space="0" w:color="auto"/>
              <w:right w:val="single" w:sz="4" w:space="0" w:color="auto"/>
            </w:tcBorders>
            <w:vAlign w:val="center"/>
          </w:tcPr>
          <w:p w:rsidR="0086299D" w:rsidRDefault="00C7082B">
            <w:pPr>
              <w:pStyle w:val="ac"/>
              <w:spacing w:before="0" w:beforeAutospacing="0" w:after="0" w:afterAutospacing="0" w:line="280" w:lineRule="exact"/>
              <w:ind w:right="240"/>
              <w:rPr>
                <w:rStyle w:val="ae"/>
                <w:rFonts w:ascii="仿宋_GB2312" w:eastAsia="仿宋_GB2312"/>
                <w:b w:val="0"/>
              </w:rPr>
            </w:pPr>
            <w:r>
              <w:rPr>
                <w:rStyle w:val="ae"/>
                <w:rFonts w:ascii="仿宋_GB2312" w:eastAsia="仿宋_GB2312" w:hint="eastAsia"/>
                <w:b w:val="0"/>
              </w:rPr>
              <w:t>四</w:t>
            </w:r>
          </w:p>
        </w:tc>
        <w:tc>
          <w:tcPr>
            <w:tcW w:w="5108" w:type="dxa"/>
            <w:tcBorders>
              <w:top w:val="single" w:sz="4" w:space="0" w:color="auto"/>
              <w:left w:val="single" w:sz="4" w:space="0" w:color="auto"/>
              <w:bottom w:val="single" w:sz="4" w:space="0" w:color="auto"/>
              <w:right w:val="single" w:sz="4" w:space="0" w:color="auto"/>
            </w:tcBorders>
          </w:tcPr>
          <w:p w:rsidR="0086299D" w:rsidRDefault="00C7082B">
            <w:pPr>
              <w:pStyle w:val="ac"/>
              <w:spacing w:before="0" w:beforeAutospacing="0" w:after="0" w:afterAutospacing="0" w:line="280" w:lineRule="exact"/>
              <w:ind w:right="240"/>
              <w:jc w:val="both"/>
              <w:rPr>
                <w:rFonts w:ascii="仿宋_GB2312" w:eastAsia="仿宋_GB2312"/>
              </w:rPr>
            </w:pPr>
            <w:r>
              <w:rPr>
                <w:rFonts w:ascii="仿宋_GB2312" w:eastAsia="仿宋_GB2312" w:hint="eastAsia"/>
              </w:rPr>
              <w:t>投标人与其他投标人的关联关系、串（围）</w:t>
            </w:r>
            <w:proofErr w:type="gramStart"/>
            <w:r>
              <w:rPr>
                <w:rFonts w:ascii="仿宋_GB2312" w:eastAsia="仿宋_GB2312" w:hint="eastAsia"/>
              </w:rPr>
              <w:t>标行为</w:t>
            </w:r>
            <w:proofErr w:type="gramEnd"/>
          </w:p>
        </w:tc>
        <w:tc>
          <w:tcPr>
            <w:tcW w:w="708" w:type="dxa"/>
            <w:tcBorders>
              <w:top w:val="single" w:sz="4" w:space="0" w:color="auto"/>
              <w:left w:val="single" w:sz="4" w:space="0" w:color="auto"/>
              <w:bottom w:val="single" w:sz="4" w:space="0" w:color="auto"/>
              <w:right w:val="single" w:sz="4" w:space="0" w:color="auto"/>
            </w:tcBorders>
          </w:tcPr>
          <w:p w:rsidR="0086299D" w:rsidRDefault="0086299D">
            <w:pPr>
              <w:pStyle w:val="ac"/>
              <w:spacing w:before="0" w:beforeAutospacing="0" w:after="0" w:afterAutospacing="0" w:line="280" w:lineRule="exact"/>
              <w:ind w:right="240"/>
              <w:jc w:val="both"/>
              <w:rPr>
                <w:rStyle w:val="ae"/>
                <w:rFonts w:ascii="仿宋_GB2312" w:eastAsia="仿宋_GB2312"/>
                <w:b w:val="0"/>
              </w:rPr>
            </w:pPr>
          </w:p>
        </w:tc>
        <w:tc>
          <w:tcPr>
            <w:tcW w:w="851" w:type="dxa"/>
            <w:tcBorders>
              <w:top w:val="single" w:sz="4" w:space="0" w:color="auto"/>
              <w:left w:val="single" w:sz="4" w:space="0" w:color="auto"/>
              <w:bottom w:val="single" w:sz="4" w:space="0" w:color="auto"/>
              <w:right w:val="single" w:sz="4" w:space="0" w:color="auto"/>
            </w:tcBorders>
          </w:tcPr>
          <w:p w:rsidR="0086299D" w:rsidRDefault="0086299D">
            <w:pPr>
              <w:pStyle w:val="ac"/>
              <w:spacing w:before="0" w:beforeAutospacing="0" w:after="0" w:afterAutospacing="0" w:line="280" w:lineRule="exact"/>
              <w:ind w:right="240"/>
              <w:jc w:val="both"/>
              <w:rPr>
                <w:rStyle w:val="ae"/>
                <w:rFonts w:ascii="仿宋_GB2312" w:eastAsia="仿宋_GB2312"/>
                <w:b w:val="0"/>
              </w:rPr>
            </w:pPr>
          </w:p>
        </w:tc>
        <w:tc>
          <w:tcPr>
            <w:tcW w:w="1417" w:type="dxa"/>
            <w:tcBorders>
              <w:top w:val="single" w:sz="4" w:space="0" w:color="auto"/>
              <w:left w:val="single" w:sz="4" w:space="0" w:color="auto"/>
              <w:bottom w:val="single" w:sz="4" w:space="0" w:color="auto"/>
              <w:right w:val="single" w:sz="4" w:space="0" w:color="auto"/>
            </w:tcBorders>
          </w:tcPr>
          <w:p w:rsidR="0086299D" w:rsidRDefault="0086299D">
            <w:pPr>
              <w:pStyle w:val="ac"/>
              <w:spacing w:before="0" w:beforeAutospacing="0" w:after="0" w:afterAutospacing="0" w:line="280" w:lineRule="exact"/>
              <w:ind w:right="240"/>
              <w:jc w:val="both"/>
              <w:rPr>
                <w:rStyle w:val="ae"/>
                <w:rFonts w:ascii="仿宋_GB2312" w:eastAsia="仿宋_GB2312"/>
                <w:b w:val="0"/>
              </w:rPr>
            </w:pPr>
          </w:p>
        </w:tc>
      </w:tr>
      <w:tr w:rsidR="0086299D">
        <w:trPr>
          <w:jc w:val="center"/>
        </w:trPr>
        <w:tc>
          <w:tcPr>
            <w:tcW w:w="1170" w:type="dxa"/>
            <w:tcBorders>
              <w:top w:val="single" w:sz="4" w:space="0" w:color="auto"/>
              <w:left w:val="single" w:sz="4" w:space="0" w:color="auto"/>
              <w:bottom w:val="single" w:sz="4" w:space="0" w:color="auto"/>
              <w:right w:val="single" w:sz="4" w:space="0" w:color="auto"/>
            </w:tcBorders>
            <w:vAlign w:val="center"/>
          </w:tcPr>
          <w:p w:rsidR="0086299D" w:rsidRDefault="00C7082B">
            <w:pPr>
              <w:pStyle w:val="ac"/>
              <w:spacing w:before="0" w:beforeAutospacing="0" w:after="0" w:afterAutospacing="0" w:line="280" w:lineRule="exact"/>
              <w:ind w:right="240"/>
              <w:rPr>
                <w:rStyle w:val="ae"/>
                <w:rFonts w:ascii="仿宋_GB2312" w:eastAsia="仿宋_GB2312"/>
                <w:b w:val="0"/>
              </w:rPr>
            </w:pPr>
            <w:r>
              <w:rPr>
                <w:rStyle w:val="ae"/>
                <w:rFonts w:ascii="仿宋_GB2312" w:eastAsia="仿宋_GB2312" w:hint="eastAsia"/>
                <w:b w:val="0"/>
              </w:rPr>
              <w:t>五</w:t>
            </w:r>
          </w:p>
        </w:tc>
        <w:tc>
          <w:tcPr>
            <w:tcW w:w="5108" w:type="dxa"/>
            <w:tcBorders>
              <w:top w:val="single" w:sz="4" w:space="0" w:color="auto"/>
              <w:left w:val="single" w:sz="4" w:space="0" w:color="auto"/>
              <w:bottom w:val="single" w:sz="4" w:space="0" w:color="auto"/>
              <w:right w:val="single" w:sz="4" w:space="0" w:color="auto"/>
            </w:tcBorders>
          </w:tcPr>
          <w:p w:rsidR="0086299D" w:rsidRDefault="00C7082B">
            <w:pPr>
              <w:pStyle w:val="ac"/>
              <w:spacing w:before="0" w:beforeAutospacing="0" w:after="0" w:afterAutospacing="0" w:line="280" w:lineRule="exact"/>
              <w:ind w:right="240"/>
              <w:jc w:val="both"/>
              <w:rPr>
                <w:rFonts w:ascii="仿宋_GB2312" w:eastAsia="仿宋_GB2312"/>
              </w:rPr>
            </w:pPr>
            <w:r>
              <w:rPr>
                <w:rFonts w:ascii="仿宋_GB2312" w:eastAsia="仿宋_GB2312" w:hint="eastAsia"/>
              </w:rPr>
              <w:t>其他</w:t>
            </w:r>
          </w:p>
        </w:tc>
        <w:tc>
          <w:tcPr>
            <w:tcW w:w="708" w:type="dxa"/>
            <w:tcBorders>
              <w:top w:val="single" w:sz="4" w:space="0" w:color="auto"/>
              <w:left w:val="single" w:sz="4" w:space="0" w:color="auto"/>
              <w:bottom w:val="single" w:sz="4" w:space="0" w:color="auto"/>
              <w:right w:val="single" w:sz="4" w:space="0" w:color="auto"/>
            </w:tcBorders>
          </w:tcPr>
          <w:p w:rsidR="0086299D" w:rsidRDefault="0086299D">
            <w:pPr>
              <w:pStyle w:val="ac"/>
              <w:spacing w:before="0" w:beforeAutospacing="0" w:after="0" w:afterAutospacing="0" w:line="280" w:lineRule="exact"/>
              <w:ind w:right="240" w:firstLineChars="50" w:firstLine="120"/>
              <w:jc w:val="both"/>
              <w:rPr>
                <w:rStyle w:val="ae"/>
                <w:rFonts w:ascii="仿宋_GB2312" w:eastAsia="仿宋_GB2312"/>
                <w:b w:val="0"/>
              </w:rPr>
            </w:pPr>
          </w:p>
        </w:tc>
        <w:tc>
          <w:tcPr>
            <w:tcW w:w="851" w:type="dxa"/>
            <w:tcBorders>
              <w:top w:val="single" w:sz="4" w:space="0" w:color="auto"/>
              <w:left w:val="single" w:sz="4" w:space="0" w:color="auto"/>
              <w:bottom w:val="single" w:sz="4" w:space="0" w:color="auto"/>
              <w:right w:val="single" w:sz="4" w:space="0" w:color="auto"/>
            </w:tcBorders>
          </w:tcPr>
          <w:p w:rsidR="0086299D" w:rsidRDefault="0086299D">
            <w:pPr>
              <w:pStyle w:val="ac"/>
              <w:spacing w:before="0" w:beforeAutospacing="0" w:after="0" w:afterAutospacing="0" w:line="280" w:lineRule="exact"/>
              <w:ind w:right="240" w:firstLineChars="50" w:firstLine="120"/>
              <w:jc w:val="both"/>
              <w:rPr>
                <w:rStyle w:val="ae"/>
                <w:rFonts w:ascii="仿宋_GB2312" w:eastAsia="仿宋_GB2312"/>
                <w:b w:val="0"/>
              </w:rPr>
            </w:pPr>
          </w:p>
        </w:tc>
        <w:tc>
          <w:tcPr>
            <w:tcW w:w="1417" w:type="dxa"/>
            <w:tcBorders>
              <w:top w:val="single" w:sz="4" w:space="0" w:color="auto"/>
              <w:left w:val="single" w:sz="4" w:space="0" w:color="auto"/>
              <w:bottom w:val="single" w:sz="4" w:space="0" w:color="auto"/>
              <w:right w:val="single" w:sz="4" w:space="0" w:color="auto"/>
            </w:tcBorders>
          </w:tcPr>
          <w:p w:rsidR="0086299D" w:rsidRDefault="0086299D">
            <w:pPr>
              <w:pStyle w:val="ac"/>
              <w:spacing w:before="0" w:beforeAutospacing="0" w:after="0" w:afterAutospacing="0" w:line="280" w:lineRule="exact"/>
              <w:ind w:right="240"/>
              <w:jc w:val="both"/>
              <w:rPr>
                <w:rStyle w:val="ae"/>
                <w:rFonts w:ascii="仿宋_GB2312" w:eastAsia="仿宋_GB2312"/>
                <w:b w:val="0"/>
              </w:rPr>
            </w:pPr>
          </w:p>
        </w:tc>
      </w:tr>
    </w:tbl>
    <w:p w:rsidR="0086299D" w:rsidRDefault="00C7082B">
      <w:pPr>
        <w:spacing w:line="280" w:lineRule="exact"/>
        <w:ind w:firstLineChars="200" w:firstLine="480"/>
        <w:jc w:val="left"/>
        <w:rPr>
          <w:rStyle w:val="ae"/>
          <w:rFonts w:ascii="仿宋_GB2312" w:eastAsia="仿宋_GB2312" w:hAnsi="宋体"/>
          <w:b w:val="0"/>
          <w:color w:val="000000"/>
          <w:kern w:val="0"/>
          <w:sz w:val="24"/>
        </w:rPr>
      </w:pPr>
      <w:r>
        <w:rPr>
          <w:rStyle w:val="ae"/>
          <w:rFonts w:ascii="仿宋_GB2312" w:eastAsia="仿宋_GB2312" w:hAnsi="宋体" w:hint="eastAsia"/>
          <w:b w:val="0"/>
          <w:color w:val="000000"/>
          <w:kern w:val="0"/>
          <w:sz w:val="24"/>
        </w:rPr>
        <w:t>投标人承诺以上内容真实（第三条第1款除外），如有虚假，投标人愿意承担相应的责任，包括但不限于取消投标资格、没收保证金、终止合同并承担由此引起招标人的损失。</w:t>
      </w:r>
    </w:p>
    <w:p w:rsidR="0086299D" w:rsidRDefault="00C7082B">
      <w:pPr>
        <w:spacing w:line="320" w:lineRule="exact"/>
        <w:ind w:firstLineChars="1950" w:firstLine="4680"/>
        <w:jc w:val="left"/>
        <w:rPr>
          <w:rStyle w:val="ae"/>
          <w:rFonts w:ascii="仿宋_GB2312" w:eastAsia="仿宋_GB2312" w:hAnsi="宋体"/>
          <w:b w:val="0"/>
          <w:color w:val="000000"/>
          <w:kern w:val="0"/>
          <w:sz w:val="24"/>
        </w:rPr>
      </w:pPr>
      <w:r>
        <w:rPr>
          <w:rStyle w:val="ae"/>
          <w:rFonts w:ascii="仿宋_GB2312" w:eastAsia="仿宋_GB2312" w:hAnsi="宋体" w:hint="eastAsia"/>
          <w:b w:val="0"/>
          <w:color w:val="000000"/>
          <w:kern w:val="0"/>
          <w:sz w:val="24"/>
        </w:rPr>
        <w:t>被授权人签名：</w:t>
      </w:r>
    </w:p>
    <w:p w:rsidR="0086299D" w:rsidRDefault="00C7082B">
      <w:pPr>
        <w:spacing w:line="320" w:lineRule="exact"/>
        <w:ind w:firstLineChars="2750" w:firstLine="6600"/>
        <w:jc w:val="left"/>
        <w:rPr>
          <w:rStyle w:val="ae"/>
          <w:rFonts w:ascii="仿宋_GB2312" w:eastAsia="仿宋_GB2312" w:hAnsi="宋体"/>
          <w:b w:val="0"/>
          <w:color w:val="000000"/>
          <w:kern w:val="0"/>
          <w:sz w:val="24"/>
        </w:rPr>
      </w:pPr>
      <w:r>
        <w:rPr>
          <w:rStyle w:val="ae"/>
          <w:rFonts w:ascii="仿宋_GB2312" w:eastAsia="仿宋_GB2312" w:hAnsi="宋体" w:hint="eastAsia"/>
          <w:b w:val="0"/>
          <w:color w:val="000000"/>
          <w:kern w:val="0"/>
          <w:sz w:val="24"/>
        </w:rPr>
        <w:t>年    月    日</w:t>
      </w:r>
    </w:p>
    <w:p w:rsidR="0086299D" w:rsidRDefault="0086299D">
      <w:pPr>
        <w:spacing w:line="200" w:lineRule="exact"/>
        <w:jc w:val="left"/>
        <w:rPr>
          <w:rStyle w:val="ae"/>
          <w:rFonts w:ascii="仿宋_GB2312" w:eastAsia="仿宋_GB2312" w:hAnsi="宋体"/>
          <w:b w:val="0"/>
          <w:color w:val="000000"/>
          <w:kern w:val="0"/>
        </w:rPr>
      </w:pPr>
    </w:p>
    <w:p w:rsidR="0086299D" w:rsidRDefault="00C7082B">
      <w:pPr>
        <w:spacing w:line="220" w:lineRule="exact"/>
        <w:jc w:val="left"/>
        <w:rPr>
          <w:rStyle w:val="ae"/>
          <w:rFonts w:ascii="仿宋_GB2312" w:eastAsia="仿宋_GB2312" w:hAnsi="宋体"/>
          <w:b w:val="0"/>
          <w:color w:val="000000"/>
          <w:kern w:val="0"/>
        </w:rPr>
      </w:pPr>
      <w:r>
        <w:rPr>
          <w:rStyle w:val="ae"/>
          <w:rFonts w:ascii="仿宋_GB2312" w:eastAsia="仿宋_GB2312" w:hAnsi="宋体" w:hint="eastAsia"/>
          <w:b w:val="0"/>
          <w:color w:val="000000"/>
          <w:kern w:val="0"/>
        </w:rPr>
        <w:t>注：1.如陈述选项中选择“有”的，请另附情况说明；</w:t>
      </w:r>
    </w:p>
    <w:p w:rsidR="0086299D" w:rsidRDefault="00C7082B">
      <w:pPr>
        <w:spacing w:line="220" w:lineRule="exact"/>
        <w:ind w:firstLineChars="200" w:firstLine="420"/>
        <w:jc w:val="left"/>
        <w:rPr>
          <w:rStyle w:val="ae"/>
          <w:rFonts w:ascii="仿宋_GB2312" w:eastAsia="仿宋_GB2312" w:hAnsi="宋体"/>
          <w:b w:val="0"/>
          <w:color w:val="000000"/>
          <w:kern w:val="0"/>
        </w:rPr>
      </w:pPr>
      <w:r>
        <w:rPr>
          <w:rStyle w:val="ae"/>
          <w:rFonts w:ascii="仿宋_GB2312" w:eastAsia="仿宋_GB2312" w:hAnsi="宋体" w:hint="eastAsia"/>
          <w:b w:val="0"/>
          <w:color w:val="000000"/>
          <w:kern w:val="0"/>
        </w:rPr>
        <w:t>2.亲属关系是指其上、下三代直系亲属关系和姻亲亲属关系；利益关系是指相互控股、参股、合伙等经济关系及其他较为亲密的社会关系。</w:t>
      </w:r>
    </w:p>
    <w:p w:rsidR="0086299D" w:rsidRDefault="00C7082B">
      <w:pPr>
        <w:pStyle w:val="af5"/>
        <w:tabs>
          <w:tab w:val="left" w:pos="900"/>
        </w:tabs>
        <w:snapToGrid w:val="0"/>
        <w:spacing w:line="500" w:lineRule="exact"/>
        <w:rPr>
          <w:rFonts w:ascii="宋体" w:hAnsi="宋体"/>
          <w:b/>
          <w:kern w:val="2"/>
          <w:szCs w:val="24"/>
        </w:rPr>
      </w:pPr>
      <w:r>
        <w:rPr>
          <w:rFonts w:ascii="宋体" w:hAnsi="宋体" w:hint="eastAsia"/>
          <w:b/>
          <w:kern w:val="2"/>
          <w:szCs w:val="24"/>
        </w:rPr>
        <w:lastRenderedPageBreak/>
        <w:t>3.6投标保证金事项承诺书</w:t>
      </w:r>
    </w:p>
    <w:p w:rsidR="0086299D" w:rsidRDefault="0086299D">
      <w:pPr>
        <w:pStyle w:val="af5"/>
        <w:tabs>
          <w:tab w:val="left" w:pos="900"/>
        </w:tabs>
        <w:snapToGrid w:val="0"/>
        <w:spacing w:line="500" w:lineRule="exact"/>
        <w:jc w:val="both"/>
        <w:rPr>
          <w:rFonts w:ascii="宋体" w:hAnsi="宋体"/>
          <w:b/>
          <w:sz w:val="32"/>
          <w:szCs w:val="32"/>
        </w:rPr>
      </w:pPr>
    </w:p>
    <w:p w:rsidR="0086299D" w:rsidRDefault="00C7082B">
      <w:pPr>
        <w:pStyle w:val="af5"/>
        <w:tabs>
          <w:tab w:val="left" w:pos="900"/>
        </w:tabs>
        <w:snapToGrid w:val="0"/>
        <w:spacing w:line="500" w:lineRule="exact"/>
        <w:jc w:val="center"/>
        <w:rPr>
          <w:rFonts w:ascii="宋体" w:hAnsi="宋体"/>
          <w:b/>
          <w:sz w:val="32"/>
          <w:szCs w:val="32"/>
        </w:rPr>
      </w:pPr>
      <w:r>
        <w:rPr>
          <w:rFonts w:ascii="宋体" w:hAnsi="宋体" w:hint="eastAsia"/>
          <w:b/>
          <w:sz w:val="32"/>
          <w:szCs w:val="32"/>
        </w:rPr>
        <w:t>投标保证金事项承诺书</w:t>
      </w:r>
    </w:p>
    <w:p w:rsidR="0086299D" w:rsidRDefault="0086299D">
      <w:pPr>
        <w:pStyle w:val="af5"/>
        <w:tabs>
          <w:tab w:val="left" w:pos="900"/>
        </w:tabs>
        <w:snapToGrid w:val="0"/>
        <w:spacing w:line="500" w:lineRule="exact"/>
        <w:jc w:val="center"/>
        <w:rPr>
          <w:rFonts w:ascii="宋体" w:hAnsi="宋体"/>
        </w:rPr>
      </w:pPr>
    </w:p>
    <w:p w:rsidR="0086299D" w:rsidRDefault="00C7082B">
      <w:pPr>
        <w:pStyle w:val="af5"/>
        <w:tabs>
          <w:tab w:val="left" w:pos="900"/>
        </w:tabs>
        <w:snapToGrid w:val="0"/>
        <w:spacing w:line="500" w:lineRule="exact"/>
        <w:jc w:val="both"/>
        <w:rPr>
          <w:rFonts w:ascii="宋体" w:hAnsi="宋体"/>
        </w:rPr>
      </w:pPr>
      <w:r>
        <w:rPr>
          <w:rFonts w:ascii="宋体" w:hAnsi="宋体" w:hint="eastAsia"/>
        </w:rPr>
        <w:t>承诺人（投标方）：</w:t>
      </w:r>
    </w:p>
    <w:p w:rsidR="0086299D" w:rsidRDefault="00C7082B">
      <w:pPr>
        <w:pStyle w:val="af5"/>
        <w:tabs>
          <w:tab w:val="left" w:pos="900"/>
        </w:tabs>
        <w:snapToGrid w:val="0"/>
        <w:spacing w:line="500" w:lineRule="exact"/>
        <w:ind w:left="-79" w:firstLineChars="150" w:firstLine="360"/>
        <w:jc w:val="both"/>
        <w:rPr>
          <w:rFonts w:ascii="宋体" w:hAnsi="宋体"/>
        </w:rPr>
      </w:pPr>
      <w:r>
        <w:rPr>
          <w:rFonts w:ascii="宋体" w:hAnsi="宋体" w:hint="eastAsia"/>
        </w:rPr>
        <w:t>承诺人参加招标方      有限公司的      招标项目（招标编号：       ）的投标，承诺人已熟知招标文件的详细规定，为了保障投标的真诚参与及遵守招标文件的规定，承诺人</w:t>
      </w:r>
      <w:proofErr w:type="gramStart"/>
      <w:r>
        <w:rPr>
          <w:rFonts w:ascii="宋体" w:hAnsi="宋体" w:hint="eastAsia"/>
        </w:rPr>
        <w:t>作出</w:t>
      </w:r>
      <w:proofErr w:type="gramEnd"/>
      <w:r>
        <w:rPr>
          <w:rFonts w:ascii="宋体" w:hAnsi="宋体" w:hint="eastAsia"/>
        </w:rPr>
        <w:t>如下承诺：</w:t>
      </w:r>
    </w:p>
    <w:p w:rsidR="0086299D" w:rsidRDefault="00C7082B">
      <w:pPr>
        <w:widowControl/>
        <w:tabs>
          <w:tab w:val="left" w:pos="720"/>
        </w:tabs>
        <w:adjustRightInd w:val="0"/>
        <w:snapToGrid w:val="0"/>
        <w:spacing w:line="360" w:lineRule="auto"/>
        <w:ind w:firstLineChars="150" w:firstLine="360"/>
        <w:rPr>
          <w:rFonts w:ascii="宋体" w:hAnsi="宋体"/>
          <w:sz w:val="24"/>
        </w:rPr>
      </w:pPr>
      <w:r>
        <w:rPr>
          <w:rFonts w:ascii="宋体" w:hAnsi="宋体" w:hint="eastAsia"/>
          <w:sz w:val="24"/>
        </w:rPr>
        <w:t>1、承诺人确认：投标保证金为本次投标文件的组成部分之一。</w:t>
      </w:r>
    </w:p>
    <w:p w:rsidR="0086299D" w:rsidRDefault="00C7082B">
      <w:pPr>
        <w:widowControl/>
        <w:tabs>
          <w:tab w:val="left" w:pos="720"/>
        </w:tabs>
        <w:adjustRightInd w:val="0"/>
        <w:snapToGrid w:val="0"/>
        <w:spacing w:line="360" w:lineRule="auto"/>
        <w:ind w:firstLineChars="150" w:firstLine="360"/>
        <w:rPr>
          <w:rFonts w:ascii="宋体" w:hAnsi="宋体"/>
          <w:sz w:val="24"/>
        </w:rPr>
      </w:pPr>
      <w:r>
        <w:rPr>
          <w:rFonts w:ascii="宋体" w:hAnsi="宋体" w:hint="eastAsia"/>
          <w:sz w:val="24"/>
        </w:rPr>
        <w:t>2、①承诺人已在投标截止日前  日向招标方交纳了投标保证金     元人民币。</w:t>
      </w:r>
    </w:p>
    <w:p w:rsidR="0086299D" w:rsidRDefault="00C7082B">
      <w:pPr>
        <w:widowControl/>
        <w:tabs>
          <w:tab w:val="left" w:pos="720"/>
        </w:tabs>
        <w:adjustRightInd w:val="0"/>
        <w:snapToGrid w:val="0"/>
        <w:spacing w:line="360" w:lineRule="auto"/>
        <w:ind w:firstLineChars="300" w:firstLine="720"/>
        <w:rPr>
          <w:rFonts w:ascii="宋体" w:hAnsi="宋体"/>
          <w:sz w:val="24"/>
        </w:rPr>
      </w:pPr>
      <w:r>
        <w:rPr>
          <w:rFonts w:ascii="宋体" w:hAnsi="宋体" w:hint="eastAsia"/>
          <w:sz w:val="24"/>
        </w:rPr>
        <w:t>②承诺人同意在招标方原应付给投标方的货款中提取         元人民币转作</w:t>
      </w:r>
      <w:r>
        <w:rPr>
          <w:rFonts w:ascii="宋体" w:hAnsi="宋体"/>
          <w:sz w:val="24"/>
        </w:rPr>
        <w:t>履约保证金</w:t>
      </w:r>
      <w:r>
        <w:rPr>
          <w:rFonts w:ascii="宋体" w:hAnsi="宋体" w:hint="eastAsia"/>
          <w:sz w:val="24"/>
        </w:rPr>
        <w:t>。</w:t>
      </w:r>
    </w:p>
    <w:p w:rsidR="0086299D" w:rsidRDefault="00C7082B">
      <w:pPr>
        <w:widowControl/>
        <w:tabs>
          <w:tab w:val="left" w:pos="720"/>
        </w:tabs>
        <w:adjustRightInd w:val="0"/>
        <w:snapToGrid w:val="0"/>
        <w:spacing w:line="360" w:lineRule="auto"/>
        <w:ind w:right="17" w:firstLineChars="150" w:firstLine="360"/>
        <w:rPr>
          <w:rFonts w:ascii="宋体" w:hAnsi="宋体"/>
          <w:sz w:val="24"/>
        </w:rPr>
      </w:pPr>
      <w:r>
        <w:rPr>
          <w:rFonts w:ascii="宋体" w:hAnsi="宋体" w:hint="eastAsia"/>
          <w:sz w:val="24"/>
        </w:rPr>
        <w:t>3、承诺人如中标，在规定的时间</w:t>
      </w:r>
      <w:proofErr w:type="gramStart"/>
      <w:r>
        <w:rPr>
          <w:rFonts w:ascii="宋体" w:hAnsi="宋体" w:hint="eastAsia"/>
          <w:sz w:val="24"/>
        </w:rPr>
        <w:t>内承诺</w:t>
      </w:r>
      <w:proofErr w:type="gramEnd"/>
      <w:r>
        <w:rPr>
          <w:rFonts w:ascii="宋体" w:hAnsi="宋体" w:hint="eastAsia"/>
          <w:sz w:val="24"/>
        </w:rPr>
        <w:t>人与招标方签订货物供应合同的，本次投标保证金自动转为履约保证金，履约保证金不足部分中标单位另行补足。在合同履行结束后无息退还</w:t>
      </w:r>
      <w:proofErr w:type="gramStart"/>
      <w:r>
        <w:rPr>
          <w:rFonts w:ascii="宋体" w:hAnsi="宋体" w:hint="eastAsia"/>
          <w:sz w:val="24"/>
        </w:rPr>
        <w:t>给承诺</w:t>
      </w:r>
      <w:proofErr w:type="gramEnd"/>
      <w:r>
        <w:rPr>
          <w:rFonts w:ascii="宋体" w:hAnsi="宋体" w:hint="eastAsia"/>
          <w:sz w:val="24"/>
        </w:rPr>
        <w:t>人。</w:t>
      </w:r>
    </w:p>
    <w:p w:rsidR="0086299D" w:rsidRDefault="00C7082B">
      <w:pPr>
        <w:widowControl/>
        <w:adjustRightInd w:val="0"/>
        <w:snapToGrid w:val="0"/>
        <w:spacing w:line="360" w:lineRule="auto"/>
        <w:ind w:right="17" w:firstLineChars="150" w:firstLine="360"/>
        <w:rPr>
          <w:rFonts w:ascii="宋体" w:hAnsi="宋体"/>
          <w:sz w:val="24"/>
        </w:rPr>
      </w:pPr>
      <w:r>
        <w:rPr>
          <w:rFonts w:ascii="宋体" w:hAnsi="宋体" w:hint="eastAsia"/>
          <w:sz w:val="24"/>
        </w:rPr>
        <w:t>4、承诺人确认：发生以下情况招标方不予退回投标保证金：</w:t>
      </w:r>
    </w:p>
    <w:p w:rsidR="0086299D" w:rsidRDefault="00C7082B">
      <w:pPr>
        <w:widowControl/>
        <w:adjustRightInd w:val="0"/>
        <w:snapToGrid w:val="0"/>
        <w:spacing w:line="360" w:lineRule="auto"/>
        <w:ind w:right="17" w:firstLineChars="150" w:firstLine="360"/>
        <w:rPr>
          <w:rFonts w:ascii="宋体" w:hAnsi="宋体"/>
          <w:sz w:val="24"/>
        </w:rPr>
      </w:pPr>
      <w:r>
        <w:rPr>
          <w:rFonts w:ascii="宋体" w:hAnsi="宋体" w:hint="eastAsia"/>
          <w:sz w:val="24"/>
        </w:rPr>
        <w:t>① 在投标有效期内无故撤回投标的，以及定标后投标</w:t>
      </w:r>
      <w:proofErr w:type="gramStart"/>
      <w:r>
        <w:rPr>
          <w:rFonts w:ascii="宋体" w:hAnsi="宋体" w:hint="eastAsia"/>
          <w:sz w:val="24"/>
        </w:rPr>
        <w:t>方放弃</w:t>
      </w:r>
      <w:proofErr w:type="gramEnd"/>
      <w:r>
        <w:rPr>
          <w:rFonts w:ascii="宋体" w:hAnsi="宋体" w:hint="eastAsia"/>
          <w:sz w:val="24"/>
        </w:rPr>
        <w:t>中标的。</w:t>
      </w:r>
    </w:p>
    <w:p w:rsidR="0086299D" w:rsidRDefault="00C7082B">
      <w:pPr>
        <w:widowControl/>
        <w:adjustRightInd w:val="0"/>
        <w:snapToGrid w:val="0"/>
        <w:spacing w:line="360" w:lineRule="auto"/>
        <w:ind w:right="17" w:firstLineChars="150" w:firstLine="360"/>
        <w:rPr>
          <w:rFonts w:ascii="宋体" w:hAnsi="宋体"/>
          <w:sz w:val="24"/>
        </w:rPr>
      </w:pPr>
      <w:r>
        <w:rPr>
          <w:rFonts w:ascii="宋体" w:hAnsi="宋体" w:hint="eastAsia"/>
          <w:sz w:val="24"/>
        </w:rPr>
        <w:t>② 定标后，因中投标人的原因未能在规定的时间内与招标方签订招标货物供应合同的。</w:t>
      </w:r>
    </w:p>
    <w:p w:rsidR="0086299D" w:rsidRDefault="00C7082B">
      <w:pPr>
        <w:widowControl/>
        <w:adjustRightInd w:val="0"/>
        <w:snapToGrid w:val="0"/>
        <w:spacing w:line="360" w:lineRule="auto"/>
        <w:ind w:right="17" w:firstLineChars="150" w:firstLine="360"/>
        <w:rPr>
          <w:rFonts w:ascii="宋体" w:hAnsi="宋体"/>
          <w:sz w:val="24"/>
        </w:rPr>
      </w:pPr>
      <w:r>
        <w:rPr>
          <w:rFonts w:ascii="宋体" w:hAnsi="宋体" w:hint="eastAsia"/>
          <w:sz w:val="24"/>
        </w:rPr>
        <w:t>③ 合同期内中标方无故放弃供货的。</w:t>
      </w:r>
    </w:p>
    <w:p w:rsidR="0086299D" w:rsidRDefault="00C7082B">
      <w:pPr>
        <w:widowControl/>
        <w:adjustRightInd w:val="0"/>
        <w:snapToGrid w:val="0"/>
        <w:spacing w:line="360" w:lineRule="auto"/>
        <w:ind w:right="17" w:firstLineChars="150" w:firstLine="360"/>
        <w:rPr>
          <w:rFonts w:ascii="宋体" w:hAnsi="宋体"/>
          <w:sz w:val="24"/>
        </w:rPr>
      </w:pPr>
      <w:r>
        <w:rPr>
          <w:rFonts w:ascii="宋体" w:hAnsi="宋体" w:hint="eastAsia"/>
          <w:sz w:val="24"/>
        </w:rPr>
        <w:t>④ 投标方在投标过程中与其他投标人串标、泄露秘密、损害招标方利益的。</w:t>
      </w:r>
    </w:p>
    <w:p w:rsidR="0086299D" w:rsidRDefault="00C7082B">
      <w:pPr>
        <w:widowControl/>
        <w:adjustRightInd w:val="0"/>
        <w:snapToGrid w:val="0"/>
        <w:spacing w:line="360" w:lineRule="auto"/>
        <w:ind w:left="360" w:right="17"/>
        <w:rPr>
          <w:rFonts w:ascii="宋体" w:hAnsi="宋体"/>
          <w:sz w:val="24"/>
        </w:rPr>
      </w:pPr>
      <w:r>
        <w:rPr>
          <w:rFonts w:ascii="宋体" w:hAnsi="宋体" w:hint="eastAsia"/>
          <w:sz w:val="24"/>
        </w:rPr>
        <w:t>特此承诺！</w:t>
      </w:r>
    </w:p>
    <w:p w:rsidR="0086299D" w:rsidRDefault="0086299D">
      <w:pPr>
        <w:pStyle w:val="BodyText"/>
      </w:pPr>
    </w:p>
    <w:p w:rsidR="0086299D" w:rsidRDefault="0086299D"/>
    <w:p w:rsidR="0086299D" w:rsidRDefault="0086299D"/>
    <w:p w:rsidR="0086299D" w:rsidRDefault="0086299D"/>
    <w:p w:rsidR="0086299D" w:rsidRDefault="0086299D"/>
    <w:p w:rsidR="0086299D" w:rsidRDefault="0086299D"/>
    <w:p w:rsidR="0086299D" w:rsidRDefault="0086299D"/>
    <w:p w:rsidR="0086299D" w:rsidRDefault="0086299D"/>
    <w:p w:rsidR="0086299D" w:rsidRDefault="0086299D"/>
    <w:p w:rsidR="0086299D" w:rsidRDefault="00C7082B">
      <w:pPr>
        <w:spacing w:before="50" w:after="50" w:line="500" w:lineRule="exact"/>
        <w:jc w:val="left"/>
        <w:outlineLvl w:val="2"/>
        <w:rPr>
          <w:rFonts w:ascii="宋体" w:hAnsi="宋体"/>
          <w:b/>
          <w:sz w:val="24"/>
        </w:rPr>
      </w:pPr>
      <w:bookmarkStart w:id="2" w:name="_Toc449173149"/>
      <w:r>
        <w:rPr>
          <w:rFonts w:ascii="宋体" w:hAnsi="宋体" w:hint="eastAsia"/>
          <w:b/>
          <w:sz w:val="24"/>
        </w:rPr>
        <w:t>4.1技术响应表格式：</w:t>
      </w:r>
    </w:p>
    <w:p w:rsidR="0086299D" w:rsidRDefault="00C7082B">
      <w:pPr>
        <w:pStyle w:val="af5"/>
        <w:tabs>
          <w:tab w:val="left" w:pos="900"/>
        </w:tabs>
        <w:snapToGrid w:val="0"/>
        <w:spacing w:line="500" w:lineRule="exact"/>
        <w:jc w:val="center"/>
        <w:rPr>
          <w:rFonts w:ascii="宋体" w:hAnsi="宋体"/>
          <w:b/>
          <w:sz w:val="32"/>
          <w:szCs w:val="32"/>
        </w:rPr>
      </w:pPr>
      <w:r>
        <w:rPr>
          <w:rFonts w:ascii="宋体" w:hAnsi="宋体" w:hint="eastAsia"/>
          <w:b/>
          <w:sz w:val="32"/>
          <w:szCs w:val="32"/>
        </w:rPr>
        <w:t>技术响应表</w:t>
      </w:r>
    </w:p>
    <w:p w:rsidR="0086299D" w:rsidRDefault="0086299D">
      <w:pPr>
        <w:snapToGrid w:val="0"/>
        <w:spacing w:before="50" w:afterLines="50" w:after="156"/>
        <w:jc w:val="left"/>
        <w:rPr>
          <w:rFonts w:ascii="宋体" w:hAnsi="宋体"/>
          <w:b/>
          <w:sz w:val="24"/>
        </w:rPr>
      </w:pPr>
    </w:p>
    <w:tbl>
      <w:tblPr>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1855"/>
        <w:gridCol w:w="1957"/>
        <w:gridCol w:w="1620"/>
        <w:gridCol w:w="2328"/>
      </w:tblGrid>
      <w:tr w:rsidR="0086299D">
        <w:trPr>
          <w:cantSplit/>
          <w:trHeight w:val="576"/>
          <w:jc w:val="center"/>
        </w:trPr>
        <w:tc>
          <w:tcPr>
            <w:tcW w:w="878" w:type="dxa"/>
            <w:tcBorders>
              <w:bottom w:val="single" w:sz="4" w:space="0" w:color="auto"/>
            </w:tcBorders>
            <w:vAlign w:val="center"/>
          </w:tcPr>
          <w:p w:rsidR="0086299D" w:rsidRDefault="00C7082B">
            <w:pPr>
              <w:jc w:val="center"/>
              <w:rPr>
                <w:rFonts w:ascii="宋体" w:hAnsi="宋体"/>
                <w:sz w:val="24"/>
              </w:rPr>
            </w:pPr>
            <w:r>
              <w:rPr>
                <w:rFonts w:ascii="宋体" w:hAnsi="宋体"/>
                <w:sz w:val="24"/>
              </w:rPr>
              <w:t>序号</w:t>
            </w:r>
          </w:p>
        </w:tc>
        <w:tc>
          <w:tcPr>
            <w:tcW w:w="1855" w:type="dxa"/>
            <w:tcBorders>
              <w:bottom w:val="single" w:sz="4" w:space="0" w:color="auto"/>
            </w:tcBorders>
            <w:vAlign w:val="center"/>
          </w:tcPr>
          <w:p w:rsidR="0086299D" w:rsidRDefault="00C7082B">
            <w:pPr>
              <w:jc w:val="center"/>
              <w:rPr>
                <w:rFonts w:ascii="宋体" w:hAnsi="宋体"/>
                <w:sz w:val="24"/>
              </w:rPr>
            </w:pPr>
            <w:r>
              <w:rPr>
                <w:rFonts w:ascii="宋体" w:hAnsi="宋体"/>
                <w:sz w:val="24"/>
              </w:rPr>
              <w:t>内  容</w:t>
            </w:r>
          </w:p>
        </w:tc>
        <w:tc>
          <w:tcPr>
            <w:tcW w:w="1957" w:type="dxa"/>
            <w:tcBorders>
              <w:bottom w:val="single" w:sz="4" w:space="0" w:color="auto"/>
            </w:tcBorders>
            <w:vAlign w:val="center"/>
          </w:tcPr>
          <w:p w:rsidR="0086299D" w:rsidRDefault="00C7082B">
            <w:pPr>
              <w:jc w:val="center"/>
              <w:rPr>
                <w:rFonts w:ascii="宋体" w:hAnsi="宋体"/>
                <w:sz w:val="24"/>
              </w:rPr>
            </w:pPr>
            <w:r>
              <w:rPr>
                <w:rFonts w:ascii="宋体" w:hAnsi="宋体"/>
                <w:sz w:val="24"/>
              </w:rPr>
              <w:t>招标文件</w:t>
            </w:r>
          </w:p>
          <w:p w:rsidR="0086299D" w:rsidRDefault="00C7082B">
            <w:pPr>
              <w:jc w:val="center"/>
              <w:rPr>
                <w:rFonts w:ascii="宋体" w:hAnsi="宋体"/>
                <w:sz w:val="24"/>
              </w:rPr>
            </w:pPr>
            <w:r>
              <w:rPr>
                <w:rFonts w:ascii="宋体" w:hAnsi="宋体"/>
                <w:sz w:val="24"/>
              </w:rPr>
              <w:t>规范要求</w:t>
            </w:r>
          </w:p>
        </w:tc>
        <w:tc>
          <w:tcPr>
            <w:tcW w:w="1620" w:type="dxa"/>
            <w:tcBorders>
              <w:bottom w:val="single" w:sz="4" w:space="0" w:color="auto"/>
            </w:tcBorders>
            <w:vAlign w:val="center"/>
          </w:tcPr>
          <w:p w:rsidR="0086299D" w:rsidRDefault="00C7082B">
            <w:pPr>
              <w:jc w:val="center"/>
              <w:rPr>
                <w:rFonts w:ascii="宋体" w:hAnsi="宋体"/>
                <w:sz w:val="24"/>
              </w:rPr>
            </w:pPr>
            <w:r>
              <w:rPr>
                <w:rFonts w:ascii="宋体" w:hAnsi="宋体"/>
                <w:sz w:val="24"/>
              </w:rPr>
              <w:t>投标文件</w:t>
            </w:r>
          </w:p>
          <w:p w:rsidR="0086299D" w:rsidRDefault="00C7082B">
            <w:pPr>
              <w:jc w:val="center"/>
              <w:rPr>
                <w:rFonts w:ascii="宋体" w:hAnsi="宋体"/>
                <w:sz w:val="24"/>
              </w:rPr>
            </w:pPr>
            <w:r>
              <w:rPr>
                <w:rFonts w:ascii="宋体" w:hAnsi="宋体"/>
                <w:sz w:val="24"/>
              </w:rPr>
              <w:t>对应规范</w:t>
            </w:r>
          </w:p>
        </w:tc>
        <w:tc>
          <w:tcPr>
            <w:tcW w:w="2328" w:type="dxa"/>
            <w:tcBorders>
              <w:bottom w:val="single" w:sz="4" w:space="0" w:color="auto"/>
            </w:tcBorders>
            <w:vAlign w:val="center"/>
          </w:tcPr>
          <w:p w:rsidR="0086299D" w:rsidRDefault="00C7082B">
            <w:pPr>
              <w:jc w:val="center"/>
              <w:rPr>
                <w:rFonts w:ascii="宋体" w:hAnsi="宋体"/>
                <w:sz w:val="24"/>
              </w:rPr>
            </w:pPr>
            <w:r>
              <w:rPr>
                <w:rFonts w:ascii="宋体" w:hAnsi="宋体" w:hint="eastAsia"/>
                <w:sz w:val="24"/>
              </w:rPr>
              <w:t>偏离情况</w:t>
            </w:r>
          </w:p>
          <w:p w:rsidR="0086299D" w:rsidRDefault="00C7082B">
            <w:pPr>
              <w:jc w:val="center"/>
              <w:rPr>
                <w:rFonts w:ascii="宋体" w:hAnsi="宋体"/>
                <w:sz w:val="24"/>
              </w:rPr>
            </w:pPr>
            <w:r>
              <w:rPr>
                <w:rFonts w:ascii="宋体" w:hAnsi="宋体" w:hint="eastAsia"/>
                <w:sz w:val="24"/>
              </w:rPr>
              <w:t>（注明正偏离、负偏离或无偏离）</w:t>
            </w:r>
          </w:p>
        </w:tc>
      </w:tr>
      <w:tr w:rsidR="0086299D">
        <w:trPr>
          <w:cantSplit/>
          <w:trHeight w:val="133"/>
          <w:jc w:val="center"/>
        </w:trPr>
        <w:tc>
          <w:tcPr>
            <w:tcW w:w="878" w:type="dxa"/>
          </w:tcPr>
          <w:p w:rsidR="0086299D" w:rsidRDefault="0086299D">
            <w:pPr>
              <w:spacing w:line="360" w:lineRule="auto"/>
              <w:jc w:val="center"/>
              <w:rPr>
                <w:rFonts w:ascii="宋体" w:hAnsi="宋体"/>
                <w:sz w:val="24"/>
              </w:rPr>
            </w:pPr>
          </w:p>
        </w:tc>
        <w:tc>
          <w:tcPr>
            <w:tcW w:w="1855" w:type="dxa"/>
          </w:tcPr>
          <w:p w:rsidR="0086299D" w:rsidRDefault="0086299D">
            <w:pPr>
              <w:spacing w:line="360" w:lineRule="auto"/>
              <w:rPr>
                <w:rFonts w:ascii="宋体" w:hAnsi="宋体"/>
                <w:sz w:val="24"/>
              </w:rPr>
            </w:pPr>
          </w:p>
        </w:tc>
        <w:tc>
          <w:tcPr>
            <w:tcW w:w="1957" w:type="dxa"/>
          </w:tcPr>
          <w:p w:rsidR="0086299D" w:rsidRDefault="0086299D">
            <w:pPr>
              <w:spacing w:line="360" w:lineRule="auto"/>
              <w:rPr>
                <w:rFonts w:ascii="宋体" w:hAnsi="宋体"/>
                <w:sz w:val="24"/>
              </w:rPr>
            </w:pPr>
          </w:p>
        </w:tc>
        <w:tc>
          <w:tcPr>
            <w:tcW w:w="1620" w:type="dxa"/>
          </w:tcPr>
          <w:p w:rsidR="0086299D" w:rsidRDefault="0086299D">
            <w:pPr>
              <w:spacing w:line="360" w:lineRule="auto"/>
              <w:rPr>
                <w:rFonts w:ascii="宋体" w:hAnsi="宋体"/>
                <w:sz w:val="24"/>
              </w:rPr>
            </w:pPr>
          </w:p>
        </w:tc>
        <w:tc>
          <w:tcPr>
            <w:tcW w:w="2328" w:type="dxa"/>
          </w:tcPr>
          <w:p w:rsidR="0086299D" w:rsidRDefault="0086299D">
            <w:pPr>
              <w:spacing w:line="360" w:lineRule="auto"/>
              <w:rPr>
                <w:rFonts w:ascii="宋体" w:hAnsi="宋体"/>
                <w:sz w:val="24"/>
              </w:rPr>
            </w:pPr>
          </w:p>
        </w:tc>
      </w:tr>
      <w:tr w:rsidR="0086299D">
        <w:trPr>
          <w:cantSplit/>
          <w:trHeight w:val="133"/>
          <w:jc w:val="center"/>
        </w:trPr>
        <w:tc>
          <w:tcPr>
            <w:tcW w:w="878" w:type="dxa"/>
          </w:tcPr>
          <w:p w:rsidR="0086299D" w:rsidRDefault="0086299D">
            <w:pPr>
              <w:spacing w:line="360" w:lineRule="auto"/>
              <w:rPr>
                <w:rFonts w:ascii="宋体" w:hAnsi="宋体"/>
                <w:sz w:val="24"/>
              </w:rPr>
            </w:pPr>
          </w:p>
        </w:tc>
        <w:tc>
          <w:tcPr>
            <w:tcW w:w="1855" w:type="dxa"/>
          </w:tcPr>
          <w:p w:rsidR="0086299D" w:rsidRDefault="0086299D">
            <w:pPr>
              <w:spacing w:line="360" w:lineRule="auto"/>
              <w:rPr>
                <w:rFonts w:ascii="宋体" w:hAnsi="宋体"/>
                <w:sz w:val="24"/>
              </w:rPr>
            </w:pPr>
          </w:p>
        </w:tc>
        <w:tc>
          <w:tcPr>
            <w:tcW w:w="1957" w:type="dxa"/>
          </w:tcPr>
          <w:p w:rsidR="0086299D" w:rsidRDefault="0086299D">
            <w:pPr>
              <w:spacing w:line="360" w:lineRule="auto"/>
              <w:rPr>
                <w:rFonts w:ascii="宋体" w:hAnsi="宋体"/>
                <w:sz w:val="24"/>
              </w:rPr>
            </w:pPr>
          </w:p>
        </w:tc>
        <w:tc>
          <w:tcPr>
            <w:tcW w:w="1620" w:type="dxa"/>
          </w:tcPr>
          <w:p w:rsidR="0086299D" w:rsidRDefault="0086299D">
            <w:pPr>
              <w:spacing w:line="360" w:lineRule="auto"/>
              <w:rPr>
                <w:rFonts w:ascii="宋体" w:hAnsi="宋体"/>
                <w:sz w:val="24"/>
              </w:rPr>
            </w:pPr>
          </w:p>
        </w:tc>
        <w:tc>
          <w:tcPr>
            <w:tcW w:w="2328" w:type="dxa"/>
          </w:tcPr>
          <w:p w:rsidR="0086299D" w:rsidRDefault="0086299D">
            <w:pPr>
              <w:spacing w:line="360" w:lineRule="auto"/>
              <w:rPr>
                <w:rFonts w:ascii="宋体" w:hAnsi="宋体"/>
                <w:sz w:val="24"/>
              </w:rPr>
            </w:pPr>
          </w:p>
        </w:tc>
      </w:tr>
      <w:tr w:rsidR="0086299D">
        <w:trPr>
          <w:cantSplit/>
          <w:trHeight w:val="133"/>
          <w:jc w:val="center"/>
        </w:trPr>
        <w:tc>
          <w:tcPr>
            <w:tcW w:w="878" w:type="dxa"/>
          </w:tcPr>
          <w:p w:rsidR="0086299D" w:rsidRDefault="0086299D">
            <w:pPr>
              <w:spacing w:line="360" w:lineRule="auto"/>
              <w:rPr>
                <w:rFonts w:ascii="宋体" w:hAnsi="宋体"/>
                <w:sz w:val="24"/>
              </w:rPr>
            </w:pPr>
          </w:p>
        </w:tc>
        <w:tc>
          <w:tcPr>
            <w:tcW w:w="1855" w:type="dxa"/>
          </w:tcPr>
          <w:p w:rsidR="0086299D" w:rsidRDefault="0086299D">
            <w:pPr>
              <w:spacing w:line="360" w:lineRule="auto"/>
              <w:rPr>
                <w:rFonts w:ascii="宋体" w:hAnsi="宋体"/>
                <w:sz w:val="24"/>
              </w:rPr>
            </w:pPr>
          </w:p>
        </w:tc>
        <w:tc>
          <w:tcPr>
            <w:tcW w:w="1957" w:type="dxa"/>
          </w:tcPr>
          <w:p w:rsidR="0086299D" w:rsidRDefault="0086299D">
            <w:pPr>
              <w:spacing w:line="360" w:lineRule="auto"/>
              <w:rPr>
                <w:rFonts w:ascii="宋体" w:hAnsi="宋体"/>
                <w:sz w:val="24"/>
              </w:rPr>
            </w:pPr>
          </w:p>
        </w:tc>
        <w:tc>
          <w:tcPr>
            <w:tcW w:w="1620" w:type="dxa"/>
          </w:tcPr>
          <w:p w:rsidR="0086299D" w:rsidRDefault="0086299D">
            <w:pPr>
              <w:spacing w:line="360" w:lineRule="auto"/>
              <w:rPr>
                <w:rFonts w:ascii="宋体" w:hAnsi="宋体"/>
                <w:sz w:val="24"/>
              </w:rPr>
            </w:pPr>
          </w:p>
        </w:tc>
        <w:tc>
          <w:tcPr>
            <w:tcW w:w="2328" w:type="dxa"/>
          </w:tcPr>
          <w:p w:rsidR="0086299D" w:rsidRDefault="0086299D">
            <w:pPr>
              <w:spacing w:line="360" w:lineRule="auto"/>
              <w:rPr>
                <w:rFonts w:ascii="宋体" w:hAnsi="宋体"/>
                <w:sz w:val="24"/>
              </w:rPr>
            </w:pPr>
          </w:p>
        </w:tc>
      </w:tr>
      <w:tr w:rsidR="0086299D">
        <w:trPr>
          <w:cantSplit/>
          <w:trHeight w:val="130"/>
          <w:jc w:val="center"/>
        </w:trPr>
        <w:tc>
          <w:tcPr>
            <w:tcW w:w="878" w:type="dxa"/>
          </w:tcPr>
          <w:p w:rsidR="0086299D" w:rsidRDefault="0086299D">
            <w:pPr>
              <w:spacing w:line="360" w:lineRule="auto"/>
              <w:rPr>
                <w:rFonts w:ascii="宋体" w:hAnsi="宋体"/>
                <w:sz w:val="24"/>
              </w:rPr>
            </w:pPr>
          </w:p>
        </w:tc>
        <w:tc>
          <w:tcPr>
            <w:tcW w:w="1855" w:type="dxa"/>
          </w:tcPr>
          <w:p w:rsidR="0086299D" w:rsidRDefault="0086299D">
            <w:pPr>
              <w:spacing w:line="360" w:lineRule="auto"/>
              <w:rPr>
                <w:rFonts w:ascii="宋体" w:hAnsi="宋体"/>
                <w:sz w:val="24"/>
              </w:rPr>
            </w:pPr>
          </w:p>
        </w:tc>
        <w:tc>
          <w:tcPr>
            <w:tcW w:w="1957" w:type="dxa"/>
          </w:tcPr>
          <w:p w:rsidR="0086299D" w:rsidRDefault="0086299D">
            <w:pPr>
              <w:spacing w:line="360" w:lineRule="auto"/>
              <w:rPr>
                <w:rFonts w:ascii="宋体" w:hAnsi="宋体"/>
                <w:sz w:val="24"/>
              </w:rPr>
            </w:pPr>
          </w:p>
        </w:tc>
        <w:tc>
          <w:tcPr>
            <w:tcW w:w="1620" w:type="dxa"/>
          </w:tcPr>
          <w:p w:rsidR="0086299D" w:rsidRDefault="0086299D">
            <w:pPr>
              <w:spacing w:line="360" w:lineRule="auto"/>
              <w:rPr>
                <w:rFonts w:ascii="宋体" w:hAnsi="宋体"/>
                <w:sz w:val="24"/>
              </w:rPr>
            </w:pPr>
          </w:p>
        </w:tc>
        <w:tc>
          <w:tcPr>
            <w:tcW w:w="2328" w:type="dxa"/>
          </w:tcPr>
          <w:p w:rsidR="0086299D" w:rsidRDefault="0086299D">
            <w:pPr>
              <w:spacing w:line="360" w:lineRule="auto"/>
              <w:rPr>
                <w:rFonts w:ascii="宋体" w:hAnsi="宋体"/>
                <w:sz w:val="24"/>
              </w:rPr>
            </w:pPr>
          </w:p>
        </w:tc>
      </w:tr>
      <w:tr w:rsidR="0086299D">
        <w:trPr>
          <w:cantSplit/>
          <w:trHeight w:val="133"/>
          <w:jc w:val="center"/>
        </w:trPr>
        <w:tc>
          <w:tcPr>
            <w:tcW w:w="878" w:type="dxa"/>
          </w:tcPr>
          <w:p w:rsidR="0086299D" w:rsidRDefault="0086299D">
            <w:pPr>
              <w:spacing w:line="360" w:lineRule="auto"/>
              <w:rPr>
                <w:rFonts w:ascii="宋体" w:hAnsi="宋体"/>
                <w:sz w:val="24"/>
              </w:rPr>
            </w:pPr>
          </w:p>
        </w:tc>
        <w:tc>
          <w:tcPr>
            <w:tcW w:w="1855" w:type="dxa"/>
          </w:tcPr>
          <w:p w:rsidR="0086299D" w:rsidRDefault="0086299D">
            <w:pPr>
              <w:spacing w:line="360" w:lineRule="auto"/>
              <w:rPr>
                <w:rFonts w:ascii="宋体" w:hAnsi="宋体"/>
                <w:sz w:val="24"/>
              </w:rPr>
            </w:pPr>
          </w:p>
        </w:tc>
        <w:tc>
          <w:tcPr>
            <w:tcW w:w="1957" w:type="dxa"/>
          </w:tcPr>
          <w:p w:rsidR="0086299D" w:rsidRDefault="0086299D">
            <w:pPr>
              <w:spacing w:line="360" w:lineRule="auto"/>
              <w:rPr>
                <w:rFonts w:ascii="宋体" w:hAnsi="宋体"/>
                <w:sz w:val="24"/>
              </w:rPr>
            </w:pPr>
          </w:p>
        </w:tc>
        <w:tc>
          <w:tcPr>
            <w:tcW w:w="1620" w:type="dxa"/>
          </w:tcPr>
          <w:p w:rsidR="0086299D" w:rsidRDefault="0086299D">
            <w:pPr>
              <w:spacing w:line="360" w:lineRule="auto"/>
              <w:rPr>
                <w:rFonts w:ascii="宋体" w:hAnsi="宋体"/>
                <w:sz w:val="24"/>
              </w:rPr>
            </w:pPr>
          </w:p>
        </w:tc>
        <w:tc>
          <w:tcPr>
            <w:tcW w:w="2328" w:type="dxa"/>
          </w:tcPr>
          <w:p w:rsidR="0086299D" w:rsidRDefault="0086299D">
            <w:pPr>
              <w:spacing w:line="360" w:lineRule="auto"/>
              <w:rPr>
                <w:rFonts w:ascii="宋体" w:hAnsi="宋体"/>
                <w:sz w:val="24"/>
              </w:rPr>
            </w:pPr>
          </w:p>
        </w:tc>
      </w:tr>
      <w:tr w:rsidR="0086299D">
        <w:trPr>
          <w:cantSplit/>
          <w:trHeight w:val="133"/>
          <w:jc w:val="center"/>
        </w:trPr>
        <w:tc>
          <w:tcPr>
            <w:tcW w:w="878" w:type="dxa"/>
          </w:tcPr>
          <w:p w:rsidR="0086299D" w:rsidRDefault="0086299D">
            <w:pPr>
              <w:spacing w:line="360" w:lineRule="auto"/>
              <w:rPr>
                <w:rFonts w:ascii="宋体" w:hAnsi="宋体"/>
                <w:sz w:val="24"/>
              </w:rPr>
            </w:pPr>
          </w:p>
        </w:tc>
        <w:tc>
          <w:tcPr>
            <w:tcW w:w="1855" w:type="dxa"/>
          </w:tcPr>
          <w:p w:rsidR="0086299D" w:rsidRDefault="0086299D">
            <w:pPr>
              <w:spacing w:line="360" w:lineRule="auto"/>
              <w:rPr>
                <w:rFonts w:ascii="宋体" w:hAnsi="宋体"/>
                <w:sz w:val="24"/>
              </w:rPr>
            </w:pPr>
          </w:p>
        </w:tc>
        <w:tc>
          <w:tcPr>
            <w:tcW w:w="1957" w:type="dxa"/>
          </w:tcPr>
          <w:p w:rsidR="0086299D" w:rsidRDefault="0086299D">
            <w:pPr>
              <w:spacing w:line="360" w:lineRule="auto"/>
              <w:rPr>
                <w:rFonts w:ascii="宋体" w:hAnsi="宋体"/>
                <w:sz w:val="24"/>
              </w:rPr>
            </w:pPr>
          </w:p>
        </w:tc>
        <w:tc>
          <w:tcPr>
            <w:tcW w:w="1620" w:type="dxa"/>
          </w:tcPr>
          <w:p w:rsidR="0086299D" w:rsidRDefault="0086299D">
            <w:pPr>
              <w:spacing w:line="360" w:lineRule="auto"/>
              <w:rPr>
                <w:rFonts w:ascii="宋体" w:hAnsi="宋体"/>
                <w:sz w:val="24"/>
              </w:rPr>
            </w:pPr>
          </w:p>
        </w:tc>
        <w:tc>
          <w:tcPr>
            <w:tcW w:w="2328" w:type="dxa"/>
          </w:tcPr>
          <w:p w:rsidR="0086299D" w:rsidRDefault="0086299D">
            <w:pPr>
              <w:spacing w:line="360" w:lineRule="auto"/>
              <w:rPr>
                <w:rFonts w:ascii="宋体" w:hAnsi="宋体"/>
                <w:sz w:val="24"/>
              </w:rPr>
            </w:pPr>
          </w:p>
        </w:tc>
      </w:tr>
      <w:tr w:rsidR="0086299D">
        <w:trPr>
          <w:cantSplit/>
          <w:trHeight w:val="133"/>
          <w:jc w:val="center"/>
        </w:trPr>
        <w:tc>
          <w:tcPr>
            <w:tcW w:w="878" w:type="dxa"/>
          </w:tcPr>
          <w:p w:rsidR="0086299D" w:rsidRDefault="0086299D">
            <w:pPr>
              <w:spacing w:line="360" w:lineRule="auto"/>
              <w:rPr>
                <w:rFonts w:ascii="宋体" w:hAnsi="宋体"/>
                <w:sz w:val="24"/>
              </w:rPr>
            </w:pPr>
          </w:p>
        </w:tc>
        <w:tc>
          <w:tcPr>
            <w:tcW w:w="1855" w:type="dxa"/>
          </w:tcPr>
          <w:p w:rsidR="0086299D" w:rsidRDefault="0086299D">
            <w:pPr>
              <w:spacing w:line="360" w:lineRule="auto"/>
              <w:rPr>
                <w:rFonts w:ascii="宋体" w:hAnsi="宋体"/>
                <w:sz w:val="24"/>
              </w:rPr>
            </w:pPr>
          </w:p>
        </w:tc>
        <w:tc>
          <w:tcPr>
            <w:tcW w:w="1957" w:type="dxa"/>
          </w:tcPr>
          <w:p w:rsidR="0086299D" w:rsidRDefault="0086299D">
            <w:pPr>
              <w:spacing w:line="360" w:lineRule="auto"/>
              <w:rPr>
                <w:rFonts w:ascii="宋体" w:hAnsi="宋体"/>
                <w:sz w:val="24"/>
              </w:rPr>
            </w:pPr>
          </w:p>
        </w:tc>
        <w:tc>
          <w:tcPr>
            <w:tcW w:w="1620" w:type="dxa"/>
          </w:tcPr>
          <w:p w:rsidR="0086299D" w:rsidRDefault="0086299D">
            <w:pPr>
              <w:spacing w:line="360" w:lineRule="auto"/>
              <w:rPr>
                <w:rFonts w:ascii="宋体" w:hAnsi="宋体"/>
                <w:sz w:val="24"/>
              </w:rPr>
            </w:pPr>
          </w:p>
        </w:tc>
        <w:tc>
          <w:tcPr>
            <w:tcW w:w="2328" w:type="dxa"/>
          </w:tcPr>
          <w:p w:rsidR="0086299D" w:rsidRDefault="0086299D">
            <w:pPr>
              <w:spacing w:line="360" w:lineRule="auto"/>
              <w:rPr>
                <w:rFonts w:ascii="宋体" w:hAnsi="宋体"/>
                <w:sz w:val="24"/>
              </w:rPr>
            </w:pPr>
          </w:p>
        </w:tc>
      </w:tr>
      <w:tr w:rsidR="0086299D">
        <w:trPr>
          <w:cantSplit/>
          <w:trHeight w:val="133"/>
          <w:jc w:val="center"/>
        </w:trPr>
        <w:tc>
          <w:tcPr>
            <w:tcW w:w="878" w:type="dxa"/>
          </w:tcPr>
          <w:p w:rsidR="0086299D" w:rsidRDefault="0086299D">
            <w:pPr>
              <w:spacing w:line="360" w:lineRule="auto"/>
              <w:rPr>
                <w:rFonts w:ascii="宋体" w:hAnsi="宋体"/>
                <w:sz w:val="24"/>
              </w:rPr>
            </w:pPr>
          </w:p>
        </w:tc>
        <w:tc>
          <w:tcPr>
            <w:tcW w:w="1855" w:type="dxa"/>
          </w:tcPr>
          <w:p w:rsidR="0086299D" w:rsidRDefault="0086299D">
            <w:pPr>
              <w:spacing w:line="360" w:lineRule="auto"/>
              <w:rPr>
                <w:rFonts w:ascii="宋体" w:hAnsi="宋体"/>
                <w:sz w:val="24"/>
              </w:rPr>
            </w:pPr>
          </w:p>
        </w:tc>
        <w:tc>
          <w:tcPr>
            <w:tcW w:w="1957" w:type="dxa"/>
          </w:tcPr>
          <w:p w:rsidR="0086299D" w:rsidRDefault="0086299D">
            <w:pPr>
              <w:spacing w:line="360" w:lineRule="auto"/>
              <w:rPr>
                <w:rFonts w:ascii="宋体" w:hAnsi="宋体"/>
                <w:sz w:val="24"/>
              </w:rPr>
            </w:pPr>
          </w:p>
        </w:tc>
        <w:tc>
          <w:tcPr>
            <w:tcW w:w="1620" w:type="dxa"/>
          </w:tcPr>
          <w:p w:rsidR="0086299D" w:rsidRDefault="0086299D">
            <w:pPr>
              <w:spacing w:line="360" w:lineRule="auto"/>
              <w:rPr>
                <w:rFonts w:ascii="宋体" w:hAnsi="宋体"/>
                <w:sz w:val="24"/>
              </w:rPr>
            </w:pPr>
          </w:p>
        </w:tc>
        <w:tc>
          <w:tcPr>
            <w:tcW w:w="2328" w:type="dxa"/>
          </w:tcPr>
          <w:p w:rsidR="0086299D" w:rsidRDefault="0086299D">
            <w:pPr>
              <w:spacing w:line="360" w:lineRule="auto"/>
              <w:rPr>
                <w:rFonts w:ascii="宋体" w:hAnsi="宋体"/>
                <w:sz w:val="24"/>
              </w:rPr>
            </w:pPr>
          </w:p>
        </w:tc>
      </w:tr>
      <w:tr w:rsidR="0086299D">
        <w:trPr>
          <w:cantSplit/>
          <w:trHeight w:val="133"/>
          <w:jc w:val="center"/>
        </w:trPr>
        <w:tc>
          <w:tcPr>
            <w:tcW w:w="878" w:type="dxa"/>
          </w:tcPr>
          <w:p w:rsidR="0086299D" w:rsidRDefault="0086299D">
            <w:pPr>
              <w:spacing w:line="360" w:lineRule="auto"/>
              <w:rPr>
                <w:rFonts w:ascii="宋体" w:hAnsi="宋体"/>
                <w:sz w:val="24"/>
              </w:rPr>
            </w:pPr>
          </w:p>
        </w:tc>
        <w:tc>
          <w:tcPr>
            <w:tcW w:w="1855" w:type="dxa"/>
          </w:tcPr>
          <w:p w:rsidR="0086299D" w:rsidRDefault="0086299D">
            <w:pPr>
              <w:spacing w:line="360" w:lineRule="auto"/>
              <w:rPr>
                <w:rFonts w:ascii="宋体" w:hAnsi="宋体"/>
                <w:sz w:val="24"/>
              </w:rPr>
            </w:pPr>
          </w:p>
        </w:tc>
        <w:tc>
          <w:tcPr>
            <w:tcW w:w="1957" w:type="dxa"/>
          </w:tcPr>
          <w:p w:rsidR="0086299D" w:rsidRDefault="0086299D">
            <w:pPr>
              <w:spacing w:line="360" w:lineRule="auto"/>
              <w:rPr>
                <w:rFonts w:ascii="宋体" w:hAnsi="宋体"/>
                <w:sz w:val="24"/>
              </w:rPr>
            </w:pPr>
          </w:p>
        </w:tc>
        <w:tc>
          <w:tcPr>
            <w:tcW w:w="1620" w:type="dxa"/>
          </w:tcPr>
          <w:p w:rsidR="0086299D" w:rsidRDefault="0086299D">
            <w:pPr>
              <w:spacing w:line="360" w:lineRule="auto"/>
              <w:rPr>
                <w:rFonts w:ascii="宋体" w:hAnsi="宋体"/>
                <w:sz w:val="24"/>
              </w:rPr>
            </w:pPr>
          </w:p>
        </w:tc>
        <w:tc>
          <w:tcPr>
            <w:tcW w:w="2328" w:type="dxa"/>
          </w:tcPr>
          <w:p w:rsidR="0086299D" w:rsidRDefault="0086299D">
            <w:pPr>
              <w:spacing w:line="360" w:lineRule="auto"/>
              <w:rPr>
                <w:rFonts w:ascii="宋体" w:hAnsi="宋体"/>
                <w:sz w:val="24"/>
              </w:rPr>
            </w:pPr>
          </w:p>
        </w:tc>
      </w:tr>
      <w:tr w:rsidR="0086299D">
        <w:trPr>
          <w:cantSplit/>
          <w:trHeight w:val="133"/>
          <w:jc w:val="center"/>
        </w:trPr>
        <w:tc>
          <w:tcPr>
            <w:tcW w:w="878" w:type="dxa"/>
          </w:tcPr>
          <w:p w:rsidR="0086299D" w:rsidRDefault="0086299D">
            <w:pPr>
              <w:spacing w:line="360" w:lineRule="auto"/>
              <w:rPr>
                <w:rFonts w:ascii="宋体" w:hAnsi="宋体"/>
                <w:sz w:val="24"/>
              </w:rPr>
            </w:pPr>
          </w:p>
        </w:tc>
        <w:tc>
          <w:tcPr>
            <w:tcW w:w="1855" w:type="dxa"/>
          </w:tcPr>
          <w:p w:rsidR="0086299D" w:rsidRDefault="0086299D">
            <w:pPr>
              <w:spacing w:line="360" w:lineRule="auto"/>
              <w:rPr>
                <w:rFonts w:ascii="宋体" w:hAnsi="宋体"/>
                <w:sz w:val="24"/>
              </w:rPr>
            </w:pPr>
          </w:p>
        </w:tc>
        <w:tc>
          <w:tcPr>
            <w:tcW w:w="1957" w:type="dxa"/>
          </w:tcPr>
          <w:p w:rsidR="0086299D" w:rsidRDefault="0086299D">
            <w:pPr>
              <w:spacing w:line="360" w:lineRule="auto"/>
              <w:rPr>
                <w:rFonts w:ascii="宋体" w:hAnsi="宋体"/>
                <w:sz w:val="24"/>
              </w:rPr>
            </w:pPr>
          </w:p>
        </w:tc>
        <w:tc>
          <w:tcPr>
            <w:tcW w:w="1620" w:type="dxa"/>
          </w:tcPr>
          <w:p w:rsidR="0086299D" w:rsidRDefault="0086299D">
            <w:pPr>
              <w:spacing w:line="360" w:lineRule="auto"/>
              <w:rPr>
                <w:rFonts w:ascii="宋体" w:hAnsi="宋体"/>
                <w:sz w:val="24"/>
              </w:rPr>
            </w:pPr>
          </w:p>
        </w:tc>
        <w:tc>
          <w:tcPr>
            <w:tcW w:w="2328" w:type="dxa"/>
          </w:tcPr>
          <w:p w:rsidR="0086299D" w:rsidRDefault="0086299D">
            <w:pPr>
              <w:spacing w:line="360" w:lineRule="auto"/>
              <w:rPr>
                <w:rFonts w:ascii="宋体" w:hAnsi="宋体"/>
                <w:sz w:val="24"/>
              </w:rPr>
            </w:pPr>
          </w:p>
        </w:tc>
      </w:tr>
      <w:tr w:rsidR="0086299D">
        <w:trPr>
          <w:cantSplit/>
          <w:trHeight w:val="133"/>
          <w:jc w:val="center"/>
        </w:trPr>
        <w:tc>
          <w:tcPr>
            <w:tcW w:w="878" w:type="dxa"/>
          </w:tcPr>
          <w:p w:rsidR="0086299D" w:rsidRDefault="0086299D">
            <w:pPr>
              <w:spacing w:line="360" w:lineRule="auto"/>
              <w:rPr>
                <w:rFonts w:ascii="宋体" w:hAnsi="宋体"/>
                <w:sz w:val="24"/>
              </w:rPr>
            </w:pPr>
          </w:p>
        </w:tc>
        <w:tc>
          <w:tcPr>
            <w:tcW w:w="1855" w:type="dxa"/>
          </w:tcPr>
          <w:p w:rsidR="0086299D" w:rsidRDefault="0086299D">
            <w:pPr>
              <w:spacing w:line="360" w:lineRule="auto"/>
              <w:rPr>
                <w:rFonts w:ascii="宋体" w:hAnsi="宋体"/>
                <w:sz w:val="24"/>
              </w:rPr>
            </w:pPr>
          </w:p>
        </w:tc>
        <w:tc>
          <w:tcPr>
            <w:tcW w:w="1957" w:type="dxa"/>
          </w:tcPr>
          <w:p w:rsidR="0086299D" w:rsidRDefault="0086299D">
            <w:pPr>
              <w:spacing w:line="360" w:lineRule="auto"/>
              <w:rPr>
                <w:rFonts w:ascii="宋体" w:hAnsi="宋体"/>
                <w:sz w:val="24"/>
              </w:rPr>
            </w:pPr>
          </w:p>
        </w:tc>
        <w:tc>
          <w:tcPr>
            <w:tcW w:w="1620" w:type="dxa"/>
          </w:tcPr>
          <w:p w:rsidR="0086299D" w:rsidRDefault="0086299D">
            <w:pPr>
              <w:spacing w:line="360" w:lineRule="auto"/>
              <w:rPr>
                <w:rFonts w:ascii="宋体" w:hAnsi="宋体"/>
                <w:sz w:val="24"/>
              </w:rPr>
            </w:pPr>
          </w:p>
        </w:tc>
        <w:tc>
          <w:tcPr>
            <w:tcW w:w="2328" w:type="dxa"/>
          </w:tcPr>
          <w:p w:rsidR="0086299D" w:rsidRDefault="0086299D">
            <w:pPr>
              <w:spacing w:line="360" w:lineRule="auto"/>
              <w:rPr>
                <w:rFonts w:ascii="宋体" w:hAnsi="宋体"/>
                <w:sz w:val="24"/>
              </w:rPr>
            </w:pPr>
          </w:p>
        </w:tc>
      </w:tr>
      <w:tr w:rsidR="0086299D">
        <w:trPr>
          <w:cantSplit/>
          <w:trHeight w:val="133"/>
          <w:jc w:val="center"/>
        </w:trPr>
        <w:tc>
          <w:tcPr>
            <w:tcW w:w="878" w:type="dxa"/>
          </w:tcPr>
          <w:p w:rsidR="0086299D" w:rsidRDefault="0086299D">
            <w:pPr>
              <w:spacing w:line="360" w:lineRule="auto"/>
              <w:rPr>
                <w:rFonts w:ascii="宋体" w:hAnsi="宋体"/>
                <w:sz w:val="24"/>
              </w:rPr>
            </w:pPr>
          </w:p>
        </w:tc>
        <w:tc>
          <w:tcPr>
            <w:tcW w:w="1855" w:type="dxa"/>
          </w:tcPr>
          <w:p w:rsidR="0086299D" w:rsidRDefault="0086299D">
            <w:pPr>
              <w:spacing w:line="360" w:lineRule="auto"/>
              <w:rPr>
                <w:rFonts w:ascii="宋体" w:hAnsi="宋体"/>
                <w:sz w:val="24"/>
              </w:rPr>
            </w:pPr>
          </w:p>
        </w:tc>
        <w:tc>
          <w:tcPr>
            <w:tcW w:w="1957" w:type="dxa"/>
          </w:tcPr>
          <w:p w:rsidR="0086299D" w:rsidRDefault="0086299D">
            <w:pPr>
              <w:spacing w:line="360" w:lineRule="auto"/>
              <w:rPr>
                <w:rFonts w:ascii="宋体" w:hAnsi="宋体"/>
                <w:sz w:val="24"/>
              </w:rPr>
            </w:pPr>
          </w:p>
        </w:tc>
        <w:tc>
          <w:tcPr>
            <w:tcW w:w="1620" w:type="dxa"/>
          </w:tcPr>
          <w:p w:rsidR="0086299D" w:rsidRDefault="0086299D">
            <w:pPr>
              <w:spacing w:line="360" w:lineRule="auto"/>
              <w:rPr>
                <w:rFonts w:ascii="宋体" w:hAnsi="宋体"/>
                <w:sz w:val="24"/>
              </w:rPr>
            </w:pPr>
          </w:p>
        </w:tc>
        <w:tc>
          <w:tcPr>
            <w:tcW w:w="2328" w:type="dxa"/>
          </w:tcPr>
          <w:p w:rsidR="0086299D" w:rsidRDefault="0086299D">
            <w:pPr>
              <w:spacing w:line="360" w:lineRule="auto"/>
              <w:rPr>
                <w:rFonts w:ascii="宋体" w:hAnsi="宋体"/>
                <w:sz w:val="24"/>
              </w:rPr>
            </w:pPr>
          </w:p>
        </w:tc>
      </w:tr>
    </w:tbl>
    <w:p w:rsidR="0086299D" w:rsidRDefault="0086299D">
      <w:pPr>
        <w:pStyle w:val="3"/>
        <w:rPr>
          <w:rFonts w:ascii="宋体"/>
          <w:sz w:val="24"/>
        </w:rPr>
      </w:pPr>
    </w:p>
    <w:p w:rsidR="0086299D" w:rsidRDefault="00C7082B">
      <w:pPr>
        <w:pStyle w:val="3"/>
        <w:spacing w:line="360" w:lineRule="auto"/>
        <w:rPr>
          <w:rFonts w:ascii="宋体"/>
          <w:b/>
          <w:spacing w:val="20"/>
          <w:sz w:val="24"/>
        </w:rPr>
      </w:pPr>
      <w:r>
        <w:rPr>
          <w:rFonts w:ascii="宋体" w:hint="eastAsia"/>
          <w:b/>
          <w:sz w:val="24"/>
        </w:rPr>
        <w:t>注：投标人应根据投标货物的性能指标、对照招标文件要求在“偏离情况”栏注明“正偏离”、“负偏离”或“无偏离”。</w:t>
      </w:r>
    </w:p>
    <w:p w:rsidR="0086299D" w:rsidRDefault="0086299D">
      <w:pPr>
        <w:snapToGrid w:val="0"/>
        <w:spacing w:before="50" w:after="50" w:line="360" w:lineRule="auto"/>
        <w:rPr>
          <w:rFonts w:ascii="宋体" w:hAnsi="宋体"/>
          <w:spacing w:val="20"/>
          <w:sz w:val="24"/>
        </w:rPr>
      </w:pPr>
    </w:p>
    <w:p w:rsidR="0086299D" w:rsidRDefault="00C7082B">
      <w:pPr>
        <w:snapToGrid w:val="0"/>
        <w:spacing w:before="50" w:after="50" w:line="360" w:lineRule="auto"/>
        <w:rPr>
          <w:rFonts w:ascii="宋体" w:hAnsi="宋体"/>
          <w:spacing w:val="20"/>
          <w:sz w:val="24"/>
          <w:u w:val="single"/>
        </w:rPr>
      </w:pPr>
      <w:r>
        <w:rPr>
          <w:rFonts w:ascii="宋体" w:hAnsi="宋体" w:hint="eastAsia"/>
          <w:sz w:val="24"/>
        </w:rPr>
        <w:t>法定代表人或授权代表签字</w:t>
      </w:r>
      <w:r>
        <w:rPr>
          <w:rFonts w:ascii="宋体" w:hAnsi="宋体" w:hint="eastAsia"/>
          <w:spacing w:val="20"/>
          <w:sz w:val="24"/>
        </w:rPr>
        <w:t>：</w:t>
      </w:r>
    </w:p>
    <w:p w:rsidR="0086299D" w:rsidRDefault="00C7082B">
      <w:pPr>
        <w:snapToGrid w:val="0"/>
        <w:spacing w:before="50" w:after="50" w:line="360" w:lineRule="auto"/>
        <w:rPr>
          <w:rFonts w:ascii="宋体" w:hAnsi="宋体"/>
          <w:sz w:val="24"/>
        </w:rPr>
      </w:pPr>
      <w:r>
        <w:rPr>
          <w:rFonts w:ascii="宋体" w:hAnsi="宋体" w:hint="eastAsia"/>
          <w:spacing w:val="20"/>
          <w:sz w:val="24"/>
        </w:rPr>
        <w:t>投标人盖章：日 期：</w:t>
      </w:r>
    </w:p>
    <w:bookmarkEnd w:id="2"/>
    <w:p w:rsidR="0086299D" w:rsidRDefault="0086299D">
      <w:pPr>
        <w:spacing w:before="50" w:after="50" w:line="500" w:lineRule="exact"/>
        <w:jc w:val="left"/>
        <w:outlineLvl w:val="2"/>
        <w:rPr>
          <w:rFonts w:ascii="宋体" w:hAnsi="宋体"/>
          <w:b/>
          <w:sz w:val="24"/>
        </w:rPr>
      </w:pPr>
    </w:p>
    <w:p w:rsidR="0086299D" w:rsidRDefault="0086299D">
      <w:pPr>
        <w:spacing w:before="50" w:after="50" w:line="500" w:lineRule="exact"/>
        <w:jc w:val="left"/>
        <w:outlineLvl w:val="2"/>
        <w:rPr>
          <w:rFonts w:ascii="宋体" w:hAnsi="宋体"/>
          <w:b/>
          <w:sz w:val="24"/>
        </w:rPr>
      </w:pPr>
    </w:p>
    <w:p w:rsidR="0086299D" w:rsidRDefault="0086299D">
      <w:pPr>
        <w:spacing w:before="50" w:after="50" w:line="500" w:lineRule="exact"/>
        <w:jc w:val="left"/>
        <w:outlineLvl w:val="2"/>
        <w:rPr>
          <w:rFonts w:ascii="宋体" w:hAnsi="宋体"/>
          <w:b/>
          <w:sz w:val="24"/>
        </w:rPr>
      </w:pPr>
    </w:p>
    <w:p w:rsidR="0086299D" w:rsidRDefault="0086299D">
      <w:pPr>
        <w:pStyle w:val="BodyText1I"/>
        <w:ind w:firstLineChars="0" w:firstLine="0"/>
      </w:pPr>
    </w:p>
    <w:p w:rsidR="0086299D" w:rsidRDefault="00C7082B">
      <w:pPr>
        <w:spacing w:before="50" w:after="50" w:line="500" w:lineRule="exact"/>
        <w:jc w:val="left"/>
        <w:outlineLvl w:val="2"/>
        <w:rPr>
          <w:rFonts w:ascii="宋体" w:cs="宋体"/>
          <w:b/>
          <w:bCs/>
          <w:sz w:val="24"/>
        </w:rPr>
      </w:pPr>
      <w:r>
        <w:rPr>
          <w:rFonts w:ascii="宋体" w:hAnsi="宋体"/>
          <w:b/>
          <w:sz w:val="24"/>
        </w:rPr>
        <w:lastRenderedPageBreak/>
        <w:t>4.</w:t>
      </w:r>
      <w:bookmarkStart w:id="3" w:name="_Toc449173150"/>
      <w:r>
        <w:rPr>
          <w:rFonts w:ascii="宋体" w:hAnsi="宋体" w:hint="eastAsia"/>
          <w:b/>
          <w:sz w:val="24"/>
        </w:rPr>
        <w:t>2</w:t>
      </w:r>
      <w:r>
        <w:rPr>
          <w:rFonts w:ascii="宋体" w:hAnsi="宋体" w:cs="宋体" w:hint="eastAsia"/>
          <w:b/>
          <w:bCs/>
          <w:sz w:val="24"/>
        </w:rPr>
        <w:t>本项目拟派人员一览表格式</w:t>
      </w:r>
    </w:p>
    <w:p w:rsidR="0086299D" w:rsidRDefault="00C7082B">
      <w:pPr>
        <w:pStyle w:val="af5"/>
        <w:tabs>
          <w:tab w:val="left" w:pos="900"/>
        </w:tabs>
        <w:snapToGrid w:val="0"/>
        <w:spacing w:line="500" w:lineRule="exact"/>
        <w:jc w:val="center"/>
        <w:rPr>
          <w:rFonts w:ascii="宋体" w:hAnsi="宋体"/>
          <w:b/>
          <w:sz w:val="32"/>
          <w:szCs w:val="32"/>
        </w:rPr>
      </w:pPr>
      <w:r>
        <w:rPr>
          <w:rFonts w:ascii="宋体" w:hAnsi="宋体" w:hint="eastAsia"/>
          <w:b/>
          <w:sz w:val="32"/>
          <w:szCs w:val="32"/>
        </w:rPr>
        <w:t>本项目拟派人员一览表（</w:t>
      </w:r>
      <w:proofErr w:type="gramStart"/>
      <w:r>
        <w:rPr>
          <w:rFonts w:ascii="宋体" w:hAnsi="宋体" w:hint="eastAsia"/>
          <w:b/>
          <w:sz w:val="32"/>
          <w:szCs w:val="32"/>
        </w:rPr>
        <w:t>附技术</w:t>
      </w:r>
      <w:proofErr w:type="gramEnd"/>
      <w:r>
        <w:rPr>
          <w:rFonts w:ascii="宋体" w:hAnsi="宋体" w:hint="eastAsia"/>
          <w:b/>
          <w:sz w:val="32"/>
          <w:szCs w:val="32"/>
        </w:rPr>
        <w:t>证书）</w:t>
      </w:r>
    </w:p>
    <w:tbl>
      <w:tblPr>
        <w:tblW w:w="8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1"/>
        <w:gridCol w:w="590"/>
        <w:gridCol w:w="604"/>
        <w:gridCol w:w="1065"/>
        <w:gridCol w:w="1031"/>
        <w:gridCol w:w="1276"/>
        <w:gridCol w:w="1085"/>
        <w:gridCol w:w="2170"/>
      </w:tblGrid>
      <w:tr w:rsidR="0086299D">
        <w:trPr>
          <w:cantSplit/>
          <w:trHeight w:val="1210"/>
        </w:trPr>
        <w:tc>
          <w:tcPr>
            <w:tcW w:w="1071" w:type="dxa"/>
            <w:vAlign w:val="center"/>
          </w:tcPr>
          <w:p w:rsidR="0086299D" w:rsidRDefault="00C7082B">
            <w:pPr>
              <w:snapToGrid w:val="0"/>
              <w:spacing w:before="50" w:after="50" w:line="500" w:lineRule="exact"/>
              <w:jc w:val="center"/>
              <w:rPr>
                <w:rFonts w:ascii="宋体" w:cs="宋体"/>
                <w:sz w:val="24"/>
              </w:rPr>
            </w:pPr>
            <w:r>
              <w:rPr>
                <w:rFonts w:ascii="宋体" w:hAnsi="宋体" w:cs="宋体" w:hint="eastAsia"/>
                <w:sz w:val="24"/>
              </w:rPr>
              <w:t>姓名</w:t>
            </w:r>
          </w:p>
        </w:tc>
        <w:tc>
          <w:tcPr>
            <w:tcW w:w="590" w:type="dxa"/>
            <w:vAlign w:val="center"/>
          </w:tcPr>
          <w:p w:rsidR="0086299D" w:rsidRDefault="00C7082B">
            <w:pPr>
              <w:snapToGrid w:val="0"/>
              <w:spacing w:before="50" w:after="50" w:line="500" w:lineRule="exact"/>
              <w:jc w:val="center"/>
              <w:rPr>
                <w:rFonts w:ascii="宋体" w:cs="宋体"/>
                <w:sz w:val="24"/>
              </w:rPr>
            </w:pPr>
            <w:r>
              <w:rPr>
                <w:rFonts w:ascii="宋体" w:hAnsi="宋体" w:cs="宋体" w:hint="eastAsia"/>
                <w:sz w:val="24"/>
              </w:rPr>
              <w:t>性别</w:t>
            </w:r>
          </w:p>
        </w:tc>
        <w:tc>
          <w:tcPr>
            <w:tcW w:w="604" w:type="dxa"/>
            <w:vAlign w:val="center"/>
          </w:tcPr>
          <w:p w:rsidR="0086299D" w:rsidRDefault="00C7082B">
            <w:pPr>
              <w:snapToGrid w:val="0"/>
              <w:spacing w:before="50" w:after="50" w:line="500" w:lineRule="exact"/>
              <w:jc w:val="center"/>
              <w:rPr>
                <w:rFonts w:ascii="宋体" w:cs="宋体"/>
                <w:sz w:val="24"/>
              </w:rPr>
            </w:pPr>
            <w:r>
              <w:rPr>
                <w:rFonts w:ascii="宋体" w:hAnsi="宋体" w:cs="宋体" w:hint="eastAsia"/>
                <w:sz w:val="24"/>
              </w:rPr>
              <w:t>年龄</w:t>
            </w:r>
          </w:p>
        </w:tc>
        <w:tc>
          <w:tcPr>
            <w:tcW w:w="1065" w:type="dxa"/>
            <w:vAlign w:val="center"/>
          </w:tcPr>
          <w:p w:rsidR="0086299D" w:rsidRDefault="00C7082B">
            <w:pPr>
              <w:snapToGrid w:val="0"/>
              <w:spacing w:before="50" w:after="50" w:line="500" w:lineRule="exact"/>
              <w:jc w:val="center"/>
              <w:rPr>
                <w:rFonts w:ascii="宋体" w:cs="宋体"/>
                <w:sz w:val="24"/>
              </w:rPr>
            </w:pPr>
            <w:r>
              <w:rPr>
                <w:rFonts w:ascii="宋体" w:hAnsi="宋体" w:cs="宋体" w:hint="eastAsia"/>
                <w:sz w:val="24"/>
              </w:rPr>
              <w:t>文化</w:t>
            </w:r>
          </w:p>
          <w:p w:rsidR="0086299D" w:rsidRDefault="00C7082B">
            <w:pPr>
              <w:snapToGrid w:val="0"/>
              <w:spacing w:before="50" w:after="50" w:line="500" w:lineRule="exact"/>
              <w:jc w:val="center"/>
              <w:rPr>
                <w:rFonts w:ascii="宋体" w:cs="宋体"/>
                <w:sz w:val="24"/>
              </w:rPr>
            </w:pPr>
            <w:r>
              <w:rPr>
                <w:rFonts w:ascii="宋体" w:hAnsi="宋体" w:cs="宋体" w:hint="eastAsia"/>
                <w:sz w:val="24"/>
              </w:rPr>
              <w:t>程度</w:t>
            </w:r>
          </w:p>
        </w:tc>
        <w:tc>
          <w:tcPr>
            <w:tcW w:w="1031" w:type="dxa"/>
            <w:vAlign w:val="center"/>
          </w:tcPr>
          <w:p w:rsidR="0086299D" w:rsidRDefault="00C7082B">
            <w:pPr>
              <w:snapToGrid w:val="0"/>
              <w:spacing w:before="50" w:after="50" w:line="500" w:lineRule="exact"/>
              <w:jc w:val="center"/>
              <w:rPr>
                <w:rFonts w:ascii="宋体" w:cs="宋体"/>
                <w:sz w:val="24"/>
              </w:rPr>
            </w:pPr>
            <w:r>
              <w:rPr>
                <w:rFonts w:ascii="宋体" w:hAnsi="宋体" w:cs="宋体" w:hint="eastAsia"/>
                <w:sz w:val="24"/>
              </w:rPr>
              <w:t>从事</w:t>
            </w:r>
          </w:p>
          <w:p w:rsidR="0086299D" w:rsidRDefault="00C7082B">
            <w:pPr>
              <w:snapToGrid w:val="0"/>
              <w:spacing w:before="50" w:after="50" w:line="500" w:lineRule="exact"/>
              <w:jc w:val="center"/>
              <w:rPr>
                <w:rFonts w:ascii="宋体" w:cs="宋体"/>
                <w:sz w:val="24"/>
              </w:rPr>
            </w:pPr>
            <w:r>
              <w:rPr>
                <w:rFonts w:ascii="宋体" w:hAnsi="宋体" w:cs="宋体" w:hint="eastAsia"/>
                <w:sz w:val="24"/>
              </w:rPr>
              <w:t>专业</w:t>
            </w:r>
          </w:p>
        </w:tc>
        <w:tc>
          <w:tcPr>
            <w:tcW w:w="1276" w:type="dxa"/>
            <w:vAlign w:val="center"/>
          </w:tcPr>
          <w:p w:rsidR="0086299D" w:rsidRDefault="00C7082B">
            <w:pPr>
              <w:snapToGrid w:val="0"/>
              <w:spacing w:before="50" w:after="50" w:line="500" w:lineRule="exact"/>
              <w:jc w:val="center"/>
              <w:rPr>
                <w:rFonts w:ascii="宋体" w:cs="宋体"/>
                <w:sz w:val="24"/>
              </w:rPr>
            </w:pPr>
            <w:r>
              <w:rPr>
                <w:rFonts w:ascii="宋体" w:hAnsi="宋体" w:cs="宋体" w:hint="eastAsia"/>
                <w:sz w:val="24"/>
              </w:rPr>
              <w:t>从事专业工作时间</w:t>
            </w:r>
          </w:p>
        </w:tc>
        <w:tc>
          <w:tcPr>
            <w:tcW w:w="1085" w:type="dxa"/>
            <w:vAlign w:val="center"/>
          </w:tcPr>
          <w:p w:rsidR="0086299D" w:rsidRDefault="00C7082B">
            <w:pPr>
              <w:snapToGrid w:val="0"/>
              <w:spacing w:before="50" w:after="50" w:line="500" w:lineRule="exact"/>
              <w:ind w:leftChars="-51" w:left="-107" w:firstLineChars="38" w:firstLine="91"/>
              <w:jc w:val="center"/>
              <w:rPr>
                <w:rFonts w:ascii="宋体" w:cs="宋体"/>
                <w:sz w:val="24"/>
              </w:rPr>
            </w:pPr>
            <w:r>
              <w:rPr>
                <w:rFonts w:ascii="宋体" w:hAnsi="宋体" w:cs="宋体" w:hint="eastAsia"/>
                <w:sz w:val="24"/>
              </w:rPr>
              <w:t>职称</w:t>
            </w:r>
          </w:p>
        </w:tc>
        <w:tc>
          <w:tcPr>
            <w:tcW w:w="2170" w:type="dxa"/>
            <w:vAlign w:val="center"/>
          </w:tcPr>
          <w:p w:rsidR="0086299D" w:rsidRDefault="00C7082B">
            <w:pPr>
              <w:snapToGrid w:val="0"/>
              <w:spacing w:before="50" w:after="50" w:line="500" w:lineRule="exact"/>
              <w:jc w:val="center"/>
              <w:rPr>
                <w:rFonts w:ascii="宋体" w:cs="宋体"/>
                <w:sz w:val="24"/>
              </w:rPr>
            </w:pPr>
            <w:r>
              <w:rPr>
                <w:rFonts w:ascii="宋体" w:hAnsi="宋体" w:cs="宋体" w:hint="eastAsia"/>
                <w:sz w:val="24"/>
              </w:rPr>
              <w:t>拟派岗位</w:t>
            </w:r>
          </w:p>
        </w:tc>
      </w:tr>
      <w:tr w:rsidR="0086299D">
        <w:trPr>
          <w:trHeight w:val="638"/>
        </w:trPr>
        <w:tc>
          <w:tcPr>
            <w:tcW w:w="1071" w:type="dxa"/>
          </w:tcPr>
          <w:p w:rsidR="0086299D" w:rsidRDefault="0086299D">
            <w:pPr>
              <w:spacing w:before="50" w:after="50" w:line="500" w:lineRule="exact"/>
              <w:jc w:val="left"/>
              <w:rPr>
                <w:rFonts w:ascii="宋体" w:cs="宋体"/>
                <w:sz w:val="24"/>
              </w:rPr>
            </w:pPr>
          </w:p>
        </w:tc>
        <w:tc>
          <w:tcPr>
            <w:tcW w:w="590" w:type="dxa"/>
          </w:tcPr>
          <w:p w:rsidR="0086299D" w:rsidRDefault="0086299D">
            <w:pPr>
              <w:spacing w:before="50" w:after="50" w:line="500" w:lineRule="exact"/>
              <w:jc w:val="left"/>
              <w:rPr>
                <w:rFonts w:ascii="宋体" w:cs="宋体"/>
                <w:sz w:val="24"/>
              </w:rPr>
            </w:pPr>
          </w:p>
        </w:tc>
        <w:tc>
          <w:tcPr>
            <w:tcW w:w="604" w:type="dxa"/>
          </w:tcPr>
          <w:p w:rsidR="0086299D" w:rsidRDefault="0086299D">
            <w:pPr>
              <w:spacing w:before="50" w:after="50" w:line="500" w:lineRule="exact"/>
              <w:jc w:val="left"/>
              <w:rPr>
                <w:rFonts w:ascii="宋体" w:cs="宋体"/>
                <w:sz w:val="24"/>
              </w:rPr>
            </w:pPr>
          </w:p>
        </w:tc>
        <w:tc>
          <w:tcPr>
            <w:tcW w:w="1065" w:type="dxa"/>
          </w:tcPr>
          <w:p w:rsidR="0086299D" w:rsidRDefault="0086299D">
            <w:pPr>
              <w:spacing w:before="50" w:after="50" w:line="500" w:lineRule="exact"/>
              <w:jc w:val="left"/>
              <w:rPr>
                <w:rFonts w:ascii="宋体" w:cs="宋体"/>
                <w:sz w:val="24"/>
              </w:rPr>
            </w:pPr>
          </w:p>
        </w:tc>
        <w:tc>
          <w:tcPr>
            <w:tcW w:w="1031" w:type="dxa"/>
          </w:tcPr>
          <w:p w:rsidR="0086299D" w:rsidRDefault="0086299D">
            <w:pPr>
              <w:spacing w:before="50" w:after="50" w:line="500" w:lineRule="exact"/>
              <w:jc w:val="left"/>
              <w:rPr>
                <w:rFonts w:ascii="宋体" w:cs="宋体"/>
                <w:sz w:val="24"/>
              </w:rPr>
            </w:pPr>
          </w:p>
        </w:tc>
        <w:tc>
          <w:tcPr>
            <w:tcW w:w="1276" w:type="dxa"/>
          </w:tcPr>
          <w:p w:rsidR="0086299D" w:rsidRDefault="0086299D">
            <w:pPr>
              <w:spacing w:before="50" w:after="50" w:line="500" w:lineRule="exact"/>
              <w:jc w:val="left"/>
              <w:rPr>
                <w:rFonts w:ascii="宋体" w:cs="宋体"/>
                <w:sz w:val="24"/>
              </w:rPr>
            </w:pPr>
          </w:p>
        </w:tc>
        <w:tc>
          <w:tcPr>
            <w:tcW w:w="1085" w:type="dxa"/>
          </w:tcPr>
          <w:p w:rsidR="0086299D" w:rsidRDefault="0086299D">
            <w:pPr>
              <w:spacing w:before="50" w:after="50" w:line="500" w:lineRule="exact"/>
              <w:jc w:val="left"/>
              <w:rPr>
                <w:rFonts w:ascii="宋体" w:cs="宋体"/>
                <w:sz w:val="24"/>
              </w:rPr>
            </w:pPr>
          </w:p>
        </w:tc>
        <w:tc>
          <w:tcPr>
            <w:tcW w:w="2170" w:type="dxa"/>
          </w:tcPr>
          <w:p w:rsidR="0086299D" w:rsidRDefault="0086299D">
            <w:pPr>
              <w:spacing w:before="50" w:after="50" w:line="500" w:lineRule="exact"/>
              <w:jc w:val="left"/>
              <w:rPr>
                <w:rFonts w:ascii="宋体" w:cs="宋体"/>
                <w:sz w:val="24"/>
              </w:rPr>
            </w:pPr>
          </w:p>
        </w:tc>
      </w:tr>
      <w:tr w:rsidR="0086299D">
        <w:trPr>
          <w:trHeight w:val="638"/>
        </w:trPr>
        <w:tc>
          <w:tcPr>
            <w:tcW w:w="1071" w:type="dxa"/>
          </w:tcPr>
          <w:p w:rsidR="0086299D" w:rsidRDefault="0086299D">
            <w:pPr>
              <w:spacing w:before="50" w:after="50" w:line="500" w:lineRule="exact"/>
              <w:jc w:val="left"/>
              <w:rPr>
                <w:rFonts w:ascii="宋体" w:cs="宋体"/>
                <w:sz w:val="24"/>
              </w:rPr>
            </w:pPr>
          </w:p>
        </w:tc>
        <w:tc>
          <w:tcPr>
            <w:tcW w:w="590" w:type="dxa"/>
          </w:tcPr>
          <w:p w:rsidR="0086299D" w:rsidRDefault="0086299D">
            <w:pPr>
              <w:spacing w:before="50" w:after="50" w:line="500" w:lineRule="exact"/>
              <w:jc w:val="left"/>
              <w:rPr>
                <w:rFonts w:ascii="宋体" w:cs="宋体"/>
                <w:sz w:val="24"/>
              </w:rPr>
            </w:pPr>
          </w:p>
        </w:tc>
        <w:tc>
          <w:tcPr>
            <w:tcW w:w="604" w:type="dxa"/>
          </w:tcPr>
          <w:p w:rsidR="0086299D" w:rsidRDefault="0086299D">
            <w:pPr>
              <w:spacing w:before="50" w:after="50" w:line="500" w:lineRule="exact"/>
              <w:jc w:val="left"/>
              <w:rPr>
                <w:rFonts w:ascii="宋体" w:cs="宋体"/>
                <w:sz w:val="24"/>
              </w:rPr>
            </w:pPr>
          </w:p>
        </w:tc>
        <w:tc>
          <w:tcPr>
            <w:tcW w:w="1065" w:type="dxa"/>
          </w:tcPr>
          <w:p w:rsidR="0086299D" w:rsidRDefault="0086299D">
            <w:pPr>
              <w:spacing w:before="50" w:after="50" w:line="500" w:lineRule="exact"/>
              <w:jc w:val="left"/>
              <w:rPr>
                <w:rFonts w:ascii="宋体" w:cs="宋体"/>
                <w:sz w:val="24"/>
              </w:rPr>
            </w:pPr>
          </w:p>
        </w:tc>
        <w:tc>
          <w:tcPr>
            <w:tcW w:w="1031" w:type="dxa"/>
          </w:tcPr>
          <w:p w:rsidR="0086299D" w:rsidRDefault="0086299D">
            <w:pPr>
              <w:spacing w:before="50" w:after="50" w:line="500" w:lineRule="exact"/>
              <w:jc w:val="left"/>
              <w:rPr>
                <w:rFonts w:ascii="宋体" w:cs="宋体"/>
                <w:sz w:val="24"/>
              </w:rPr>
            </w:pPr>
          </w:p>
        </w:tc>
        <w:tc>
          <w:tcPr>
            <w:tcW w:w="1276" w:type="dxa"/>
          </w:tcPr>
          <w:p w:rsidR="0086299D" w:rsidRDefault="0086299D">
            <w:pPr>
              <w:spacing w:before="50" w:after="50" w:line="500" w:lineRule="exact"/>
              <w:jc w:val="left"/>
              <w:rPr>
                <w:rFonts w:ascii="宋体" w:cs="宋体"/>
                <w:sz w:val="24"/>
              </w:rPr>
            </w:pPr>
          </w:p>
        </w:tc>
        <w:tc>
          <w:tcPr>
            <w:tcW w:w="1085" w:type="dxa"/>
          </w:tcPr>
          <w:p w:rsidR="0086299D" w:rsidRDefault="0086299D">
            <w:pPr>
              <w:spacing w:before="50" w:after="50" w:line="500" w:lineRule="exact"/>
              <w:jc w:val="left"/>
              <w:rPr>
                <w:rFonts w:ascii="宋体" w:cs="宋体"/>
                <w:sz w:val="24"/>
              </w:rPr>
            </w:pPr>
          </w:p>
        </w:tc>
        <w:tc>
          <w:tcPr>
            <w:tcW w:w="2170" w:type="dxa"/>
          </w:tcPr>
          <w:p w:rsidR="0086299D" w:rsidRDefault="0086299D">
            <w:pPr>
              <w:spacing w:before="50" w:after="50" w:line="500" w:lineRule="exact"/>
              <w:jc w:val="left"/>
              <w:rPr>
                <w:rFonts w:ascii="宋体" w:cs="宋体"/>
                <w:sz w:val="24"/>
              </w:rPr>
            </w:pPr>
          </w:p>
        </w:tc>
      </w:tr>
      <w:tr w:rsidR="0086299D">
        <w:trPr>
          <w:trHeight w:val="638"/>
        </w:trPr>
        <w:tc>
          <w:tcPr>
            <w:tcW w:w="1071" w:type="dxa"/>
          </w:tcPr>
          <w:p w:rsidR="0086299D" w:rsidRDefault="0086299D">
            <w:pPr>
              <w:spacing w:before="50" w:after="50" w:line="500" w:lineRule="exact"/>
              <w:jc w:val="left"/>
              <w:rPr>
                <w:rFonts w:ascii="宋体" w:cs="宋体"/>
                <w:sz w:val="24"/>
              </w:rPr>
            </w:pPr>
          </w:p>
        </w:tc>
        <w:tc>
          <w:tcPr>
            <w:tcW w:w="590" w:type="dxa"/>
          </w:tcPr>
          <w:p w:rsidR="0086299D" w:rsidRDefault="0086299D">
            <w:pPr>
              <w:spacing w:before="50" w:after="50" w:line="500" w:lineRule="exact"/>
              <w:jc w:val="left"/>
              <w:rPr>
                <w:rFonts w:ascii="宋体" w:cs="宋体"/>
                <w:sz w:val="24"/>
              </w:rPr>
            </w:pPr>
          </w:p>
        </w:tc>
        <w:tc>
          <w:tcPr>
            <w:tcW w:w="604" w:type="dxa"/>
          </w:tcPr>
          <w:p w:rsidR="0086299D" w:rsidRDefault="0086299D">
            <w:pPr>
              <w:spacing w:before="50" w:after="50" w:line="500" w:lineRule="exact"/>
              <w:jc w:val="left"/>
              <w:rPr>
                <w:rFonts w:ascii="宋体" w:cs="宋体"/>
                <w:sz w:val="24"/>
              </w:rPr>
            </w:pPr>
          </w:p>
        </w:tc>
        <w:tc>
          <w:tcPr>
            <w:tcW w:w="1065" w:type="dxa"/>
          </w:tcPr>
          <w:p w:rsidR="0086299D" w:rsidRDefault="0086299D">
            <w:pPr>
              <w:spacing w:before="50" w:after="50" w:line="500" w:lineRule="exact"/>
              <w:jc w:val="left"/>
              <w:rPr>
                <w:rFonts w:ascii="宋体" w:cs="宋体"/>
                <w:sz w:val="24"/>
              </w:rPr>
            </w:pPr>
          </w:p>
        </w:tc>
        <w:tc>
          <w:tcPr>
            <w:tcW w:w="1031" w:type="dxa"/>
          </w:tcPr>
          <w:p w:rsidR="0086299D" w:rsidRDefault="0086299D">
            <w:pPr>
              <w:spacing w:before="50" w:after="50" w:line="500" w:lineRule="exact"/>
              <w:jc w:val="left"/>
              <w:rPr>
                <w:rFonts w:ascii="宋体" w:cs="宋体"/>
                <w:sz w:val="24"/>
              </w:rPr>
            </w:pPr>
          </w:p>
        </w:tc>
        <w:tc>
          <w:tcPr>
            <w:tcW w:w="1276" w:type="dxa"/>
          </w:tcPr>
          <w:p w:rsidR="0086299D" w:rsidRDefault="0086299D">
            <w:pPr>
              <w:spacing w:before="50" w:after="50" w:line="500" w:lineRule="exact"/>
              <w:jc w:val="left"/>
              <w:rPr>
                <w:rFonts w:ascii="宋体" w:cs="宋体"/>
                <w:sz w:val="24"/>
              </w:rPr>
            </w:pPr>
          </w:p>
        </w:tc>
        <w:tc>
          <w:tcPr>
            <w:tcW w:w="1085" w:type="dxa"/>
          </w:tcPr>
          <w:p w:rsidR="0086299D" w:rsidRDefault="0086299D">
            <w:pPr>
              <w:spacing w:before="50" w:after="50" w:line="500" w:lineRule="exact"/>
              <w:jc w:val="left"/>
              <w:rPr>
                <w:rFonts w:ascii="宋体" w:cs="宋体"/>
                <w:sz w:val="24"/>
              </w:rPr>
            </w:pPr>
          </w:p>
        </w:tc>
        <w:tc>
          <w:tcPr>
            <w:tcW w:w="2170" w:type="dxa"/>
          </w:tcPr>
          <w:p w:rsidR="0086299D" w:rsidRDefault="0086299D">
            <w:pPr>
              <w:spacing w:before="50" w:after="50" w:line="500" w:lineRule="exact"/>
              <w:jc w:val="left"/>
              <w:rPr>
                <w:rFonts w:ascii="宋体" w:cs="宋体"/>
                <w:sz w:val="24"/>
              </w:rPr>
            </w:pPr>
          </w:p>
        </w:tc>
      </w:tr>
      <w:tr w:rsidR="0086299D">
        <w:trPr>
          <w:trHeight w:val="638"/>
        </w:trPr>
        <w:tc>
          <w:tcPr>
            <w:tcW w:w="1071" w:type="dxa"/>
          </w:tcPr>
          <w:p w:rsidR="0086299D" w:rsidRDefault="0086299D">
            <w:pPr>
              <w:spacing w:before="50" w:after="50" w:line="500" w:lineRule="exact"/>
              <w:jc w:val="left"/>
              <w:rPr>
                <w:rFonts w:ascii="宋体" w:cs="宋体"/>
                <w:sz w:val="24"/>
              </w:rPr>
            </w:pPr>
          </w:p>
        </w:tc>
        <w:tc>
          <w:tcPr>
            <w:tcW w:w="590" w:type="dxa"/>
          </w:tcPr>
          <w:p w:rsidR="0086299D" w:rsidRDefault="0086299D">
            <w:pPr>
              <w:spacing w:before="50" w:after="50" w:line="500" w:lineRule="exact"/>
              <w:jc w:val="left"/>
              <w:rPr>
                <w:rFonts w:ascii="宋体" w:cs="宋体"/>
                <w:sz w:val="24"/>
              </w:rPr>
            </w:pPr>
          </w:p>
        </w:tc>
        <w:tc>
          <w:tcPr>
            <w:tcW w:w="604" w:type="dxa"/>
          </w:tcPr>
          <w:p w:rsidR="0086299D" w:rsidRDefault="0086299D">
            <w:pPr>
              <w:spacing w:before="50" w:after="50" w:line="500" w:lineRule="exact"/>
              <w:jc w:val="left"/>
              <w:rPr>
                <w:rFonts w:ascii="宋体" w:cs="宋体"/>
                <w:sz w:val="24"/>
              </w:rPr>
            </w:pPr>
          </w:p>
        </w:tc>
        <w:tc>
          <w:tcPr>
            <w:tcW w:w="1065" w:type="dxa"/>
          </w:tcPr>
          <w:p w:rsidR="0086299D" w:rsidRDefault="0086299D">
            <w:pPr>
              <w:spacing w:before="50" w:after="50" w:line="500" w:lineRule="exact"/>
              <w:jc w:val="left"/>
              <w:rPr>
                <w:rFonts w:ascii="宋体" w:cs="宋体"/>
                <w:sz w:val="24"/>
              </w:rPr>
            </w:pPr>
          </w:p>
        </w:tc>
        <w:tc>
          <w:tcPr>
            <w:tcW w:w="1031" w:type="dxa"/>
          </w:tcPr>
          <w:p w:rsidR="0086299D" w:rsidRDefault="0086299D">
            <w:pPr>
              <w:spacing w:before="50" w:after="50" w:line="500" w:lineRule="exact"/>
              <w:jc w:val="left"/>
              <w:rPr>
                <w:rFonts w:ascii="宋体" w:cs="宋体"/>
                <w:sz w:val="24"/>
              </w:rPr>
            </w:pPr>
          </w:p>
        </w:tc>
        <w:tc>
          <w:tcPr>
            <w:tcW w:w="1276" w:type="dxa"/>
          </w:tcPr>
          <w:p w:rsidR="0086299D" w:rsidRDefault="0086299D">
            <w:pPr>
              <w:spacing w:before="50" w:after="50" w:line="500" w:lineRule="exact"/>
              <w:jc w:val="left"/>
              <w:rPr>
                <w:rFonts w:ascii="宋体" w:cs="宋体"/>
                <w:sz w:val="24"/>
              </w:rPr>
            </w:pPr>
          </w:p>
        </w:tc>
        <w:tc>
          <w:tcPr>
            <w:tcW w:w="1085" w:type="dxa"/>
          </w:tcPr>
          <w:p w:rsidR="0086299D" w:rsidRDefault="0086299D">
            <w:pPr>
              <w:spacing w:before="50" w:after="50" w:line="500" w:lineRule="exact"/>
              <w:jc w:val="left"/>
              <w:rPr>
                <w:rFonts w:ascii="宋体" w:cs="宋体"/>
                <w:sz w:val="24"/>
              </w:rPr>
            </w:pPr>
          </w:p>
        </w:tc>
        <w:tc>
          <w:tcPr>
            <w:tcW w:w="2170" w:type="dxa"/>
          </w:tcPr>
          <w:p w:rsidR="0086299D" w:rsidRDefault="0086299D">
            <w:pPr>
              <w:spacing w:before="50" w:after="50" w:line="500" w:lineRule="exact"/>
              <w:jc w:val="left"/>
              <w:rPr>
                <w:rFonts w:ascii="宋体" w:cs="宋体"/>
                <w:sz w:val="24"/>
              </w:rPr>
            </w:pPr>
          </w:p>
        </w:tc>
      </w:tr>
      <w:tr w:rsidR="0086299D">
        <w:trPr>
          <w:trHeight w:val="638"/>
        </w:trPr>
        <w:tc>
          <w:tcPr>
            <w:tcW w:w="1071" w:type="dxa"/>
          </w:tcPr>
          <w:p w:rsidR="0086299D" w:rsidRDefault="0086299D">
            <w:pPr>
              <w:spacing w:before="50" w:after="50" w:line="500" w:lineRule="exact"/>
              <w:jc w:val="left"/>
              <w:rPr>
                <w:rFonts w:ascii="宋体" w:cs="宋体"/>
                <w:sz w:val="24"/>
              </w:rPr>
            </w:pPr>
          </w:p>
        </w:tc>
        <w:tc>
          <w:tcPr>
            <w:tcW w:w="590" w:type="dxa"/>
          </w:tcPr>
          <w:p w:rsidR="0086299D" w:rsidRDefault="0086299D">
            <w:pPr>
              <w:spacing w:before="50" w:after="50" w:line="500" w:lineRule="exact"/>
              <w:jc w:val="left"/>
              <w:rPr>
                <w:rFonts w:ascii="宋体" w:cs="宋体"/>
                <w:sz w:val="24"/>
              </w:rPr>
            </w:pPr>
          </w:p>
        </w:tc>
        <w:tc>
          <w:tcPr>
            <w:tcW w:w="604" w:type="dxa"/>
          </w:tcPr>
          <w:p w:rsidR="0086299D" w:rsidRDefault="0086299D">
            <w:pPr>
              <w:spacing w:before="50" w:after="50" w:line="500" w:lineRule="exact"/>
              <w:jc w:val="left"/>
              <w:rPr>
                <w:rFonts w:ascii="宋体" w:cs="宋体"/>
                <w:sz w:val="24"/>
              </w:rPr>
            </w:pPr>
          </w:p>
        </w:tc>
        <w:tc>
          <w:tcPr>
            <w:tcW w:w="1065" w:type="dxa"/>
          </w:tcPr>
          <w:p w:rsidR="0086299D" w:rsidRDefault="0086299D">
            <w:pPr>
              <w:spacing w:before="50" w:after="50" w:line="500" w:lineRule="exact"/>
              <w:jc w:val="left"/>
              <w:rPr>
                <w:rFonts w:ascii="宋体" w:cs="宋体"/>
                <w:sz w:val="24"/>
              </w:rPr>
            </w:pPr>
          </w:p>
        </w:tc>
        <w:tc>
          <w:tcPr>
            <w:tcW w:w="1031" w:type="dxa"/>
          </w:tcPr>
          <w:p w:rsidR="0086299D" w:rsidRDefault="0086299D">
            <w:pPr>
              <w:spacing w:before="50" w:after="50" w:line="500" w:lineRule="exact"/>
              <w:jc w:val="left"/>
              <w:rPr>
                <w:rFonts w:ascii="宋体" w:cs="宋体"/>
                <w:sz w:val="24"/>
              </w:rPr>
            </w:pPr>
          </w:p>
        </w:tc>
        <w:tc>
          <w:tcPr>
            <w:tcW w:w="1276" w:type="dxa"/>
          </w:tcPr>
          <w:p w:rsidR="0086299D" w:rsidRDefault="0086299D">
            <w:pPr>
              <w:spacing w:before="50" w:after="50" w:line="500" w:lineRule="exact"/>
              <w:jc w:val="left"/>
              <w:rPr>
                <w:rFonts w:ascii="宋体" w:cs="宋体"/>
                <w:sz w:val="24"/>
              </w:rPr>
            </w:pPr>
          </w:p>
        </w:tc>
        <w:tc>
          <w:tcPr>
            <w:tcW w:w="1085" w:type="dxa"/>
          </w:tcPr>
          <w:p w:rsidR="0086299D" w:rsidRDefault="0086299D">
            <w:pPr>
              <w:spacing w:before="50" w:after="50" w:line="500" w:lineRule="exact"/>
              <w:jc w:val="left"/>
              <w:rPr>
                <w:rFonts w:ascii="宋体" w:cs="宋体"/>
                <w:sz w:val="24"/>
              </w:rPr>
            </w:pPr>
          </w:p>
        </w:tc>
        <w:tc>
          <w:tcPr>
            <w:tcW w:w="2170" w:type="dxa"/>
          </w:tcPr>
          <w:p w:rsidR="0086299D" w:rsidRDefault="0086299D">
            <w:pPr>
              <w:spacing w:before="50" w:after="50" w:line="500" w:lineRule="exact"/>
              <w:jc w:val="left"/>
              <w:rPr>
                <w:rFonts w:ascii="宋体" w:cs="宋体"/>
                <w:sz w:val="24"/>
              </w:rPr>
            </w:pPr>
          </w:p>
        </w:tc>
      </w:tr>
      <w:tr w:rsidR="0086299D">
        <w:trPr>
          <w:trHeight w:val="638"/>
        </w:trPr>
        <w:tc>
          <w:tcPr>
            <w:tcW w:w="1071" w:type="dxa"/>
          </w:tcPr>
          <w:p w:rsidR="0086299D" w:rsidRDefault="0086299D">
            <w:pPr>
              <w:spacing w:before="50" w:after="50" w:line="500" w:lineRule="exact"/>
              <w:jc w:val="left"/>
              <w:rPr>
                <w:rFonts w:ascii="宋体" w:cs="宋体"/>
                <w:sz w:val="24"/>
              </w:rPr>
            </w:pPr>
          </w:p>
        </w:tc>
        <w:tc>
          <w:tcPr>
            <w:tcW w:w="590" w:type="dxa"/>
          </w:tcPr>
          <w:p w:rsidR="0086299D" w:rsidRDefault="0086299D">
            <w:pPr>
              <w:spacing w:before="50" w:after="50" w:line="500" w:lineRule="exact"/>
              <w:jc w:val="left"/>
              <w:rPr>
                <w:rFonts w:ascii="宋体" w:cs="宋体"/>
                <w:sz w:val="24"/>
              </w:rPr>
            </w:pPr>
          </w:p>
        </w:tc>
        <w:tc>
          <w:tcPr>
            <w:tcW w:w="604" w:type="dxa"/>
          </w:tcPr>
          <w:p w:rsidR="0086299D" w:rsidRDefault="0086299D">
            <w:pPr>
              <w:spacing w:before="50" w:after="50" w:line="500" w:lineRule="exact"/>
              <w:jc w:val="left"/>
              <w:rPr>
                <w:rFonts w:ascii="宋体" w:cs="宋体"/>
                <w:sz w:val="24"/>
              </w:rPr>
            </w:pPr>
          </w:p>
        </w:tc>
        <w:tc>
          <w:tcPr>
            <w:tcW w:w="1065" w:type="dxa"/>
          </w:tcPr>
          <w:p w:rsidR="0086299D" w:rsidRDefault="0086299D">
            <w:pPr>
              <w:spacing w:before="50" w:after="50" w:line="500" w:lineRule="exact"/>
              <w:jc w:val="left"/>
              <w:rPr>
                <w:rFonts w:ascii="宋体" w:cs="宋体"/>
                <w:sz w:val="24"/>
              </w:rPr>
            </w:pPr>
          </w:p>
        </w:tc>
        <w:tc>
          <w:tcPr>
            <w:tcW w:w="1031" w:type="dxa"/>
          </w:tcPr>
          <w:p w:rsidR="0086299D" w:rsidRDefault="0086299D">
            <w:pPr>
              <w:spacing w:before="50" w:after="50" w:line="500" w:lineRule="exact"/>
              <w:jc w:val="left"/>
              <w:rPr>
                <w:rFonts w:ascii="宋体" w:cs="宋体"/>
                <w:sz w:val="24"/>
              </w:rPr>
            </w:pPr>
          </w:p>
        </w:tc>
        <w:tc>
          <w:tcPr>
            <w:tcW w:w="1276" w:type="dxa"/>
          </w:tcPr>
          <w:p w:rsidR="0086299D" w:rsidRDefault="0086299D">
            <w:pPr>
              <w:spacing w:before="50" w:after="50" w:line="500" w:lineRule="exact"/>
              <w:jc w:val="left"/>
              <w:rPr>
                <w:rFonts w:ascii="宋体" w:cs="宋体"/>
                <w:sz w:val="24"/>
              </w:rPr>
            </w:pPr>
          </w:p>
        </w:tc>
        <w:tc>
          <w:tcPr>
            <w:tcW w:w="1085" w:type="dxa"/>
          </w:tcPr>
          <w:p w:rsidR="0086299D" w:rsidRDefault="0086299D">
            <w:pPr>
              <w:spacing w:before="50" w:after="50" w:line="500" w:lineRule="exact"/>
              <w:jc w:val="left"/>
              <w:rPr>
                <w:rFonts w:ascii="宋体" w:cs="宋体"/>
                <w:sz w:val="24"/>
              </w:rPr>
            </w:pPr>
          </w:p>
        </w:tc>
        <w:tc>
          <w:tcPr>
            <w:tcW w:w="2170" w:type="dxa"/>
          </w:tcPr>
          <w:p w:rsidR="0086299D" w:rsidRDefault="0086299D">
            <w:pPr>
              <w:spacing w:before="50" w:after="50" w:line="500" w:lineRule="exact"/>
              <w:jc w:val="left"/>
              <w:rPr>
                <w:rFonts w:ascii="宋体" w:cs="宋体"/>
                <w:sz w:val="24"/>
              </w:rPr>
            </w:pPr>
          </w:p>
        </w:tc>
      </w:tr>
      <w:tr w:rsidR="0086299D">
        <w:trPr>
          <w:trHeight w:val="638"/>
        </w:trPr>
        <w:tc>
          <w:tcPr>
            <w:tcW w:w="1071" w:type="dxa"/>
          </w:tcPr>
          <w:p w:rsidR="0086299D" w:rsidRDefault="0086299D">
            <w:pPr>
              <w:spacing w:before="50" w:after="50" w:line="500" w:lineRule="exact"/>
              <w:jc w:val="left"/>
              <w:rPr>
                <w:rFonts w:ascii="宋体" w:cs="宋体"/>
                <w:sz w:val="24"/>
              </w:rPr>
            </w:pPr>
          </w:p>
        </w:tc>
        <w:tc>
          <w:tcPr>
            <w:tcW w:w="590" w:type="dxa"/>
          </w:tcPr>
          <w:p w:rsidR="0086299D" w:rsidRDefault="0086299D">
            <w:pPr>
              <w:spacing w:before="50" w:after="50" w:line="500" w:lineRule="exact"/>
              <w:jc w:val="left"/>
              <w:rPr>
                <w:rFonts w:ascii="宋体" w:cs="宋体"/>
                <w:sz w:val="24"/>
              </w:rPr>
            </w:pPr>
          </w:p>
        </w:tc>
        <w:tc>
          <w:tcPr>
            <w:tcW w:w="604" w:type="dxa"/>
          </w:tcPr>
          <w:p w:rsidR="0086299D" w:rsidRDefault="0086299D">
            <w:pPr>
              <w:spacing w:before="50" w:after="50" w:line="500" w:lineRule="exact"/>
              <w:jc w:val="left"/>
              <w:rPr>
                <w:rFonts w:ascii="宋体" w:cs="宋体"/>
                <w:sz w:val="24"/>
              </w:rPr>
            </w:pPr>
          </w:p>
        </w:tc>
        <w:tc>
          <w:tcPr>
            <w:tcW w:w="1065" w:type="dxa"/>
          </w:tcPr>
          <w:p w:rsidR="0086299D" w:rsidRDefault="0086299D">
            <w:pPr>
              <w:spacing w:before="50" w:after="50" w:line="500" w:lineRule="exact"/>
              <w:jc w:val="left"/>
              <w:rPr>
                <w:rFonts w:ascii="宋体" w:cs="宋体"/>
                <w:sz w:val="24"/>
              </w:rPr>
            </w:pPr>
          </w:p>
        </w:tc>
        <w:tc>
          <w:tcPr>
            <w:tcW w:w="1031" w:type="dxa"/>
          </w:tcPr>
          <w:p w:rsidR="0086299D" w:rsidRDefault="0086299D">
            <w:pPr>
              <w:spacing w:before="50" w:after="50" w:line="500" w:lineRule="exact"/>
              <w:jc w:val="left"/>
              <w:rPr>
                <w:rFonts w:ascii="宋体" w:cs="宋体"/>
                <w:sz w:val="24"/>
              </w:rPr>
            </w:pPr>
          </w:p>
        </w:tc>
        <w:tc>
          <w:tcPr>
            <w:tcW w:w="1276" w:type="dxa"/>
          </w:tcPr>
          <w:p w:rsidR="0086299D" w:rsidRDefault="0086299D">
            <w:pPr>
              <w:spacing w:before="50" w:after="50" w:line="500" w:lineRule="exact"/>
              <w:jc w:val="left"/>
              <w:rPr>
                <w:rFonts w:ascii="宋体" w:cs="宋体"/>
                <w:sz w:val="24"/>
              </w:rPr>
            </w:pPr>
          </w:p>
        </w:tc>
        <w:tc>
          <w:tcPr>
            <w:tcW w:w="1085" w:type="dxa"/>
          </w:tcPr>
          <w:p w:rsidR="0086299D" w:rsidRDefault="0086299D">
            <w:pPr>
              <w:spacing w:before="50" w:after="50" w:line="500" w:lineRule="exact"/>
              <w:jc w:val="left"/>
              <w:rPr>
                <w:rFonts w:ascii="宋体" w:cs="宋体"/>
                <w:sz w:val="24"/>
              </w:rPr>
            </w:pPr>
          </w:p>
        </w:tc>
        <w:tc>
          <w:tcPr>
            <w:tcW w:w="2170" w:type="dxa"/>
          </w:tcPr>
          <w:p w:rsidR="0086299D" w:rsidRDefault="0086299D">
            <w:pPr>
              <w:spacing w:before="50" w:after="50" w:line="500" w:lineRule="exact"/>
              <w:jc w:val="left"/>
              <w:rPr>
                <w:rFonts w:ascii="宋体" w:cs="宋体"/>
                <w:sz w:val="24"/>
              </w:rPr>
            </w:pPr>
          </w:p>
        </w:tc>
      </w:tr>
      <w:tr w:rsidR="0086299D">
        <w:trPr>
          <w:trHeight w:val="638"/>
        </w:trPr>
        <w:tc>
          <w:tcPr>
            <w:tcW w:w="1071" w:type="dxa"/>
          </w:tcPr>
          <w:p w:rsidR="0086299D" w:rsidRDefault="0086299D">
            <w:pPr>
              <w:spacing w:before="50" w:after="50" w:line="500" w:lineRule="exact"/>
              <w:jc w:val="left"/>
              <w:rPr>
                <w:rFonts w:ascii="宋体" w:cs="宋体"/>
                <w:sz w:val="24"/>
              </w:rPr>
            </w:pPr>
          </w:p>
        </w:tc>
        <w:tc>
          <w:tcPr>
            <w:tcW w:w="590" w:type="dxa"/>
          </w:tcPr>
          <w:p w:rsidR="0086299D" w:rsidRDefault="0086299D">
            <w:pPr>
              <w:spacing w:before="50" w:after="50" w:line="500" w:lineRule="exact"/>
              <w:jc w:val="left"/>
              <w:rPr>
                <w:rFonts w:ascii="宋体" w:cs="宋体"/>
                <w:sz w:val="24"/>
              </w:rPr>
            </w:pPr>
          </w:p>
        </w:tc>
        <w:tc>
          <w:tcPr>
            <w:tcW w:w="604" w:type="dxa"/>
          </w:tcPr>
          <w:p w:rsidR="0086299D" w:rsidRDefault="0086299D">
            <w:pPr>
              <w:spacing w:before="50" w:after="50" w:line="500" w:lineRule="exact"/>
              <w:jc w:val="left"/>
              <w:rPr>
                <w:rFonts w:ascii="宋体" w:cs="宋体"/>
                <w:sz w:val="24"/>
              </w:rPr>
            </w:pPr>
          </w:p>
        </w:tc>
        <w:tc>
          <w:tcPr>
            <w:tcW w:w="1065" w:type="dxa"/>
          </w:tcPr>
          <w:p w:rsidR="0086299D" w:rsidRDefault="0086299D">
            <w:pPr>
              <w:spacing w:before="50" w:after="50" w:line="500" w:lineRule="exact"/>
              <w:jc w:val="left"/>
              <w:rPr>
                <w:rFonts w:ascii="宋体" w:cs="宋体"/>
                <w:sz w:val="24"/>
              </w:rPr>
            </w:pPr>
          </w:p>
        </w:tc>
        <w:tc>
          <w:tcPr>
            <w:tcW w:w="1031" w:type="dxa"/>
          </w:tcPr>
          <w:p w:rsidR="0086299D" w:rsidRDefault="0086299D">
            <w:pPr>
              <w:spacing w:before="50" w:after="50" w:line="500" w:lineRule="exact"/>
              <w:jc w:val="left"/>
              <w:rPr>
                <w:rFonts w:ascii="宋体" w:cs="宋体"/>
                <w:sz w:val="24"/>
              </w:rPr>
            </w:pPr>
          </w:p>
        </w:tc>
        <w:tc>
          <w:tcPr>
            <w:tcW w:w="1276" w:type="dxa"/>
          </w:tcPr>
          <w:p w:rsidR="0086299D" w:rsidRDefault="0086299D">
            <w:pPr>
              <w:spacing w:before="50" w:after="50" w:line="500" w:lineRule="exact"/>
              <w:jc w:val="left"/>
              <w:rPr>
                <w:rFonts w:ascii="宋体" w:cs="宋体"/>
                <w:sz w:val="24"/>
              </w:rPr>
            </w:pPr>
          </w:p>
        </w:tc>
        <w:tc>
          <w:tcPr>
            <w:tcW w:w="1085" w:type="dxa"/>
          </w:tcPr>
          <w:p w:rsidR="0086299D" w:rsidRDefault="0086299D">
            <w:pPr>
              <w:spacing w:before="50" w:after="50" w:line="500" w:lineRule="exact"/>
              <w:jc w:val="left"/>
              <w:rPr>
                <w:rFonts w:ascii="宋体" w:cs="宋体"/>
                <w:sz w:val="24"/>
              </w:rPr>
            </w:pPr>
          </w:p>
        </w:tc>
        <w:tc>
          <w:tcPr>
            <w:tcW w:w="2170" w:type="dxa"/>
          </w:tcPr>
          <w:p w:rsidR="0086299D" w:rsidRDefault="0086299D">
            <w:pPr>
              <w:spacing w:before="50" w:after="50" w:line="500" w:lineRule="exact"/>
              <w:jc w:val="left"/>
              <w:rPr>
                <w:rFonts w:ascii="宋体" w:cs="宋体"/>
                <w:sz w:val="24"/>
              </w:rPr>
            </w:pPr>
          </w:p>
        </w:tc>
      </w:tr>
      <w:tr w:rsidR="0086299D">
        <w:trPr>
          <w:trHeight w:val="638"/>
        </w:trPr>
        <w:tc>
          <w:tcPr>
            <w:tcW w:w="1071" w:type="dxa"/>
          </w:tcPr>
          <w:p w:rsidR="0086299D" w:rsidRDefault="0086299D">
            <w:pPr>
              <w:spacing w:before="50" w:after="50" w:line="500" w:lineRule="exact"/>
              <w:jc w:val="left"/>
              <w:rPr>
                <w:rFonts w:ascii="宋体" w:cs="宋体"/>
                <w:sz w:val="24"/>
              </w:rPr>
            </w:pPr>
          </w:p>
        </w:tc>
        <w:tc>
          <w:tcPr>
            <w:tcW w:w="590" w:type="dxa"/>
          </w:tcPr>
          <w:p w:rsidR="0086299D" w:rsidRDefault="0086299D">
            <w:pPr>
              <w:spacing w:before="50" w:after="50" w:line="500" w:lineRule="exact"/>
              <w:jc w:val="left"/>
              <w:rPr>
                <w:rFonts w:ascii="宋体" w:cs="宋体"/>
                <w:sz w:val="24"/>
              </w:rPr>
            </w:pPr>
          </w:p>
        </w:tc>
        <w:tc>
          <w:tcPr>
            <w:tcW w:w="604" w:type="dxa"/>
          </w:tcPr>
          <w:p w:rsidR="0086299D" w:rsidRDefault="0086299D">
            <w:pPr>
              <w:spacing w:before="50" w:after="50" w:line="500" w:lineRule="exact"/>
              <w:jc w:val="left"/>
              <w:rPr>
                <w:rFonts w:ascii="宋体" w:cs="宋体"/>
                <w:sz w:val="24"/>
              </w:rPr>
            </w:pPr>
          </w:p>
        </w:tc>
        <w:tc>
          <w:tcPr>
            <w:tcW w:w="1065" w:type="dxa"/>
          </w:tcPr>
          <w:p w:rsidR="0086299D" w:rsidRDefault="0086299D">
            <w:pPr>
              <w:spacing w:before="50" w:after="50" w:line="500" w:lineRule="exact"/>
              <w:jc w:val="left"/>
              <w:rPr>
                <w:rFonts w:ascii="宋体" w:cs="宋体"/>
                <w:sz w:val="24"/>
              </w:rPr>
            </w:pPr>
          </w:p>
        </w:tc>
        <w:tc>
          <w:tcPr>
            <w:tcW w:w="1031" w:type="dxa"/>
          </w:tcPr>
          <w:p w:rsidR="0086299D" w:rsidRDefault="0086299D">
            <w:pPr>
              <w:spacing w:before="50" w:after="50" w:line="500" w:lineRule="exact"/>
              <w:jc w:val="left"/>
              <w:rPr>
                <w:rFonts w:ascii="宋体" w:cs="宋体"/>
                <w:sz w:val="24"/>
              </w:rPr>
            </w:pPr>
          </w:p>
        </w:tc>
        <w:tc>
          <w:tcPr>
            <w:tcW w:w="1276" w:type="dxa"/>
          </w:tcPr>
          <w:p w:rsidR="0086299D" w:rsidRDefault="0086299D">
            <w:pPr>
              <w:spacing w:before="50" w:after="50" w:line="500" w:lineRule="exact"/>
              <w:jc w:val="left"/>
              <w:rPr>
                <w:rFonts w:ascii="宋体" w:cs="宋体"/>
                <w:sz w:val="24"/>
              </w:rPr>
            </w:pPr>
          </w:p>
        </w:tc>
        <w:tc>
          <w:tcPr>
            <w:tcW w:w="1085" w:type="dxa"/>
          </w:tcPr>
          <w:p w:rsidR="0086299D" w:rsidRDefault="0086299D">
            <w:pPr>
              <w:spacing w:before="50" w:after="50" w:line="500" w:lineRule="exact"/>
              <w:jc w:val="left"/>
              <w:rPr>
                <w:rFonts w:ascii="宋体" w:cs="宋体"/>
                <w:sz w:val="24"/>
              </w:rPr>
            </w:pPr>
          </w:p>
        </w:tc>
        <w:tc>
          <w:tcPr>
            <w:tcW w:w="2170" w:type="dxa"/>
          </w:tcPr>
          <w:p w:rsidR="0086299D" w:rsidRDefault="0086299D">
            <w:pPr>
              <w:spacing w:before="50" w:after="50" w:line="500" w:lineRule="exact"/>
              <w:jc w:val="left"/>
              <w:rPr>
                <w:rFonts w:ascii="宋体" w:cs="宋体"/>
                <w:sz w:val="24"/>
              </w:rPr>
            </w:pPr>
          </w:p>
        </w:tc>
      </w:tr>
      <w:tr w:rsidR="0086299D">
        <w:trPr>
          <w:trHeight w:val="623"/>
        </w:trPr>
        <w:tc>
          <w:tcPr>
            <w:tcW w:w="1071" w:type="dxa"/>
          </w:tcPr>
          <w:p w:rsidR="0086299D" w:rsidRDefault="0086299D">
            <w:pPr>
              <w:spacing w:before="50" w:after="50" w:line="500" w:lineRule="exact"/>
              <w:jc w:val="left"/>
              <w:rPr>
                <w:rFonts w:ascii="宋体" w:cs="宋体"/>
                <w:sz w:val="24"/>
              </w:rPr>
            </w:pPr>
          </w:p>
        </w:tc>
        <w:tc>
          <w:tcPr>
            <w:tcW w:w="590" w:type="dxa"/>
          </w:tcPr>
          <w:p w:rsidR="0086299D" w:rsidRDefault="0086299D">
            <w:pPr>
              <w:spacing w:before="50" w:after="50" w:line="500" w:lineRule="exact"/>
              <w:jc w:val="left"/>
              <w:rPr>
                <w:rFonts w:ascii="宋体" w:cs="宋体"/>
                <w:sz w:val="24"/>
              </w:rPr>
            </w:pPr>
          </w:p>
        </w:tc>
        <w:tc>
          <w:tcPr>
            <w:tcW w:w="604" w:type="dxa"/>
          </w:tcPr>
          <w:p w:rsidR="0086299D" w:rsidRDefault="0086299D">
            <w:pPr>
              <w:spacing w:before="50" w:after="50" w:line="500" w:lineRule="exact"/>
              <w:jc w:val="left"/>
              <w:rPr>
                <w:rFonts w:ascii="宋体" w:cs="宋体"/>
                <w:sz w:val="24"/>
              </w:rPr>
            </w:pPr>
          </w:p>
        </w:tc>
        <w:tc>
          <w:tcPr>
            <w:tcW w:w="1065" w:type="dxa"/>
          </w:tcPr>
          <w:p w:rsidR="0086299D" w:rsidRDefault="0086299D">
            <w:pPr>
              <w:spacing w:before="50" w:after="50" w:line="500" w:lineRule="exact"/>
              <w:jc w:val="left"/>
              <w:rPr>
                <w:rFonts w:ascii="宋体" w:cs="宋体"/>
                <w:sz w:val="24"/>
              </w:rPr>
            </w:pPr>
          </w:p>
        </w:tc>
        <w:tc>
          <w:tcPr>
            <w:tcW w:w="1031" w:type="dxa"/>
          </w:tcPr>
          <w:p w:rsidR="0086299D" w:rsidRDefault="0086299D">
            <w:pPr>
              <w:spacing w:before="50" w:after="50" w:line="500" w:lineRule="exact"/>
              <w:jc w:val="left"/>
              <w:rPr>
                <w:rFonts w:ascii="宋体" w:cs="宋体"/>
                <w:sz w:val="24"/>
              </w:rPr>
            </w:pPr>
          </w:p>
        </w:tc>
        <w:tc>
          <w:tcPr>
            <w:tcW w:w="1276" w:type="dxa"/>
          </w:tcPr>
          <w:p w:rsidR="0086299D" w:rsidRDefault="0086299D">
            <w:pPr>
              <w:spacing w:before="50" w:after="50" w:line="500" w:lineRule="exact"/>
              <w:jc w:val="left"/>
              <w:rPr>
                <w:rFonts w:ascii="宋体" w:cs="宋体"/>
                <w:sz w:val="24"/>
              </w:rPr>
            </w:pPr>
          </w:p>
        </w:tc>
        <w:tc>
          <w:tcPr>
            <w:tcW w:w="1085" w:type="dxa"/>
          </w:tcPr>
          <w:p w:rsidR="0086299D" w:rsidRDefault="0086299D">
            <w:pPr>
              <w:spacing w:before="50" w:after="50" w:line="500" w:lineRule="exact"/>
              <w:jc w:val="left"/>
              <w:rPr>
                <w:rFonts w:ascii="宋体" w:cs="宋体"/>
                <w:sz w:val="24"/>
              </w:rPr>
            </w:pPr>
          </w:p>
        </w:tc>
        <w:tc>
          <w:tcPr>
            <w:tcW w:w="2170" w:type="dxa"/>
          </w:tcPr>
          <w:p w:rsidR="0086299D" w:rsidRDefault="0086299D">
            <w:pPr>
              <w:spacing w:before="50" w:after="50" w:line="500" w:lineRule="exact"/>
              <w:jc w:val="left"/>
              <w:rPr>
                <w:rFonts w:ascii="宋体" w:cs="宋体"/>
                <w:sz w:val="24"/>
              </w:rPr>
            </w:pPr>
          </w:p>
        </w:tc>
      </w:tr>
    </w:tbl>
    <w:p w:rsidR="0086299D" w:rsidRDefault="0086299D">
      <w:pPr>
        <w:spacing w:before="50" w:after="50" w:line="500" w:lineRule="exact"/>
        <w:rPr>
          <w:rFonts w:ascii="宋体" w:cs="宋体"/>
          <w:b/>
          <w:bCs/>
          <w:sz w:val="24"/>
        </w:rPr>
      </w:pPr>
    </w:p>
    <w:p w:rsidR="0086299D" w:rsidRDefault="00C7082B">
      <w:pPr>
        <w:pStyle w:val="a8"/>
        <w:tabs>
          <w:tab w:val="left" w:pos="4312"/>
        </w:tabs>
        <w:spacing w:before="156" w:after="156" w:line="360" w:lineRule="auto"/>
        <w:rPr>
          <w:rFonts w:ascii="Times New Roman" w:hAnsi="Times New Roman"/>
        </w:rPr>
      </w:pPr>
      <w:r>
        <w:rPr>
          <w:rFonts w:ascii="Times New Roman" w:hAnsi="Times New Roman" w:hint="eastAsia"/>
        </w:rPr>
        <w:t>投标单位（公章）：</w:t>
      </w:r>
    </w:p>
    <w:p w:rsidR="0086299D" w:rsidRDefault="00C7082B">
      <w:pPr>
        <w:pStyle w:val="a8"/>
        <w:tabs>
          <w:tab w:val="left" w:pos="4312"/>
        </w:tabs>
        <w:spacing w:before="156" w:after="156" w:line="360" w:lineRule="auto"/>
        <w:ind w:firstLineChars="100" w:firstLine="240"/>
        <w:rPr>
          <w:rFonts w:ascii="Times New Roman" w:hAnsi="Times New Roman"/>
        </w:rPr>
      </w:pPr>
      <w:r>
        <w:rPr>
          <w:rFonts w:ascii="Times New Roman" w:hAnsi="Times New Roman" w:hint="eastAsia"/>
        </w:rPr>
        <w:t>授权代表签字：</w:t>
      </w:r>
    </w:p>
    <w:p w:rsidR="0086299D" w:rsidRDefault="00C7082B">
      <w:pPr>
        <w:pStyle w:val="a8"/>
        <w:tabs>
          <w:tab w:val="left" w:pos="4312"/>
        </w:tabs>
        <w:spacing w:before="156" w:after="156" w:line="360" w:lineRule="auto"/>
        <w:ind w:firstLineChars="150" w:firstLine="360"/>
        <w:rPr>
          <w:rFonts w:ascii="Times New Roman" w:hAnsi="Times New Roman"/>
        </w:rPr>
      </w:pPr>
      <w:r>
        <w:rPr>
          <w:rFonts w:ascii="Times New Roman" w:hAnsi="Times New Roman" w:hint="eastAsia"/>
        </w:rPr>
        <w:t>日期：</w:t>
      </w:r>
    </w:p>
    <w:p w:rsidR="0086299D" w:rsidRDefault="0086299D">
      <w:pPr>
        <w:snapToGrid w:val="0"/>
        <w:spacing w:before="50" w:afterLines="50" w:after="156"/>
        <w:jc w:val="left"/>
        <w:rPr>
          <w:rFonts w:ascii="宋体"/>
          <w:b/>
          <w:sz w:val="24"/>
        </w:rPr>
      </w:pPr>
    </w:p>
    <w:p w:rsidR="0086299D" w:rsidRDefault="0086299D">
      <w:pPr>
        <w:snapToGrid w:val="0"/>
        <w:spacing w:before="50" w:afterLines="50" w:after="156"/>
        <w:jc w:val="left"/>
        <w:rPr>
          <w:rFonts w:ascii="宋体"/>
          <w:b/>
          <w:sz w:val="24"/>
        </w:rPr>
      </w:pPr>
    </w:p>
    <w:p w:rsidR="0086299D" w:rsidRDefault="0086299D">
      <w:pPr>
        <w:snapToGrid w:val="0"/>
        <w:spacing w:before="50" w:afterLines="50" w:after="156"/>
        <w:jc w:val="left"/>
        <w:rPr>
          <w:rFonts w:ascii="宋体"/>
          <w:b/>
          <w:sz w:val="24"/>
        </w:rPr>
      </w:pPr>
    </w:p>
    <w:p w:rsidR="0086299D" w:rsidRDefault="0086299D">
      <w:pPr>
        <w:snapToGrid w:val="0"/>
        <w:spacing w:before="50" w:afterLines="50" w:after="156"/>
        <w:jc w:val="left"/>
        <w:rPr>
          <w:rFonts w:ascii="宋体"/>
          <w:b/>
          <w:sz w:val="24"/>
        </w:rPr>
      </w:pPr>
    </w:p>
    <w:p w:rsidR="0086299D" w:rsidRDefault="0086299D">
      <w:pPr>
        <w:snapToGrid w:val="0"/>
        <w:spacing w:before="50" w:afterLines="50" w:after="156"/>
        <w:jc w:val="left"/>
        <w:rPr>
          <w:rFonts w:ascii="宋体"/>
          <w:b/>
          <w:sz w:val="24"/>
        </w:rPr>
      </w:pPr>
    </w:p>
    <w:p w:rsidR="0086299D" w:rsidRDefault="0086299D">
      <w:pPr>
        <w:snapToGrid w:val="0"/>
        <w:spacing w:before="50" w:afterLines="50" w:after="156"/>
        <w:jc w:val="left"/>
        <w:rPr>
          <w:rFonts w:ascii="宋体"/>
          <w:b/>
          <w:sz w:val="24"/>
        </w:rPr>
      </w:pPr>
    </w:p>
    <w:p w:rsidR="0086299D" w:rsidRDefault="00C7082B">
      <w:pPr>
        <w:snapToGrid w:val="0"/>
        <w:spacing w:before="50" w:afterLines="50" w:after="156" w:line="360" w:lineRule="auto"/>
        <w:jc w:val="left"/>
        <w:rPr>
          <w:rFonts w:ascii="宋体" w:hAnsi="宋体"/>
          <w:b/>
          <w:color w:val="0D0D0D"/>
          <w:sz w:val="24"/>
          <w:szCs w:val="20"/>
        </w:rPr>
      </w:pPr>
      <w:r>
        <w:rPr>
          <w:rFonts w:ascii="宋体" w:hAnsi="宋体" w:hint="eastAsia"/>
          <w:b/>
          <w:color w:val="0D0D0D"/>
          <w:sz w:val="24"/>
        </w:rPr>
        <w:t>4.3货物具体配置表格式：</w:t>
      </w:r>
    </w:p>
    <w:p w:rsidR="0086299D" w:rsidRDefault="00C7082B">
      <w:pPr>
        <w:pStyle w:val="af5"/>
        <w:tabs>
          <w:tab w:val="left" w:pos="900"/>
        </w:tabs>
        <w:snapToGrid w:val="0"/>
        <w:spacing w:line="500" w:lineRule="exact"/>
        <w:jc w:val="center"/>
        <w:rPr>
          <w:rFonts w:ascii="宋体" w:hAnsi="宋体"/>
          <w:b/>
          <w:sz w:val="32"/>
          <w:szCs w:val="32"/>
        </w:rPr>
      </w:pPr>
      <w:r>
        <w:rPr>
          <w:rFonts w:ascii="宋体" w:hAnsi="宋体" w:hint="eastAsia"/>
          <w:b/>
          <w:sz w:val="32"/>
          <w:szCs w:val="32"/>
        </w:rPr>
        <w:t>货物具体配置表</w:t>
      </w:r>
    </w:p>
    <w:p w:rsidR="0086299D" w:rsidRDefault="00C7082B">
      <w:pPr>
        <w:spacing w:beforeLines="50" w:before="156" w:afterLines="50" w:after="156" w:line="360" w:lineRule="auto"/>
        <w:ind w:right="904"/>
        <w:rPr>
          <w:color w:val="0D0D0D"/>
          <w:sz w:val="24"/>
        </w:rPr>
      </w:pPr>
      <w:r>
        <w:rPr>
          <w:rFonts w:hint="eastAsia"/>
          <w:color w:val="0D0D0D"/>
          <w:sz w:val="24"/>
        </w:rPr>
        <w:t>项目名称：</w:t>
      </w:r>
      <w:r>
        <w:rPr>
          <w:color w:val="0D0D0D"/>
          <w:sz w:val="24"/>
        </w:rPr>
        <w:t>招标编号：</w:t>
      </w: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596"/>
        <w:gridCol w:w="596"/>
        <w:gridCol w:w="1260"/>
        <w:gridCol w:w="1260"/>
        <w:gridCol w:w="3348"/>
        <w:gridCol w:w="1080"/>
        <w:gridCol w:w="1080"/>
      </w:tblGrid>
      <w:tr w:rsidR="0086299D">
        <w:trPr>
          <w:cantSplit/>
          <w:trHeight w:hRule="exact" w:val="695"/>
          <w:jc w:val="center"/>
        </w:trPr>
        <w:tc>
          <w:tcPr>
            <w:tcW w:w="596" w:type="dxa"/>
            <w:tcBorders>
              <w:bottom w:val="nil"/>
            </w:tcBorders>
            <w:vAlign w:val="center"/>
          </w:tcPr>
          <w:p w:rsidR="0086299D" w:rsidRDefault="00C7082B">
            <w:pPr>
              <w:jc w:val="center"/>
              <w:rPr>
                <w:rFonts w:ascii="宋体" w:hAnsi="宋体"/>
                <w:color w:val="0D0D0D"/>
                <w:sz w:val="24"/>
              </w:rPr>
            </w:pPr>
            <w:r>
              <w:rPr>
                <w:rFonts w:ascii="宋体" w:hAnsi="宋体" w:hint="eastAsia"/>
                <w:color w:val="0D0D0D"/>
                <w:sz w:val="24"/>
              </w:rPr>
              <w:t>品牌型号</w:t>
            </w:r>
          </w:p>
        </w:tc>
        <w:tc>
          <w:tcPr>
            <w:tcW w:w="596" w:type="dxa"/>
            <w:tcBorders>
              <w:bottom w:val="nil"/>
            </w:tcBorders>
            <w:vAlign w:val="center"/>
          </w:tcPr>
          <w:p w:rsidR="0086299D" w:rsidRDefault="00C7082B">
            <w:pPr>
              <w:jc w:val="center"/>
              <w:rPr>
                <w:rFonts w:ascii="宋体" w:hAnsi="宋体"/>
                <w:color w:val="0D0D0D"/>
                <w:sz w:val="24"/>
              </w:rPr>
            </w:pPr>
            <w:r>
              <w:rPr>
                <w:rFonts w:ascii="宋体" w:hAnsi="宋体" w:hint="eastAsia"/>
                <w:color w:val="0D0D0D"/>
                <w:sz w:val="24"/>
              </w:rPr>
              <w:t>序号</w:t>
            </w:r>
          </w:p>
        </w:tc>
        <w:tc>
          <w:tcPr>
            <w:tcW w:w="1260" w:type="dxa"/>
            <w:tcBorders>
              <w:bottom w:val="nil"/>
            </w:tcBorders>
            <w:vAlign w:val="center"/>
          </w:tcPr>
          <w:p w:rsidR="0086299D" w:rsidRDefault="00C7082B">
            <w:pPr>
              <w:jc w:val="center"/>
              <w:rPr>
                <w:rFonts w:ascii="宋体" w:hAnsi="宋体"/>
                <w:color w:val="0D0D0D"/>
                <w:sz w:val="24"/>
              </w:rPr>
            </w:pPr>
            <w:r>
              <w:rPr>
                <w:rFonts w:ascii="宋体" w:hAnsi="宋体" w:hint="eastAsia"/>
                <w:color w:val="0D0D0D"/>
                <w:sz w:val="24"/>
              </w:rPr>
              <w:t>配件名称型号</w:t>
            </w:r>
          </w:p>
        </w:tc>
        <w:tc>
          <w:tcPr>
            <w:tcW w:w="1260" w:type="dxa"/>
            <w:vAlign w:val="center"/>
          </w:tcPr>
          <w:p w:rsidR="0086299D" w:rsidRDefault="00C7082B">
            <w:pPr>
              <w:jc w:val="center"/>
              <w:rPr>
                <w:rFonts w:ascii="宋体" w:hAnsi="宋体"/>
                <w:color w:val="0D0D0D"/>
                <w:sz w:val="24"/>
              </w:rPr>
            </w:pPr>
            <w:r>
              <w:rPr>
                <w:rFonts w:ascii="宋体" w:hAnsi="宋体" w:hint="eastAsia"/>
                <w:color w:val="0D0D0D"/>
                <w:sz w:val="24"/>
              </w:rPr>
              <w:t>配件品牌</w:t>
            </w:r>
          </w:p>
        </w:tc>
        <w:tc>
          <w:tcPr>
            <w:tcW w:w="3348" w:type="dxa"/>
            <w:vAlign w:val="center"/>
          </w:tcPr>
          <w:p w:rsidR="0086299D" w:rsidRDefault="00C7082B">
            <w:pPr>
              <w:ind w:right="54"/>
              <w:jc w:val="center"/>
              <w:rPr>
                <w:rFonts w:ascii="宋体" w:hAnsi="宋体"/>
                <w:color w:val="0D0D0D"/>
                <w:sz w:val="24"/>
              </w:rPr>
            </w:pPr>
            <w:r>
              <w:rPr>
                <w:rFonts w:ascii="宋体" w:hAnsi="宋体" w:hint="eastAsia"/>
                <w:color w:val="0D0D0D"/>
                <w:sz w:val="24"/>
              </w:rPr>
              <w:t>技术指标、功能及配置描述</w:t>
            </w:r>
          </w:p>
        </w:tc>
        <w:tc>
          <w:tcPr>
            <w:tcW w:w="1080" w:type="dxa"/>
            <w:vAlign w:val="center"/>
          </w:tcPr>
          <w:p w:rsidR="0086299D" w:rsidRDefault="00C7082B">
            <w:pPr>
              <w:ind w:right="54"/>
              <w:jc w:val="center"/>
              <w:rPr>
                <w:rFonts w:ascii="宋体" w:hAnsi="宋体"/>
                <w:color w:val="0D0D0D"/>
                <w:sz w:val="24"/>
              </w:rPr>
            </w:pPr>
            <w:r>
              <w:rPr>
                <w:rFonts w:ascii="宋体" w:hAnsi="宋体" w:hint="eastAsia"/>
                <w:color w:val="0D0D0D"/>
                <w:sz w:val="24"/>
              </w:rPr>
              <w:t>产地</w:t>
            </w:r>
          </w:p>
        </w:tc>
        <w:tc>
          <w:tcPr>
            <w:tcW w:w="1080" w:type="dxa"/>
            <w:vAlign w:val="center"/>
          </w:tcPr>
          <w:p w:rsidR="0086299D" w:rsidRDefault="00C7082B">
            <w:pPr>
              <w:ind w:right="54"/>
              <w:jc w:val="center"/>
              <w:rPr>
                <w:rFonts w:ascii="宋体" w:hAnsi="宋体"/>
                <w:color w:val="0D0D0D"/>
                <w:sz w:val="24"/>
              </w:rPr>
            </w:pPr>
            <w:r>
              <w:rPr>
                <w:rFonts w:ascii="宋体" w:hAnsi="宋体" w:hint="eastAsia"/>
                <w:color w:val="0D0D0D"/>
                <w:sz w:val="24"/>
              </w:rPr>
              <w:t>备注</w:t>
            </w:r>
          </w:p>
        </w:tc>
      </w:tr>
      <w:tr w:rsidR="0086299D">
        <w:trPr>
          <w:cantSplit/>
          <w:trHeight w:hRule="exact" w:val="549"/>
          <w:jc w:val="center"/>
        </w:trPr>
        <w:tc>
          <w:tcPr>
            <w:tcW w:w="596" w:type="dxa"/>
            <w:vMerge w:val="restart"/>
            <w:vAlign w:val="center"/>
          </w:tcPr>
          <w:p w:rsidR="0086299D" w:rsidRDefault="0086299D">
            <w:pPr>
              <w:spacing w:line="360" w:lineRule="auto"/>
              <w:jc w:val="center"/>
              <w:rPr>
                <w:rFonts w:ascii="宋体" w:hAnsi="宋体"/>
                <w:color w:val="0D0D0D"/>
                <w:sz w:val="24"/>
              </w:rPr>
            </w:pPr>
          </w:p>
        </w:tc>
        <w:tc>
          <w:tcPr>
            <w:tcW w:w="596" w:type="dxa"/>
            <w:vAlign w:val="center"/>
          </w:tcPr>
          <w:p w:rsidR="0086299D" w:rsidRDefault="0086299D">
            <w:pPr>
              <w:spacing w:line="360" w:lineRule="auto"/>
              <w:jc w:val="center"/>
              <w:rPr>
                <w:rFonts w:ascii="宋体" w:hAnsi="宋体"/>
                <w:color w:val="0D0D0D"/>
                <w:sz w:val="24"/>
              </w:rPr>
            </w:pPr>
          </w:p>
        </w:tc>
        <w:tc>
          <w:tcPr>
            <w:tcW w:w="1260" w:type="dxa"/>
            <w:vAlign w:val="center"/>
          </w:tcPr>
          <w:p w:rsidR="0086299D" w:rsidRDefault="0086299D">
            <w:pPr>
              <w:spacing w:line="360" w:lineRule="auto"/>
              <w:jc w:val="center"/>
              <w:rPr>
                <w:rFonts w:ascii="宋体" w:hAnsi="宋体"/>
                <w:color w:val="0D0D0D"/>
                <w:sz w:val="24"/>
              </w:rPr>
            </w:pPr>
          </w:p>
        </w:tc>
        <w:tc>
          <w:tcPr>
            <w:tcW w:w="1260" w:type="dxa"/>
            <w:vAlign w:val="center"/>
          </w:tcPr>
          <w:p w:rsidR="0086299D" w:rsidRDefault="0086299D">
            <w:pPr>
              <w:spacing w:line="360" w:lineRule="auto"/>
              <w:jc w:val="center"/>
              <w:rPr>
                <w:rFonts w:ascii="宋体" w:hAnsi="宋体"/>
                <w:color w:val="0D0D0D"/>
                <w:sz w:val="24"/>
              </w:rPr>
            </w:pPr>
          </w:p>
        </w:tc>
        <w:tc>
          <w:tcPr>
            <w:tcW w:w="3348" w:type="dxa"/>
            <w:vAlign w:val="center"/>
          </w:tcPr>
          <w:p w:rsidR="0086299D" w:rsidRDefault="0086299D">
            <w:pPr>
              <w:spacing w:line="360" w:lineRule="auto"/>
              <w:ind w:right="54"/>
              <w:jc w:val="center"/>
              <w:rPr>
                <w:rFonts w:ascii="宋体" w:hAnsi="宋体"/>
                <w:color w:val="0D0D0D"/>
                <w:sz w:val="24"/>
              </w:rPr>
            </w:pPr>
          </w:p>
        </w:tc>
        <w:tc>
          <w:tcPr>
            <w:tcW w:w="1080" w:type="dxa"/>
            <w:vAlign w:val="center"/>
          </w:tcPr>
          <w:p w:rsidR="0086299D" w:rsidRDefault="0086299D">
            <w:pPr>
              <w:spacing w:line="360" w:lineRule="auto"/>
              <w:ind w:right="54"/>
              <w:jc w:val="center"/>
              <w:rPr>
                <w:rFonts w:ascii="宋体" w:hAnsi="宋体"/>
                <w:color w:val="0D0D0D"/>
                <w:sz w:val="24"/>
              </w:rPr>
            </w:pPr>
          </w:p>
        </w:tc>
        <w:tc>
          <w:tcPr>
            <w:tcW w:w="1080" w:type="dxa"/>
            <w:vAlign w:val="center"/>
          </w:tcPr>
          <w:p w:rsidR="0086299D" w:rsidRDefault="0086299D">
            <w:pPr>
              <w:spacing w:line="360" w:lineRule="auto"/>
              <w:ind w:right="54"/>
              <w:jc w:val="center"/>
              <w:rPr>
                <w:rFonts w:ascii="宋体" w:hAnsi="宋体"/>
                <w:color w:val="0D0D0D"/>
                <w:sz w:val="24"/>
              </w:rPr>
            </w:pPr>
          </w:p>
        </w:tc>
      </w:tr>
      <w:tr w:rsidR="0086299D">
        <w:trPr>
          <w:cantSplit/>
          <w:trHeight w:hRule="exact" w:val="549"/>
          <w:jc w:val="center"/>
        </w:trPr>
        <w:tc>
          <w:tcPr>
            <w:tcW w:w="596" w:type="dxa"/>
            <w:vMerge/>
            <w:vAlign w:val="center"/>
          </w:tcPr>
          <w:p w:rsidR="0086299D" w:rsidRDefault="0086299D">
            <w:pPr>
              <w:spacing w:line="360" w:lineRule="auto"/>
              <w:jc w:val="center"/>
              <w:rPr>
                <w:rFonts w:ascii="宋体" w:hAnsi="宋体"/>
                <w:color w:val="0D0D0D"/>
                <w:sz w:val="24"/>
              </w:rPr>
            </w:pPr>
          </w:p>
        </w:tc>
        <w:tc>
          <w:tcPr>
            <w:tcW w:w="596" w:type="dxa"/>
            <w:vAlign w:val="center"/>
          </w:tcPr>
          <w:p w:rsidR="0086299D" w:rsidRDefault="0086299D">
            <w:pPr>
              <w:spacing w:line="360" w:lineRule="auto"/>
              <w:jc w:val="center"/>
              <w:rPr>
                <w:rFonts w:ascii="宋体" w:hAnsi="宋体"/>
                <w:color w:val="0D0D0D"/>
                <w:sz w:val="24"/>
              </w:rPr>
            </w:pPr>
          </w:p>
        </w:tc>
        <w:tc>
          <w:tcPr>
            <w:tcW w:w="1260" w:type="dxa"/>
            <w:vAlign w:val="center"/>
          </w:tcPr>
          <w:p w:rsidR="0086299D" w:rsidRDefault="0086299D">
            <w:pPr>
              <w:spacing w:line="360" w:lineRule="auto"/>
              <w:jc w:val="center"/>
              <w:rPr>
                <w:rFonts w:ascii="宋体" w:hAnsi="宋体"/>
                <w:color w:val="0D0D0D"/>
                <w:sz w:val="24"/>
              </w:rPr>
            </w:pPr>
          </w:p>
        </w:tc>
        <w:tc>
          <w:tcPr>
            <w:tcW w:w="1260" w:type="dxa"/>
            <w:vAlign w:val="center"/>
          </w:tcPr>
          <w:p w:rsidR="0086299D" w:rsidRDefault="0086299D">
            <w:pPr>
              <w:spacing w:line="360" w:lineRule="auto"/>
              <w:jc w:val="center"/>
              <w:rPr>
                <w:rFonts w:ascii="宋体" w:hAnsi="宋体"/>
                <w:color w:val="0D0D0D"/>
                <w:sz w:val="24"/>
              </w:rPr>
            </w:pPr>
          </w:p>
        </w:tc>
        <w:tc>
          <w:tcPr>
            <w:tcW w:w="3348" w:type="dxa"/>
            <w:vAlign w:val="center"/>
          </w:tcPr>
          <w:p w:rsidR="0086299D" w:rsidRDefault="0086299D">
            <w:pPr>
              <w:spacing w:line="360" w:lineRule="auto"/>
              <w:ind w:right="54"/>
              <w:jc w:val="center"/>
              <w:rPr>
                <w:rFonts w:ascii="宋体" w:hAnsi="宋体"/>
                <w:color w:val="0D0D0D"/>
                <w:sz w:val="24"/>
              </w:rPr>
            </w:pPr>
          </w:p>
        </w:tc>
        <w:tc>
          <w:tcPr>
            <w:tcW w:w="1080" w:type="dxa"/>
            <w:vAlign w:val="center"/>
          </w:tcPr>
          <w:p w:rsidR="0086299D" w:rsidRDefault="0086299D">
            <w:pPr>
              <w:spacing w:line="360" w:lineRule="auto"/>
              <w:ind w:right="54"/>
              <w:jc w:val="center"/>
              <w:rPr>
                <w:rFonts w:ascii="宋体" w:hAnsi="宋体"/>
                <w:color w:val="0D0D0D"/>
                <w:sz w:val="24"/>
              </w:rPr>
            </w:pPr>
          </w:p>
        </w:tc>
        <w:tc>
          <w:tcPr>
            <w:tcW w:w="1080" w:type="dxa"/>
            <w:vAlign w:val="center"/>
          </w:tcPr>
          <w:p w:rsidR="0086299D" w:rsidRDefault="0086299D">
            <w:pPr>
              <w:spacing w:line="360" w:lineRule="auto"/>
              <w:ind w:right="54"/>
              <w:jc w:val="center"/>
              <w:rPr>
                <w:rFonts w:ascii="宋体" w:hAnsi="宋体"/>
                <w:color w:val="0D0D0D"/>
                <w:sz w:val="24"/>
              </w:rPr>
            </w:pPr>
          </w:p>
        </w:tc>
      </w:tr>
      <w:tr w:rsidR="0086299D">
        <w:trPr>
          <w:cantSplit/>
          <w:trHeight w:hRule="exact" w:val="549"/>
          <w:jc w:val="center"/>
        </w:trPr>
        <w:tc>
          <w:tcPr>
            <w:tcW w:w="596" w:type="dxa"/>
            <w:vMerge/>
            <w:vAlign w:val="center"/>
          </w:tcPr>
          <w:p w:rsidR="0086299D" w:rsidRDefault="0086299D">
            <w:pPr>
              <w:spacing w:line="360" w:lineRule="auto"/>
              <w:jc w:val="center"/>
              <w:rPr>
                <w:rFonts w:ascii="宋体" w:hAnsi="宋体"/>
                <w:color w:val="0D0D0D"/>
                <w:sz w:val="24"/>
              </w:rPr>
            </w:pPr>
          </w:p>
        </w:tc>
        <w:tc>
          <w:tcPr>
            <w:tcW w:w="596" w:type="dxa"/>
            <w:vAlign w:val="center"/>
          </w:tcPr>
          <w:p w:rsidR="0086299D" w:rsidRDefault="0086299D">
            <w:pPr>
              <w:spacing w:line="360" w:lineRule="auto"/>
              <w:jc w:val="center"/>
              <w:rPr>
                <w:rFonts w:ascii="宋体" w:hAnsi="宋体"/>
                <w:color w:val="0D0D0D"/>
                <w:sz w:val="24"/>
              </w:rPr>
            </w:pPr>
          </w:p>
        </w:tc>
        <w:tc>
          <w:tcPr>
            <w:tcW w:w="1260" w:type="dxa"/>
            <w:vAlign w:val="center"/>
          </w:tcPr>
          <w:p w:rsidR="0086299D" w:rsidRDefault="0086299D">
            <w:pPr>
              <w:spacing w:line="360" w:lineRule="auto"/>
              <w:jc w:val="center"/>
              <w:rPr>
                <w:rFonts w:ascii="宋体" w:hAnsi="宋体"/>
                <w:color w:val="0D0D0D"/>
                <w:sz w:val="24"/>
              </w:rPr>
            </w:pPr>
          </w:p>
        </w:tc>
        <w:tc>
          <w:tcPr>
            <w:tcW w:w="1260" w:type="dxa"/>
            <w:vAlign w:val="center"/>
          </w:tcPr>
          <w:p w:rsidR="0086299D" w:rsidRDefault="0086299D">
            <w:pPr>
              <w:spacing w:line="360" w:lineRule="auto"/>
              <w:jc w:val="center"/>
              <w:rPr>
                <w:rFonts w:ascii="宋体" w:hAnsi="宋体"/>
                <w:color w:val="0D0D0D"/>
                <w:sz w:val="24"/>
              </w:rPr>
            </w:pPr>
          </w:p>
        </w:tc>
        <w:tc>
          <w:tcPr>
            <w:tcW w:w="3348" w:type="dxa"/>
            <w:vAlign w:val="center"/>
          </w:tcPr>
          <w:p w:rsidR="0086299D" w:rsidRDefault="0086299D">
            <w:pPr>
              <w:spacing w:line="360" w:lineRule="auto"/>
              <w:ind w:right="54"/>
              <w:jc w:val="center"/>
              <w:rPr>
                <w:rFonts w:ascii="宋体" w:hAnsi="宋体"/>
                <w:color w:val="0D0D0D"/>
                <w:sz w:val="24"/>
              </w:rPr>
            </w:pPr>
          </w:p>
        </w:tc>
        <w:tc>
          <w:tcPr>
            <w:tcW w:w="1080" w:type="dxa"/>
            <w:vAlign w:val="center"/>
          </w:tcPr>
          <w:p w:rsidR="0086299D" w:rsidRDefault="0086299D">
            <w:pPr>
              <w:spacing w:line="360" w:lineRule="auto"/>
              <w:ind w:right="54"/>
              <w:jc w:val="center"/>
              <w:rPr>
                <w:rFonts w:ascii="宋体" w:hAnsi="宋体"/>
                <w:color w:val="0D0D0D"/>
                <w:sz w:val="24"/>
              </w:rPr>
            </w:pPr>
          </w:p>
        </w:tc>
        <w:tc>
          <w:tcPr>
            <w:tcW w:w="1080" w:type="dxa"/>
            <w:vAlign w:val="center"/>
          </w:tcPr>
          <w:p w:rsidR="0086299D" w:rsidRDefault="0086299D">
            <w:pPr>
              <w:spacing w:line="360" w:lineRule="auto"/>
              <w:ind w:right="54"/>
              <w:jc w:val="center"/>
              <w:rPr>
                <w:rFonts w:ascii="宋体" w:hAnsi="宋体"/>
                <w:color w:val="0D0D0D"/>
                <w:sz w:val="24"/>
              </w:rPr>
            </w:pPr>
          </w:p>
        </w:tc>
      </w:tr>
      <w:tr w:rsidR="0086299D">
        <w:trPr>
          <w:cantSplit/>
          <w:trHeight w:hRule="exact" w:val="549"/>
          <w:jc w:val="center"/>
        </w:trPr>
        <w:tc>
          <w:tcPr>
            <w:tcW w:w="596" w:type="dxa"/>
            <w:vMerge/>
            <w:vAlign w:val="center"/>
          </w:tcPr>
          <w:p w:rsidR="0086299D" w:rsidRDefault="0086299D">
            <w:pPr>
              <w:spacing w:line="360" w:lineRule="auto"/>
              <w:jc w:val="center"/>
              <w:rPr>
                <w:rFonts w:ascii="宋体" w:hAnsi="宋体"/>
                <w:color w:val="0D0D0D"/>
                <w:sz w:val="24"/>
              </w:rPr>
            </w:pPr>
          </w:p>
        </w:tc>
        <w:tc>
          <w:tcPr>
            <w:tcW w:w="596" w:type="dxa"/>
            <w:vAlign w:val="center"/>
          </w:tcPr>
          <w:p w:rsidR="0086299D" w:rsidRDefault="0086299D">
            <w:pPr>
              <w:spacing w:line="360" w:lineRule="auto"/>
              <w:jc w:val="center"/>
              <w:rPr>
                <w:rFonts w:ascii="宋体" w:hAnsi="宋体"/>
                <w:color w:val="0D0D0D"/>
                <w:sz w:val="24"/>
              </w:rPr>
            </w:pPr>
          </w:p>
        </w:tc>
        <w:tc>
          <w:tcPr>
            <w:tcW w:w="1260" w:type="dxa"/>
            <w:vAlign w:val="center"/>
          </w:tcPr>
          <w:p w:rsidR="0086299D" w:rsidRDefault="0086299D">
            <w:pPr>
              <w:spacing w:line="360" w:lineRule="auto"/>
              <w:jc w:val="center"/>
              <w:rPr>
                <w:rFonts w:ascii="宋体" w:hAnsi="宋体"/>
                <w:color w:val="0D0D0D"/>
                <w:sz w:val="24"/>
              </w:rPr>
            </w:pPr>
          </w:p>
        </w:tc>
        <w:tc>
          <w:tcPr>
            <w:tcW w:w="1260" w:type="dxa"/>
            <w:vAlign w:val="center"/>
          </w:tcPr>
          <w:p w:rsidR="0086299D" w:rsidRDefault="0086299D">
            <w:pPr>
              <w:spacing w:line="360" w:lineRule="auto"/>
              <w:jc w:val="center"/>
              <w:rPr>
                <w:rFonts w:ascii="宋体" w:hAnsi="宋体"/>
                <w:color w:val="0D0D0D"/>
                <w:sz w:val="24"/>
              </w:rPr>
            </w:pPr>
          </w:p>
        </w:tc>
        <w:tc>
          <w:tcPr>
            <w:tcW w:w="3348" w:type="dxa"/>
            <w:vAlign w:val="center"/>
          </w:tcPr>
          <w:p w:rsidR="0086299D" w:rsidRDefault="0086299D">
            <w:pPr>
              <w:spacing w:line="360" w:lineRule="auto"/>
              <w:ind w:right="54"/>
              <w:jc w:val="center"/>
              <w:rPr>
                <w:rFonts w:ascii="宋体" w:hAnsi="宋体"/>
                <w:color w:val="0D0D0D"/>
                <w:sz w:val="24"/>
              </w:rPr>
            </w:pPr>
          </w:p>
        </w:tc>
        <w:tc>
          <w:tcPr>
            <w:tcW w:w="1080" w:type="dxa"/>
            <w:vAlign w:val="center"/>
          </w:tcPr>
          <w:p w:rsidR="0086299D" w:rsidRDefault="0086299D">
            <w:pPr>
              <w:spacing w:line="360" w:lineRule="auto"/>
              <w:ind w:right="54"/>
              <w:jc w:val="center"/>
              <w:rPr>
                <w:rFonts w:ascii="宋体" w:hAnsi="宋体"/>
                <w:color w:val="0D0D0D"/>
                <w:sz w:val="24"/>
              </w:rPr>
            </w:pPr>
          </w:p>
        </w:tc>
        <w:tc>
          <w:tcPr>
            <w:tcW w:w="1080" w:type="dxa"/>
            <w:vAlign w:val="center"/>
          </w:tcPr>
          <w:p w:rsidR="0086299D" w:rsidRDefault="0086299D">
            <w:pPr>
              <w:spacing w:line="360" w:lineRule="auto"/>
              <w:ind w:right="54"/>
              <w:jc w:val="center"/>
              <w:rPr>
                <w:rFonts w:ascii="宋体" w:hAnsi="宋体"/>
                <w:color w:val="0D0D0D"/>
                <w:sz w:val="24"/>
              </w:rPr>
            </w:pPr>
          </w:p>
        </w:tc>
      </w:tr>
      <w:tr w:rsidR="0086299D">
        <w:trPr>
          <w:cantSplit/>
          <w:trHeight w:hRule="exact" w:val="549"/>
          <w:jc w:val="center"/>
        </w:trPr>
        <w:tc>
          <w:tcPr>
            <w:tcW w:w="596" w:type="dxa"/>
            <w:vMerge/>
            <w:vAlign w:val="center"/>
          </w:tcPr>
          <w:p w:rsidR="0086299D" w:rsidRDefault="0086299D">
            <w:pPr>
              <w:spacing w:line="360" w:lineRule="auto"/>
              <w:jc w:val="center"/>
              <w:rPr>
                <w:rFonts w:ascii="宋体" w:hAnsi="宋体"/>
                <w:color w:val="0D0D0D"/>
                <w:sz w:val="24"/>
              </w:rPr>
            </w:pPr>
          </w:p>
        </w:tc>
        <w:tc>
          <w:tcPr>
            <w:tcW w:w="596" w:type="dxa"/>
            <w:vAlign w:val="center"/>
          </w:tcPr>
          <w:p w:rsidR="0086299D" w:rsidRDefault="0086299D">
            <w:pPr>
              <w:spacing w:line="360" w:lineRule="auto"/>
              <w:jc w:val="center"/>
              <w:rPr>
                <w:rFonts w:ascii="宋体" w:hAnsi="宋体"/>
                <w:color w:val="0D0D0D"/>
                <w:sz w:val="24"/>
              </w:rPr>
            </w:pPr>
          </w:p>
        </w:tc>
        <w:tc>
          <w:tcPr>
            <w:tcW w:w="1260" w:type="dxa"/>
            <w:vAlign w:val="center"/>
          </w:tcPr>
          <w:p w:rsidR="0086299D" w:rsidRDefault="0086299D">
            <w:pPr>
              <w:spacing w:line="360" w:lineRule="auto"/>
              <w:jc w:val="center"/>
              <w:rPr>
                <w:rFonts w:ascii="宋体" w:hAnsi="宋体"/>
                <w:color w:val="0D0D0D"/>
                <w:sz w:val="24"/>
              </w:rPr>
            </w:pPr>
          </w:p>
        </w:tc>
        <w:tc>
          <w:tcPr>
            <w:tcW w:w="1260" w:type="dxa"/>
            <w:vAlign w:val="center"/>
          </w:tcPr>
          <w:p w:rsidR="0086299D" w:rsidRDefault="0086299D">
            <w:pPr>
              <w:spacing w:line="360" w:lineRule="auto"/>
              <w:jc w:val="center"/>
              <w:rPr>
                <w:rFonts w:ascii="宋体" w:hAnsi="宋体"/>
                <w:color w:val="0D0D0D"/>
                <w:sz w:val="24"/>
              </w:rPr>
            </w:pPr>
          </w:p>
        </w:tc>
        <w:tc>
          <w:tcPr>
            <w:tcW w:w="3348" w:type="dxa"/>
            <w:vAlign w:val="center"/>
          </w:tcPr>
          <w:p w:rsidR="0086299D" w:rsidRDefault="0086299D">
            <w:pPr>
              <w:spacing w:line="360" w:lineRule="auto"/>
              <w:ind w:right="54"/>
              <w:jc w:val="center"/>
              <w:rPr>
                <w:rFonts w:ascii="宋体" w:hAnsi="宋体"/>
                <w:color w:val="0D0D0D"/>
                <w:sz w:val="24"/>
              </w:rPr>
            </w:pPr>
          </w:p>
        </w:tc>
        <w:tc>
          <w:tcPr>
            <w:tcW w:w="1080" w:type="dxa"/>
            <w:vAlign w:val="center"/>
          </w:tcPr>
          <w:p w:rsidR="0086299D" w:rsidRDefault="0086299D">
            <w:pPr>
              <w:spacing w:line="360" w:lineRule="auto"/>
              <w:ind w:right="54"/>
              <w:jc w:val="center"/>
              <w:rPr>
                <w:rFonts w:ascii="宋体" w:hAnsi="宋体"/>
                <w:color w:val="0D0D0D"/>
                <w:sz w:val="24"/>
              </w:rPr>
            </w:pPr>
          </w:p>
        </w:tc>
        <w:tc>
          <w:tcPr>
            <w:tcW w:w="1080" w:type="dxa"/>
            <w:vAlign w:val="center"/>
          </w:tcPr>
          <w:p w:rsidR="0086299D" w:rsidRDefault="0086299D">
            <w:pPr>
              <w:spacing w:line="360" w:lineRule="auto"/>
              <w:ind w:right="54"/>
              <w:jc w:val="center"/>
              <w:rPr>
                <w:rFonts w:ascii="宋体" w:hAnsi="宋体"/>
                <w:color w:val="0D0D0D"/>
                <w:sz w:val="24"/>
              </w:rPr>
            </w:pPr>
          </w:p>
        </w:tc>
      </w:tr>
      <w:tr w:rsidR="0086299D">
        <w:trPr>
          <w:cantSplit/>
          <w:trHeight w:hRule="exact" w:val="549"/>
          <w:jc w:val="center"/>
        </w:trPr>
        <w:tc>
          <w:tcPr>
            <w:tcW w:w="596" w:type="dxa"/>
            <w:vMerge/>
            <w:vAlign w:val="center"/>
          </w:tcPr>
          <w:p w:rsidR="0086299D" w:rsidRDefault="0086299D">
            <w:pPr>
              <w:spacing w:line="360" w:lineRule="auto"/>
              <w:jc w:val="center"/>
              <w:rPr>
                <w:rFonts w:ascii="宋体" w:hAnsi="宋体"/>
                <w:color w:val="0D0D0D"/>
                <w:sz w:val="24"/>
              </w:rPr>
            </w:pPr>
          </w:p>
        </w:tc>
        <w:tc>
          <w:tcPr>
            <w:tcW w:w="596" w:type="dxa"/>
            <w:vAlign w:val="center"/>
          </w:tcPr>
          <w:p w:rsidR="0086299D" w:rsidRDefault="0086299D">
            <w:pPr>
              <w:spacing w:line="360" w:lineRule="auto"/>
              <w:jc w:val="center"/>
              <w:rPr>
                <w:rFonts w:ascii="宋体" w:hAnsi="宋体"/>
                <w:color w:val="0D0D0D"/>
                <w:sz w:val="24"/>
              </w:rPr>
            </w:pPr>
          </w:p>
        </w:tc>
        <w:tc>
          <w:tcPr>
            <w:tcW w:w="1260" w:type="dxa"/>
            <w:vAlign w:val="center"/>
          </w:tcPr>
          <w:p w:rsidR="0086299D" w:rsidRDefault="0086299D">
            <w:pPr>
              <w:spacing w:line="360" w:lineRule="auto"/>
              <w:jc w:val="center"/>
              <w:rPr>
                <w:rFonts w:ascii="宋体" w:hAnsi="宋体"/>
                <w:color w:val="0D0D0D"/>
                <w:sz w:val="24"/>
              </w:rPr>
            </w:pPr>
          </w:p>
        </w:tc>
        <w:tc>
          <w:tcPr>
            <w:tcW w:w="1260" w:type="dxa"/>
            <w:vAlign w:val="center"/>
          </w:tcPr>
          <w:p w:rsidR="0086299D" w:rsidRDefault="0086299D">
            <w:pPr>
              <w:spacing w:line="360" w:lineRule="auto"/>
              <w:jc w:val="center"/>
              <w:rPr>
                <w:rFonts w:ascii="宋体" w:hAnsi="宋体"/>
                <w:color w:val="0D0D0D"/>
                <w:sz w:val="24"/>
              </w:rPr>
            </w:pPr>
          </w:p>
        </w:tc>
        <w:tc>
          <w:tcPr>
            <w:tcW w:w="3348" w:type="dxa"/>
            <w:vAlign w:val="center"/>
          </w:tcPr>
          <w:p w:rsidR="0086299D" w:rsidRDefault="0086299D">
            <w:pPr>
              <w:spacing w:line="360" w:lineRule="auto"/>
              <w:ind w:right="54"/>
              <w:jc w:val="center"/>
              <w:rPr>
                <w:rFonts w:ascii="宋体" w:hAnsi="宋体"/>
                <w:color w:val="0D0D0D"/>
                <w:sz w:val="24"/>
              </w:rPr>
            </w:pPr>
          </w:p>
        </w:tc>
        <w:tc>
          <w:tcPr>
            <w:tcW w:w="1080" w:type="dxa"/>
            <w:vAlign w:val="center"/>
          </w:tcPr>
          <w:p w:rsidR="0086299D" w:rsidRDefault="0086299D">
            <w:pPr>
              <w:spacing w:line="360" w:lineRule="auto"/>
              <w:ind w:right="54"/>
              <w:jc w:val="center"/>
              <w:rPr>
                <w:rFonts w:ascii="宋体" w:hAnsi="宋体"/>
                <w:color w:val="0D0D0D"/>
                <w:sz w:val="24"/>
              </w:rPr>
            </w:pPr>
          </w:p>
        </w:tc>
        <w:tc>
          <w:tcPr>
            <w:tcW w:w="1080" w:type="dxa"/>
            <w:vAlign w:val="center"/>
          </w:tcPr>
          <w:p w:rsidR="0086299D" w:rsidRDefault="0086299D">
            <w:pPr>
              <w:spacing w:line="360" w:lineRule="auto"/>
              <w:ind w:right="54"/>
              <w:jc w:val="center"/>
              <w:rPr>
                <w:rFonts w:ascii="宋体" w:hAnsi="宋体"/>
                <w:color w:val="0D0D0D"/>
                <w:sz w:val="24"/>
              </w:rPr>
            </w:pPr>
          </w:p>
        </w:tc>
      </w:tr>
      <w:tr w:rsidR="0086299D">
        <w:trPr>
          <w:cantSplit/>
          <w:trHeight w:hRule="exact" w:val="549"/>
          <w:jc w:val="center"/>
        </w:trPr>
        <w:tc>
          <w:tcPr>
            <w:tcW w:w="596" w:type="dxa"/>
            <w:vMerge/>
            <w:vAlign w:val="center"/>
          </w:tcPr>
          <w:p w:rsidR="0086299D" w:rsidRDefault="0086299D">
            <w:pPr>
              <w:spacing w:line="360" w:lineRule="auto"/>
              <w:jc w:val="center"/>
              <w:rPr>
                <w:rFonts w:ascii="宋体" w:hAnsi="宋体"/>
                <w:color w:val="0D0D0D"/>
                <w:sz w:val="24"/>
              </w:rPr>
            </w:pPr>
          </w:p>
        </w:tc>
        <w:tc>
          <w:tcPr>
            <w:tcW w:w="596" w:type="dxa"/>
            <w:vAlign w:val="center"/>
          </w:tcPr>
          <w:p w:rsidR="0086299D" w:rsidRDefault="0086299D">
            <w:pPr>
              <w:spacing w:line="360" w:lineRule="auto"/>
              <w:jc w:val="center"/>
              <w:rPr>
                <w:rFonts w:ascii="宋体" w:hAnsi="宋体"/>
                <w:color w:val="0D0D0D"/>
                <w:sz w:val="24"/>
              </w:rPr>
            </w:pPr>
          </w:p>
        </w:tc>
        <w:tc>
          <w:tcPr>
            <w:tcW w:w="1260" w:type="dxa"/>
            <w:vAlign w:val="center"/>
          </w:tcPr>
          <w:p w:rsidR="0086299D" w:rsidRDefault="0086299D">
            <w:pPr>
              <w:spacing w:line="360" w:lineRule="auto"/>
              <w:jc w:val="center"/>
              <w:rPr>
                <w:rFonts w:ascii="宋体" w:hAnsi="宋体"/>
                <w:color w:val="0D0D0D"/>
                <w:sz w:val="24"/>
              </w:rPr>
            </w:pPr>
          </w:p>
        </w:tc>
        <w:tc>
          <w:tcPr>
            <w:tcW w:w="1260" w:type="dxa"/>
            <w:vAlign w:val="center"/>
          </w:tcPr>
          <w:p w:rsidR="0086299D" w:rsidRDefault="0086299D">
            <w:pPr>
              <w:spacing w:line="360" w:lineRule="auto"/>
              <w:jc w:val="center"/>
              <w:rPr>
                <w:rFonts w:ascii="宋体" w:hAnsi="宋体"/>
                <w:color w:val="0D0D0D"/>
                <w:sz w:val="24"/>
              </w:rPr>
            </w:pPr>
          </w:p>
        </w:tc>
        <w:tc>
          <w:tcPr>
            <w:tcW w:w="3348" w:type="dxa"/>
            <w:vAlign w:val="center"/>
          </w:tcPr>
          <w:p w:rsidR="0086299D" w:rsidRDefault="0086299D">
            <w:pPr>
              <w:spacing w:line="360" w:lineRule="auto"/>
              <w:ind w:right="54"/>
              <w:jc w:val="center"/>
              <w:rPr>
                <w:rFonts w:ascii="宋体" w:hAnsi="宋体"/>
                <w:color w:val="0D0D0D"/>
                <w:sz w:val="24"/>
              </w:rPr>
            </w:pPr>
          </w:p>
        </w:tc>
        <w:tc>
          <w:tcPr>
            <w:tcW w:w="1080" w:type="dxa"/>
            <w:vAlign w:val="center"/>
          </w:tcPr>
          <w:p w:rsidR="0086299D" w:rsidRDefault="0086299D">
            <w:pPr>
              <w:spacing w:line="360" w:lineRule="auto"/>
              <w:ind w:right="54"/>
              <w:jc w:val="center"/>
              <w:rPr>
                <w:rFonts w:ascii="宋体" w:hAnsi="宋体"/>
                <w:color w:val="0D0D0D"/>
                <w:sz w:val="24"/>
              </w:rPr>
            </w:pPr>
          </w:p>
        </w:tc>
        <w:tc>
          <w:tcPr>
            <w:tcW w:w="1080" w:type="dxa"/>
            <w:vAlign w:val="center"/>
          </w:tcPr>
          <w:p w:rsidR="0086299D" w:rsidRDefault="0086299D">
            <w:pPr>
              <w:spacing w:line="360" w:lineRule="auto"/>
              <w:ind w:right="54"/>
              <w:jc w:val="center"/>
              <w:rPr>
                <w:rFonts w:ascii="宋体" w:hAnsi="宋体"/>
                <w:color w:val="0D0D0D"/>
                <w:sz w:val="24"/>
              </w:rPr>
            </w:pPr>
          </w:p>
        </w:tc>
      </w:tr>
      <w:tr w:rsidR="0086299D">
        <w:trPr>
          <w:cantSplit/>
          <w:trHeight w:hRule="exact" w:val="549"/>
          <w:jc w:val="center"/>
        </w:trPr>
        <w:tc>
          <w:tcPr>
            <w:tcW w:w="596" w:type="dxa"/>
            <w:vMerge/>
            <w:vAlign w:val="center"/>
          </w:tcPr>
          <w:p w:rsidR="0086299D" w:rsidRDefault="0086299D">
            <w:pPr>
              <w:spacing w:line="360" w:lineRule="auto"/>
              <w:jc w:val="center"/>
              <w:rPr>
                <w:rFonts w:ascii="宋体" w:hAnsi="宋体"/>
                <w:color w:val="0D0D0D"/>
                <w:sz w:val="24"/>
              </w:rPr>
            </w:pPr>
          </w:p>
        </w:tc>
        <w:tc>
          <w:tcPr>
            <w:tcW w:w="596" w:type="dxa"/>
            <w:vAlign w:val="center"/>
          </w:tcPr>
          <w:p w:rsidR="0086299D" w:rsidRDefault="0086299D">
            <w:pPr>
              <w:spacing w:line="360" w:lineRule="auto"/>
              <w:jc w:val="center"/>
              <w:rPr>
                <w:rFonts w:ascii="宋体" w:hAnsi="宋体"/>
                <w:color w:val="0D0D0D"/>
                <w:sz w:val="24"/>
              </w:rPr>
            </w:pPr>
          </w:p>
        </w:tc>
        <w:tc>
          <w:tcPr>
            <w:tcW w:w="1260" w:type="dxa"/>
            <w:vAlign w:val="center"/>
          </w:tcPr>
          <w:p w:rsidR="0086299D" w:rsidRDefault="0086299D">
            <w:pPr>
              <w:spacing w:line="360" w:lineRule="auto"/>
              <w:jc w:val="center"/>
              <w:rPr>
                <w:rFonts w:ascii="宋体" w:hAnsi="宋体"/>
                <w:color w:val="0D0D0D"/>
                <w:sz w:val="24"/>
              </w:rPr>
            </w:pPr>
          </w:p>
        </w:tc>
        <w:tc>
          <w:tcPr>
            <w:tcW w:w="1260" w:type="dxa"/>
            <w:vAlign w:val="center"/>
          </w:tcPr>
          <w:p w:rsidR="0086299D" w:rsidRDefault="0086299D">
            <w:pPr>
              <w:spacing w:line="360" w:lineRule="auto"/>
              <w:jc w:val="center"/>
              <w:rPr>
                <w:rFonts w:ascii="宋体" w:hAnsi="宋体"/>
                <w:color w:val="0D0D0D"/>
                <w:sz w:val="24"/>
              </w:rPr>
            </w:pPr>
          </w:p>
        </w:tc>
        <w:tc>
          <w:tcPr>
            <w:tcW w:w="3348" w:type="dxa"/>
            <w:vAlign w:val="center"/>
          </w:tcPr>
          <w:p w:rsidR="0086299D" w:rsidRDefault="0086299D">
            <w:pPr>
              <w:spacing w:line="360" w:lineRule="auto"/>
              <w:ind w:right="54"/>
              <w:jc w:val="center"/>
              <w:rPr>
                <w:rFonts w:ascii="宋体" w:hAnsi="宋体"/>
                <w:color w:val="0D0D0D"/>
                <w:sz w:val="24"/>
              </w:rPr>
            </w:pPr>
          </w:p>
        </w:tc>
        <w:tc>
          <w:tcPr>
            <w:tcW w:w="1080" w:type="dxa"/>
            <w:vAlign w:val="center"/>
          </w:tcPr>
          <w:p w:rsidR="0086299D" w:rsidRDefault="0086299D">
            <w:pPr>
              <w:spacing w:line="360" w:lineRule="auto"/>
              <w:ind w:right="54"/>
              <w:jc w:val="center"/>
              <w:rPr>
                <w:rFonts w:ascii="宋体" w:hAnsi="宋体"/>
                <w:color w:val="0D0D0D"/>
                <w:sz w:val="24"/>
              </w:rPr>
            </w:pPr>
          </w:p>
        </w:tc>
        <w:tc>
          <w:tcPr>
            <w:tcW w:w="1080" w:type="dxa"/>
            <w:vAlign w:val="center"/>
          </w:tcPr>
          <w:p w:rsidR="0086299D" w:rsidRDefault="0086299D">
            <w:pPr>
              <w:spacing w:line="360" w:lineRule="auto"/>
              <w:ind w:right="54"/>
              <w:jc w:val="center"/>
              <w:rPr>
                <w:rFonts w:ascii="宋体" w:hAnsi="宋体"/>
                <w:color w:val="0D0D0D"/>
                <w:sz w:val="24"/>
              </w:rPr>
            </w:pPr>
          </w:p>
        </w:tc>
      </w:tr>
      <w:tr w:rsidR="0086299D">
        <w:trPr>
          <w:cantSplit/>
          <w:trHeight w:hRule="exact" w:val="549"/>
          <w:jc w:val="center"/>
        </w:trPr>
        <w:tc>
          <w:tcPr>
            <w:tcW w:w="596" w:type="dxa"/>
            <w:vMerge/>
            <w:vAlign w:val="center"/>
          </w:tcPr>
          <w:p w:rsidR="0086299D" w:rsidRDefault="0086299D">
            <w:pPr>
              <w:spacing w:line="360" w:lineRule="auto"/>
              <w:jc w:val="center"/>
              <w:rPr>
                <w:rFonts w:ascii="宋体" w:hAnsi="宋体"/>
                <w:color w:val="0D0D0D"/>
                <w:sz w:val="24"/>
              </w:rPr>
            </w:pPr>
          </w:p>
        </w:tc>
        <w:tc>
          <w:tcPr>
            <w:tcW w:w="596" w:type="dxa"/>
            <w:vAlign w:val="center"/>
          </w:tcPr>
          <w:p w:rsidR="0086299D" w:rsidRDefault="0086299D">
            <w:pPr>
              <w:spacing w:line="360" w:lineRule="auto"/>
              <w:jc w:val="center"/>
              <w:rPr>
                <w:rFonts w:ascii="宋体" w:hAnsi="宋体"/>
                <w:color w:val="0D0D0D"/>
                <w:sz w:val="24"/>
              </w:rPr>
            </w:pPr>
          </w:p>
        </w:tc>
        <w:tc>
          <w:tcPr>
            <w:tcW w:w="1260" w:type="dxa"/>
            <w:vAlign w:val="center"/>
          </w:tcPr>
          <w:p w:rsidR="0086299D" w:rsidRDefault="0086299D">
            <w:pPr>
              <w:spacing w:line="360" w:lineRule="auto"/>
              <w:jc w:val="center"/>
              <w:rPr>
                <w:rFonts w:ascii="宋体" w:hAnsi="宋体"/>
                <w:color w:val="0D0D0D"/>
                <w:sz w:val="24"/>
              </w:rPr>
            </w:pPr>
          </w:p>
        </w:tc>
        <w:tc>
          <w:tcPr>
            <w:tcW w:w="1260" w:type="dxa"/>
            <w:vAlign w:val="center"/>
          </w:tcPr>
          <w:p w:rsidR="0086299D" w:rsidRDefault="0086299D">
            <w:pPr>
              <w:spacing w:line="360" w:lineRule="auto"/>
              <w:jc w:val="center"/>
              <w:rPr>
                <w:rFonts w:ascii="宋体" w:hAnsi="宋体"/>
                <w:color w:val="0D0D0D"/>
                <w:sz w:val="24"/>
              </w:rPr>
            </w:pPr>
          </w:p>
        </w:tc>
        <w:tc>
          <w:tcPr>
            <w:tcW w:w="3348" w:type="dxa"/>
            <w:vAlign w:val="center"/>
          </w:tcPr>
          <w:p w:rsidR="0086299D" w:rsidRDefault="0086299D">
            <w:pPr>
              <w:spacing w:line="360" w:lineRule="auto"/>
              <w:ind w:right="54"/>
              <w:jc w:val="center"/>
              <w:rPr>
                <w:rFonts w:ascii="宋体" w:hAnsi="宋体"/>
                <w:color w:val="0D0D0D"/>
                <w:sz w:val="24"/>
              </w:rPr>
            </w:pPr>
          </w:p>
        </w:tc>
        <w:tc>
          <w:tcPr>
            <w:tcW w:w="1080" w:type="dxa"/>
            <w:vAlign w:val="center"/>
          </w:tcPr>
          <w:p w:rsidR="0086299D" w:rsidRDefault="0086299D">
            <w:pPr>
              <w:spacing w:line="360" w:lineRule="auto"/>
              <w:ind w:right="54"/>
              <w:jc w:val="center"/>
              <w:rPr>
                <w:rFonts w:ascii="宋体" w:hAnsi="宋体"/>
                <w:color w:val="0D0D0D"/>
                <w:sz w:val="24"/>
              </w:rPr>
            </w:pPr>
          </w:p>
        </w:tc>
        <w:tc>
          <w:tcPr>
            <w:tcW w:w="1080" w:type="dxa"/>
            <w:vAlign w:val="center"/>
          </w:tcPr>
          <w:p w:rsidR="0086299D" w:rsidRDefault="0086299D">
            <w:pPr>
              <w:spacing w:line="360" w:lineRule="auto"/>
              <w:ind w:right="54"/>
              <w:jc w:val="center"/>
              <w:rPr>
                <w:rFonts w:ascii="宋体" w:hAnsi="宋体"/>
                <w:color w:val="0D0D0D"/>
                <w:sz w:val="24"/>
              </w:rPr>
            </w:pPr>
          </w:p>
        </w:tc>
      </w:tr>
    </w:tbl>
    <w:p w:rsidR="0086299D" w:rsidRDefault="0086299D">
      <w:pPr>
        <w:tabs>
          <w:tab w:val="left" w:pos="4312"/>
        </w:tabs>
        <w:spacing w:beforeLines="50" w:before="156" w:afterLines="50" w:after="156" w:line="360" w:lineRule="auto"/>
        <w:rPr>
          <w:color w:val="0D0D0D"/>
          <w:sz w:val="24"/>
        </w:rPr>
      </w:pPr>
    </w:p>
    <w:p w:rsidR="0086299D" w:rsidRDefault="00C7082B">
      <w:pPr>
        <w:tabs>
          <w:tab w:val="left" w:pos="4312"/>
        </w:tabs>
        <w:spacing w:beforeLines="50" w:before="156" w:afterLines="50" w:after="156" w:line="360" w:lineRule="auto"/>
        <w:rPr>
          <w:color w:val="0D0D0D"/>
          <w:sz w:val="24"/>
        </w:rPr>
      </w:pPr>
      <w:r>
        <w:rPr>
          <w:rFonts w:hint="eastAsia"/>
          <w:color w:val="0D0D0D"/>
          <w:sz w:val="24"/>
        </w:rPr>
        <w:t>投标单位（公章）：</w:t>
      </w:r>
    </w:p>
    <w:p w:rsidR="0086299D" w:rsidRDefault="00C7082B">
      <w:pPr>
        <w:tabs>
          <w:tab w:val="left" w:pos="4312"/>
        </w:tabs>
        <w:spacing w:beforeLines="50" w:before="156" w:afterLines="50" w:after="156" w:line="360" w:lineRule="auto"/>
        <w:ind w:firstLineChars="100" w:firstLine="240"/>
        <w:rPr>
          <w:color w:val="0D0D0D"/>
          <w:sz w:val="24"/>
        </w:rPr>
      </w:pPr>
      <w:r>
        <w:rPr>
          <w:rFonts w:hint="eastAsia"/>
          <w:color w:val="0D0D0D"/>
          <w:sz w:val="24"/>
        </w:rPr>
        <w:t>授权</w:t>
      </w:r>
      <w:r>
        <w:rPr>
          <w:color w:val="0D0D0D"/>
          <w:sz w:val="24"/>
        </w:rPr>
        <w:t>代表签字：</w:t>
      </w:r>
    </w:p>
    <w:p w:rsidR="0086299D" w:rsidRDefault="00C7082B">
      <w:pPr>
        <w:tabs>
          <w:tab w:val="left" w:pos="4312"/>
        </w:tabs>
        <w:spacing w:beforeLines="50" w:before="156" w:afterLines="50" w:after="156" w:line="360" w:lineRule="auto"/>
        <w:ind w:firstLineChars="150" w:firstLine="360"/>
        <w:rPr>
          <w:color w:val="0D0D0D"/>
          <w:sz w:val="24"/>
        </w:rPr>
      </w:pPr>
      <w:r>
        <w:rPr>
          <w:rFonts w:hint="eastAsia"/>
          <w:color w:val="0D0D0D"/>
          <w:sz w:val="24"/>
        </w:rPr>
        <w:t>日期：</w:t>
      </w:r>
    </w:p>
    <w:p w:rsidR="0086299D" w:rsidRDefault="0086299D">
      <w:pPr>
        <w:spacing w:line="360" w:lineRule="auto"/>
        <w:rPr>
          <w:color w:val="0D0D0D"/>
          <w:sz w:val="24"/>
        </w:rPr>
      </w:pPr>
    </w:p>
    <w:p w:rsidR="0086299D" w:rsidRDefault="0086299D">
      <w:pPr>
        <w:spacing w:line="360" w:lineRule="auto"/>
        <w:rPr>
          <w:color w:val="0D0D0D"/>
          <w:sz w:val="24"/>
        </w:rPr>
      </w:pPr>
    </w:p>
    <w:p w:rsidR="0086299D" w:rsidRDefault="00C7082B">
      <w:pPr>
        <w:spacing w:line="360" w:lineRule="auto"/>
        <w:rPr>
          <w:color w:val="0D0D0D"/>
          <w:sz w:val="24"/>
        </w:rPr>
      </w:pPr>
      <w:r>
        <w:rPr>
          <w:rFonts w:hint="eastAsia"/>
          <w:color w:val="0D0D0D"/>
          <w:sz w:val="24"/>
        </w:rPr>
        <w:t>注：此表在不改变投标内容的情况下可自行制作</w:t>
      </w:r>
    </w:p>
    <w:p w:rsidR="0086299D" w:rsidRDefault="0086299D">
      <w:pPr>
        <w:snapToGrid w:val="0"/>
        <w:spacing w:before="50" w:afterLines="50" w:after="156" w:line="360" w:lineRule="auto"/>
        <w:jc w:val="left"/>
        <w:rPr>
          <w:rFonts w:ascii="宋体" w:hAnsi="宋体"/>
          <w:b/>
          <w:color w:val="0D0D0D"/>
          <w:sz w:val="24"/>
        </w:rPr>
      </w:pPr>
    </w:p>
    <w:p w:rsidR="0086299D" w:rsidRDefault="0086299D">
      <w:pPr>
        <w:snapToGrid w:val="0"/>
        <w:spacing w:before="50" w:afterLines="50" w:after="156" w:line="360" w:lineRule="auto"/>
        <w:jc w:val="left"/>
        <w:rPr>
          <w:rFonts w:ascii="宋体" w:hAnsi="宋体"/>
          <w:b/>
          <w:color w:val="0D0D0D"/>
          <w:sz w:val="24"/>
        </w:rPr>
      </w:pPr>
    </w:p>
    <w:p w:rsidR="0086299D" w:rsidRDefault="0086299D">
      <w:pPr>
        <w:snapToGrid w:val="0"/>
        <w:spacing w:before="50" w:afterLines="50" w:after="156"/>
        <w:jc w:val="left"/>
        <w:rPr>
          <w:rFonts w:ascii="宋体"/>
          <w:b/>
          <w:sz w:val="24"/>
        </w:rPr>
      </w:pPr>
    </w:p>
    <w:p w:rsidR="0086299D" w:rsidRDefault="00C7082B">
      <w:pPr>
        <w:snapToGrid w:val="0"/>
        <w:spacing w:before="50" w:afterLines="50" w:after="156" w:line="360" w:lineRule="auto"/>
        <w:jc w:val="left"/>
        <w:outlineLvl w:val="2"/>
        <w:rPr>
          <w:rFonts w:ascii="宋体" w:hAnsi="宋体"/>
          <w:b/>
          <w:sz w:val="24"/>
        </w:rPr>
      </w:pPr>
      <w:r>
        <w:rPr>
          <w:rFonts w:ascii="宋体" w:hAnsi="宋体" w:hint="eastAsia"/>
          <w:b/>
          <w:sz w:val="24"/>
        </w:rPr>
        <w:lastRenderedPageBreak/>
        <w:t>4.4投标产品服务计划表：</w:t>
      </w:r>
    </w:p>
    <w:p w:rsidR="0086299D" w:rsidRDefault="00C7082B">
      <w:pPr>
        <w:pStyle w:val="af5"/>
        <w:tabs>
          <w:tab w:val="left" w:pos="900"/>
        </w:tabs>
        <w:snapToGrid w:val="0"/>
        <w:spacing w:line="500" w:lineRule="exact"/>
        <w:jc w:val="center"/>
        <w:rPr>
          <w:rFonts w:ascii="宋体" w:hAnsi="宋体"/>
          <w:b/>
          <w:sz w:val="32"/>
          <w:szCs w:val="32"/>
        </w:rPr>
      </w:pPr>
      <w:r>
        <w:rPr>
          <w:rFonts w:ascii="宋体" w:hAnsi="宋体" w:hint="eastAsia"/>
          <w:b/>
          <w:sz w:val="32"/>
          <w:szCs w:val="32"/>
        </w:rPr>
        <w:t>投标产品服务计划表</w:t>
      </w:r>
    </w:p>
    <w:p w:rsidR="0086299D" w:rsidRDefault="0086299D">
      <w:pPr>
        <w:snapToGrid w:val="0"/>
        <w:spacing w:beforeLines="50" w:before="156" w:after="50" w:line="360" w:lineRule="auto"/>
        <w:jc w:val="center"/>
        <w:rPr>
          <w:rFonts w:ascii="宋体" w:hAnsi="宋体"/>
          <w:b/>
          <w:color w:val="0D0D0D"/>
          <w:sz w:val="24"/>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4500"/>
        <w:gridCol w:w="2064"/>
        <w:gridCol w:w="1896"/>
      </w:tblGrid>
      <w:tr w:rsidR="0086299D">
        <w:trPr>
          <w:trHeight w:val="720"/>
          <w:jc w:val="center"/>
        </w:trPr>
        <w:tc>
          <w:tcPr>
            <w:tcW w:w="828" w:type="dxa"/>
            <w:vAlign w:val="center"/>
          </w:tcPr>
          <w:p w:rsidR="0086299D" w:rsidRDefault="00C7082B">
            <w:pPr>
              <w:spacing w:beforeLines="50" w:before="156" w:afterLines="50" w:after="156" w:line="360" w:lineRule="auto"/>
              <w:jc w:val="center"/>
              <w:rPr>
                <w:rFonts w:ascii="宋体" w:hAnsi="宋体"/>
                <w:color w:val="0D0D0D"/>
                <w:sz w:val="24"/>
              </w:rPr>
            </w:pPr>
            <w:r>
              <w:rPr>
                <w:rFonts w:ascii="宋体" w:hAnsi="宋体" w:hint="eastAsia"/>
                <w:color w:val="0D0D0D"/>
                <w:sz w:val="24"/>
              </w:rPr>
              <w:t>序号</w:t>
            </w:r>
          </w:p>
        </w:tc>
        <w:tc>
          <w:tcPr>
            <w:tcW w:w="4500" w:type="dxa"/>
            <w:vAlign w:val="center"/>
          </w:tcPr>
          <w:p w:rsidR="0086299D" w:rsidRDefault="00C7082B">
            <w:pPr>
              <w:spacing w:beforeLines="50" w:before="156" w:afterLines="50" w:after="156" w:line="360" w:lineRule="auto"/>
              <w:jc w:val="center"/>
              <w:rPr>
                <w:rFonts w:ascii="宋体" w:hAnsi="宋体"/>
                <w:color w:val="0D0D0D"/>
                <w:sz w:val="24"/>
              </w:rPr>
            </w:pPr>
            <w:r>
              <w:rPr>
                <w:rFonts w:ascii="宋体" w:hAnsi="宋体" w:hint="eastAsia"/>
                <w:color w:val="0D0D0D"/>
                <w:sz w:val="24"/>
              </w:rPr>
              <w:t>质量保障措施及服务内容</w:t>
            </w:r>
          </w:p>
        </w:tc>
        <w:tc>
          <w:tcPr>
            <w:tcW w:w="2064" w:type="dxa"/>
            <w:vAlign w:val="center"/>
          </w:tcPr>
          <w:p w:rsidR="0086299D" w:rsidRDefault="00C7082B">
            <w:pPr>
              <w:spacing w:beforeLines="50" w:before="156" w:afterLines="50" w:after="156" w:line="360" w:lineRule="auto"/>
              <w:jc w:val="center"/>
              <w:rPr>
                <w:rFonts w:ascii="宋体" w:hAnsi="宋体"/>
                <w:color w:val="0D0D0D"/>
                <w:sz w:val="24"/>
              </w:rPr>
            </w:pPr>
            <w:r>
              <w:rPr>
                <w:rFonts w:ascii="宋体" w:hAnsi="宋体" w:hint="eastAsia"/>
                <w:color w:val="0D0D0D"/>
                <w:sz w:val="24"/>
              </w:rPr>
              <w:t>承诺</w:t>
            </w:r>
          </w:p>
        </w:tc>
        <w:tc>
          <w:tcPr>
            <w:tcW w:w="1896" w:type="dxa"/>
            <w:vAlign w:val="center"/>
          </w:tcPr>
          <w:p w:rsidR="0086299D" w:rsidRDefault="00C7082B">
            <w:pPr>
              <w:spacing w:beforeLines="50" w:before="156" w:afterLines="50" w:after="156" w:line="360" w:lineRule="auto"/>
              <w:jc w:val="center"/>
              <w:rPr>
                <w:rFonts w:ascii="宋体" w:hAnsi="宋体"/>
                <w:color w:val="0D0D0D"/>
                <w:sz w:val="24"/>
              </w:rPr>
            </w:pPr>
            <w:r>
              <w:rPr>
                <w:rFonts w:ascii="宋体" w:hAnsi="宋体" w:hint="eastAsia"/>
                <w:color w:val="0D0D0D"/>
                <w:sz w:val="24"/>
              </w:rPr>
              <w:t>备注</w:t>
            </w:r>
          </w:p>
        </w:tc>
      </w:tr>
      <w:tr w:rsidR="0086299D">
        <w:trPr>
          <w:trHeight w:val="720"/>
          <w:jc w:val="center"/>
        </w:trPr>
        <w:tc>
          <w:tcPr>
            <w:tcW w:w="828" w:type="dxa"/>
            <w:vAlign w:val="center"/>
          </w:tcPr>
          <w:p w:rsidR="0086299D" w:rsidRDefault="00C7082B">
            <w:pPr>
              <w:spacing w:beforeLines="50" w:before="156" w:afterLines="50" w:after="156" w:line="360" w:lineRule="auto"/>
              <w:jc w:val="center"/>
              <w:rPr>
                <w:rFonts w:ascii="宋体" w:hAnsi="宋体"/>
                <w:color w:val="0D0D0D"/>
                <w:sz w:val="24"/>
              </w:rPr>
            </w:pPr>
            <w:r>
              <w:rPr>
                <w:rFonts w:ascii="宋体" w:hAnsi="宋体" w:hint="eastAsia"/>
                <w:color w:val="0D0D0D"/>
                <w:sz w:val="24"/>
              </w:rPr>
              <w:t>1</w:t>
            </w:r>
          </w:p>
        </w:tc>
        <w:tc>
          <w:tcPr>
            <w:tcW w:w="4500" w:type="dxa"/>
            <w:vAlign w:val="center"/>
          </w:tcPr>
          <w:p w:rsidR="0086299D" w:rsidRDefault="00C7082B">
            <w:pPr>
              <w:spacing w:beforeLines="50" w:before="156" w:afterLines="50" w:after="156" w:line="360" w:lineRule="auto"/>
              <w:rPr>
                <w:rFonts w:ascii="宋体" w:hAnsi="宋体"/>
                <w:color w:val="0D0D0D"/>
                <w:sz w:val="24"/>
              </w:rPr>
            </w:pPr>
            <w:r>
              <w:rPr>
                <w:rFonts w:ascii="宋体" w:hAnsi="宋体" w:hint="eastAsia"/>
                <w:color w:val="0D0D0D"/>
                <w:sz w:val="24"/>
              </w:rPr>
              <w:t>整机保修</w:t>
            </w:r>
          </w:p>
        </w:tc>
        <w:tc>
          <w:tcPr>
            <w:tcW w:w="2064" w:type="dxa"/>
          </w:tcPr>
          <w:p w:rsidR="0086299D" w:rsidRDefault="0086299D">
            <w:pPr>
              <w:spacing w:beforeLines="50" w:before="156" w:afterLines="50" w:after="156" w:line="360" w:lineRule="auto"/>
              <w:rPr>
                <w:rFonts w:ascii="宋体" w:hAnsi="宋体"/>
                <w:color w:val="0D0D0D"/>
                <w:sz w:val="24"/>
              </w:rPr>
            </w:pPr>
          </w:p>
        </w:tc>
        <w:tc>
          <w:tcPr>
            <w:tcW w:w="1896" w:type="dxa"/>
          </w:tcPr>
          <w:p w:rsidR="0086299D" w:rsidRDefault="0086299D">
            <w:pPr>
              <w:spacing w:beforeLines="50" w:before="156" w:afterLines="50" w:after="156" w:line="360" w:lineRule="auto"/>
              <w:rPr>
                <w:rFonts w:ascii="宋体" w:hAnsi="宋体"/>
                <w:color w:val="0D0D0D"/>
                <w:sz w:val="24"/>
              </w:rPr>
            </w:pPr>
          </w:p>
        </w:tc>
      </w:tr>
      <w:tr w:rsidR="0086299D">
        <w:trPr>
          <w:trHeight w:val="720"/>
          <w:jc w:val="center"/>
        </w:trPr>
        <w:tc>
          <w:tcPr>
            <w:tcW w:w="828" w:type="dxa"/>
            <w:vAlign w:val="center"/>
          </w:tcPr>
          <w:p w:rsidR="0086299D" w:rsidRDefault="00C7082B">
            <w:pPr>
              <w:spacing w:beforeLines="50" w:before="156" w:afterLines="50" w:after="156" w:line="360" w:lineRule="auto"/>
              <w:jc w:val="center"/>
              <w:rPr>
                <w:rFonts w:ascii="宋体" w:hAnsi="宋体"/>
                <w:color w:val="0D0D0D"/>
                <w:sz w:val="24"/>
              </w:rPr>
            </w:pPr>
            <w:r>
              <w:rPr>
                <w:rFonts w:ascii="宋体" w:hAnsi="宋体" w:hint="eastAsia"/>
                <w:color w:val="0D0D0D"/>
                <w:sz w:val="24"/>
              </w:rPr>
              <w:t>2</w:t>
            </w:r>
          </w:p>
        </w:tc>
        <w:tc>
          <w:tcPr>
            <w:tcW w:w="4500" w:type="dxa"/>
            <w:vAlign w:val="center"/>
          </w:tcPr>
          <w:p w:rsidR="0086299D" w:rsidRDefault="00C7082B">
            <w:pPr>
              <w:spacing w:beforeLines="50" w:before="156" w:afterLines="50" w:after="156" w:line="360" w:lineRule="auto"/>
              <w:rPr>
                <w:rFonts w:ascii="宋体" w:hAnsi="宋体"/>
                <w:color w:val="0D0D0D"/>
                <w:sz w:val="24"/>
              </w:rPr>
            </w:pPr>
            <w:r>
              <w:rPr>
                <w:rFonts w:ascii="宋体" w:hAnsi="宋体" w:hint="eastAsia"/>
                <w:color w:val="0D0D0D"/>
                <w:sz w:val="24"/>
              </w:rPr>
              <w:t>有关技术人员现场免费提供安装、调试服务</w:t>
            </w:r>
          </w:p>
        </w:tc>
        <w:tc>
          <w:tcPr>
            <w:tcW w:w="2064" w:type="dxa"/>
          </w:tcPr>
          <w:p w:rsidR="0086299D" w:rsidRDefault="0086299D">
            <w:pPr>
              <w:spacing w:beforeLines="50" w:before="156" w:afterLines="50" w:after="156" w:line="360" w:lineRule="auto"/>
              <w:rPr>
                <w:rFonts w:ascii="宋体" w:hAnsi="宋体"/>
                <w:color w:val="0D0D0D"/>
                <w:sz w:val="24"/>
              </w:rPr>
            </w:pPr>
          </w:p>
        </w:tc>
        <w:tc>
          <w:tcPr>
            <w:tcW w:w="1896" w:type="dxa"/>
          </w:tcPr>
          <w:p w:rsidR="0086299D" w:rsidRDefault="0086299D">
            <w:pPr>
              <w:spacing w:beforeLines="50" w:before="156" w:afterLines="50" w:after="156" w:line="360" w:lineRule="auto"/>
              <w:rPr>
                <w:rFonts w:ascii="宋体" w:hAnsi="宋体"/>
                <w:color w:val="0D0D0D"/>
                <w:sz w:val="24"/>
              </w:rPr>
            </w:pPr>
          </w:p>
        </w:tc>
      </w:tr>
      <w:tr w:rsidR="0086299D">
        <w:trPr>
          <w:trHeight w:val="720"/>
          <w:jc w:val="center"/>
        </w:trPr>
        <w:tc>
          <w:tcPr>
            <w:tcW w:w="828" w:type="dxa"/>
            <w:vAlign w:val="center"/>
          </w:tcPr>
          <w:p w:rsidR="0086299D" w:rsidRDefault="00C7082B">
            <w:pPr>
              <w:spacing w:beforeLines="50" w:before="156" w:afterLines="50" w:after="156" w:line="360" w:lineRule="auto"/>
              <w:jc w:val="center"/>
              <w:rPr>
                <w:rFonts w:ascii="宋体" w:hAnsi="宋体"/>
                <w:color w:val="0D0D0D"/>
                <w:sz w:val="24"/>
              </w:rPr>
            </w:pPr>
            <w:r>
              <w:rPr>
                <w:rFonts w:ascii="宋体" w:hAnsi="宋体" w:hint="eastAsia"/>
                <w:color w:val="0D0D0D"/>
                <w:sz w:val="24"/>
              </w:rPr>
              <w:t>3</w:t>
            </w:r>
          </w:p>
        </w:tc>
        <w:tc>
          <w:tcPr>
            <w:tcW w:w="4500" w:type="dxa"/>
            <w:vAlign w:val="center"/>
          </w:tcPr>
          <w:p w:rsidR="0086299D" w:rsidRDefault="00C7082B">
            <w:pPr>
              <w:spacing w:beforeLines="50" w:before="156" w:afterLines="50" w:after="156" w:line="360" w:lineRule="auto"/>
              <w:rPr>
                <w:rFonts w:ascii="宋体" w:hAnsi="宋体"/>
                <w:color w:val="0D0D0D"/>
                <w:sz w:val="24"/>
              </w:rPr>
            </w:pPr>
            <w:r>
              <w:rPr>
                <w:rFonts w:ascii="宋体" w:hAnsi="宋体" w:hint="eastAsia"/>
                <w:color w:val="0D0D0D"/>
                <w:sz w:val="24"/>
              </w:rPr>
              <w:t>整机免费换货期限</w:t>
            </w:r>
          </w:p>
        </w:tc>
        <w:tc>
          <w:tcPr>
            <w:tcW w:w="2064" w:type="dxa"/>
          </w:tcPr>
          <w:p w:rsidR="0086299D" w:rsidRDefault="0086299D">
            <w:pPr>
              <w:spacing w:beforeLines="50" w:before="156" w:afterLines="50" w:after="156" w:line="360" w:lineRule="auto"/>
              <w:rPr>
                <w:rFonts w:ascii="宋体" w:hAnsi="宋体"/>
                <w:color w:val="0D0D0D"/>
                <w:sz w:val="24"/>
              </w:rPr>
            </w:pPr>
          </w:p>
        </w:tc>
        <w:tc>
          <w:tcPr>
            <w:tcW w:w="1896" w:type="dxa"/>
          </w:tcPr>
          <w:p w:rsidR="0086299D" w:rsidRDefault="0086299D">
            <w:pPr>
              <w:spacing w:beforeLines="50" w:before="156" w:afterLines="50" w:after="156" w:line="360" w:lineRule="auto"/>
              <w:rPr>
                <w:rFonts w:ascii="宋体" w:hAnsi="宋体"/>
                <w:color w:val="0D0D0D"/>
                <w:sz w:val="24"/>
              </w:rPr>
            </w:pPr>
          </w:p>
        </w:tc>
      </w:tr>
      <w:tr w:rsidR="0086299D">
        <w:trPr>
          <w:trHeight w:val="720"/>
          <w:jc w:val="center"/>
        </w:trPr>
        <w:tc>
          <w:tcPr>
            <w:tcW w:w="828" w:type="dxa"/>
            <w:vAlign w:val="center"/>
          </w:tcPr>
          <w:p w:rsidR="0086299D" w:rsidRDefault="00C7082B">
            <w:pPr>
              <w:spacing w:beforeLines="50" w:before="156" w:afterLines="50" w:after="156" w:line="360" w:lineRule="auto"/>
              <w:jc w:val="center"/>
              <w:rPr>
                <w:rFonts w:ascii="宋体" w:hAnsi="宋体"/>
                <w:color w:val="0D0D0D"/>
                <w:sz w:val="24"/>
              </w:rPr>
            </w:pPr>
            <w:r>
              <w:rPr>
                <w:rFonts w:ascii="宋体" w:hAnsi="宋体" w:hint="eastAsia"/>
                <w:color w:val="0D0D0D"/>
                <w:sz w:val="24"/>
              </w:rPr>
              <w:t>4</w:t>
            </w:r>
          </w:p>
        </w:tc>
        <w:tc>
          <w:tcPr>
            <w:tcW w:w="4500" w:type="dxa"/>
            <w:vAlign w:val="center"/>
          </w:tcPr>
          <w:p w:rsidR="0086299D" w:rsidRDefault="00C7082B">
            <w:pPr>
              <w:spacing w:beforeLines="50" w:before="156" w:afterLines="50" w:after="156" w:line="360" w:lineRule="auto"/>
              <w:rPr>
                <w:rFonts w:ascii="宋体" w:hAnsi="宋体"/>
                <w:color w:val="0D0D0D"/>
                <w:sz w:val="24"/>
              </w:rPr>
            </w:pPr>
            <w:r>
              <w:rPr>
                <w:rFonts w:ascii="宋体" w:hAnsi="宋体" w:hint="eastAsia"/>
                <w:color w:val="0D0D0D"/>
                <w:sz w:val="24"/>
              </w:rPr>
              <w:t>免费上门服务期限</w:t>
            </w:r>
          </w:p>
        </w:tc>
        <w:tc>
          <w:tcPr>
            <w:tcW w:w="2064" w:type="dxa"/>
          </w:tcPr>
          <w:p w:rsidR="0086299D" w:rsidRDefault="0086299D">
            <w:pPr>
              <w:spacing w:beforeLines="50" w:before="156" w:afterLines="50" w:after="156" w:line="360" w:lineRule="auto"/>
              <w:rPr>
                <w:rFonts w:ascii="宋体" w:hAnsi="宋体"/>
                <w:color w:val="0D0D0D"/>
                <w:sz w:val="24"/>
              </w:rPr>
            </w:pPr>
          </w:p>
        </w:tc>
        <w:tc>
          <w:tcPr>
            <w:tcW w:w="1896" w:type="dxa"/>
          </w:tcPr>
          <w:p w:rsidR="0086299D" w:rsidRDefault="0086299D">
            <w:pPr>
              <w:spacing w:beforeLines="50" w:before="156" w:afterLines="50" w:after="156" w:line="360" w:lineRule="auto"/>
              <w:rPr>
                <w:rFonts w:ascii="宋体" w:hAnsi="宋体"/>
                <w:color w:val="0D0D0D"/>
                <w:sz w:val="24"/>
              </w:rPr>
            </w:pPr>
          </w:p>
        </w:tc>
      </w:tr>
      <w:tr w:rsidR="0086299D">
        <w:trPr>
          <w:trHeight w:val="720"/>
          <w:jc w:val="center"/>
        </w:trPr>
        <w:tc>
          <w:tcPr>
            <w:tcW w:w="828" w:type="dxa"/>
            <w:vAlign w:val="center"/>
          </w:tcPr>
          <w:p w:rsidR="0086299D" w:rsidRDefault="00C7082B">
            <w:pPr>
              <w:spacing w:beforeLines="50" w:before="156" w:afterLines="50" w:after="156" w:line="360" w:lineRule="auto"/>
              <w:jc w:val="center"/>
              <w:rPr>
                <w:rFonts w:ascii="宋体" w:hAnsi="宋体"/>
                <w:color w:val="0D0D0D"/>
                <w:sz w:val="24"/>
              </w:rPr>
            </w:pPr>
            <w:r>
              <w:rPr>
                <w:rFonts w:ascii="宋体" w:hAnsi="宋体" w:hint="eastAsia"/>
                <w:color w:val="0D0D0D"/>
                <w:sz w:val="24"/>
              </w:rPr>
              <w:t>5</w:t>
            </w:r>
          </w:p>
        </w:tc>
        <w:tc>
          <w:tcPr>
            <w:tcW w:w="4500" w:type="dxa"/>
            <w:vAlign w:val="center"/>
          </w:tcPr>
          <w:p w:rsidR="0086299D" w:rsidRDefault="00C7082B">
            <w:pPr>
              <w:spacing w:beforeLines="50" w:before="156" w:afterLines="50" w:after="156" w:line="360" w:lineRule="auto"/>
              <w:rPr>
                <w:rFonts w:ascii="宋体" w:hAnsi="宋体"/>
                <w:color w:val="0D0D0D"/>
                <w:sz w:val="24"/>
              </w:rPr>
            </w:pPr>
            <w:r>
              <w:rPr>
                <w:rFonts w:ascii="宋体" w:hAnsi="宋体" w:hint="eastAsia"/>
                <w:color w:val="0D0D0D"/>
                <w:sz w:val="24"/>
              </w:rPr>
              <w:t>质保期内产品故障服务响应时限</w:t>
            </w:r>
          </w:p>
        </w:tc>
        <w:tc>
          <w:tcPr>
            <w:tcW w:w="2064" w:type="dxa"/>
          </w:tcPr>
          <w:p w:rsidR="0086299D" w:rsidRDefault="0086299D">
            <w:pPr>
              <w:spacing w:beforeLines="50" w:before="156" w:afterLines="50" w:after="156" w:line="360" w:lineRule="auto"/>
              <w:rPr>
                <w:rFonts w:ascii="宋体" w:hAnsi="宋体"/>
                <w:color w:val="0D0D0D"/>
                <w:sz w:val="24"/>
              </w:rPr>
            </w:pPr>
          </w:p>
        </w:tc>
        <w:tc>
          <w:tcPr>
            <w:tcW w:w="1896" w:type="dxa"/>
          </w:tcPr>
          <w:p w:rsidR="0086299D" w:rsidRDefault="0086299D">
            <w:pPr>
              <w:spacing w:beforeLines="50" w:before="156" w:afterLines="50" w:after="156" w:line="360" w:lineRule="auto"/>
              <w:rPr>
                <w:rFonts w:ascii="宋体" w:hAnsi="宋体"/>
                <w:color w:val="0D0D0D"/>
                <w:sz w:val="24"/>
              </w:rPr>
            </w:pPr>
          </w:p>
        </w:tc>
      </w:tr>
      <w:tr w:rsidR="0086299D">
        <w:trPr>
          <w:trHeight w:val="720"/>
          <w:jc w:val="center"/>
        </w:trPr>
        <w:tc>
          <w:tcPr>
            <w:tcW w:w="828" w:type="dxa"/>
            <w:vAlign w:val="center"/>
          </w:tcPr>
          <w:p w:rsidR="0086299D" w:rsidRDefault="00C7082B">
            <w:pPr>
              <w:spacing w:beforeLines="50" w:before="156" w:afterLines="50" w:after="156" w:line="360" w:lineRule="auto"/>
              <w:jc w:val="center"/>
              <w:rPr>
                <w:rFonts w:ascii="宋体" w:hAnsi="宋体"/>
                <w:color w:val="0D0D0D"/>
                <w:sz w:val="24"/>
              </w:rPr>
            </w:pPr>
            <w:r>
              <w:rPr>
                <w:rFonts w:ascii="宋体" w:hAnsi="宋体" w:hint="eastAsia"/>
                <w:color w:val="0D0D0D"/>
                <w:sz w:val="24"/>
              </w:rPr>
              <w:t>6</w:t>
            </w:r>
          </w:p>
        </w:tc>
        <w:tc>
          <w:tcPr>
            <w:tcW w:w="4500" w:type="dxa"/>
            <w:vAlign w:val="center"/>
          </w:tcPr>
          <w:p w:rsidR="0086299D" w:rsidRDefault="00C7082B">
            <w:pPr>
              <w:spacing w:beforeLines="50" w:before="156" w:afterLines="50" w:after="156" w:line="360" w:lineRule="auto"/>
              <w:rPr>
                <w:rFonts w:ascii="宋体" w:hAnsi="宋体"/>
                <w:color w:val="0D0D0D"/>
                <w:sz w:val="24"/>
              </w:rPr>
            </w:pPr>
            <w:r>
              <w:rPr>
                <w:rFonts w:ascii="宋体" w:hAnsi="宋体" w:hint="eastAsia"/>
                <w:color w:val="0D0D0D"/>
                <w:sz w:val="24"/>
              </w:rPr>
              <w:t>服务时间响应</w:t>
            </w:r>
          </w:p>
        </w:tc>
        <w:tc>
          <w:tcPr>
            <w:tcW w:w="2064" w:type="dxa"/>
          </w:tcPr>
          <w:p w:rsidR="0086299D" w:rsidRDefault="0086299D">
            <w:pPr>
              <w:spacing w:beforeLines="50" w:before="156" w:afterLines="50" w:after="156" w:line="360" w:lineRule="auto"/>
              <w:rPr>
                <w:rFonts w:ascii="宋体" w:hAnsi="宋体"/>
                <w:color w:val="0D0D0D"/>
                <w:sz w:val="24"/>
              </w:rPr>
            </w:pPr>
          </w:p>
        </w:tc>
        <w:tc>
          <w:tcPr>
            <w:tcW w:w="1896" w:type="dxa"/>
          </w:tcPr>
          <w:p w:rsidR="0086299D" w:rsidRDefault="0086299D">
            <w:pPr>
              <w:spacing w:beforeLines="50" w:before="156" w:afterLines="50" w:after="156" w:line="360" w:lineRule="auto"/>
              <w:rPr>
                <w:rFonts w:ascii="宋体" w:hAnsi="宋体"/>
                <w:color w:val="0D0D0D"/>
                <w:sz w:val="24"/>
              </w:rPr>
            </w:pPr>
          </w:p>
        </w:tc>
      </w:tr>
      <w:tr w:rsidR="0086299D">
        <w:trPr>
          <w:trHeight w:val="720"/>
          <w:jc w:val="center"/>
        </w:trPr>
        <w:tc>
          <w:tcPr>
            <w:tcW w:w="828" w:type="dxa"/>
            <w:vAlign w:val="center"/>
          </w:tcPr>
          <w:p w:rsidR="0086299D" w:rsidRDefault="00C7082B">
            <w:pPr>
              <w:spacing w:beforeLines="50" w:before="156" w:afterLines="50" w:after="156" w:line="360" w:lineRule="auto"/>
              <w:jc w:val="center"/>
              <w:rPr>
                <w:rFonts w:ascii="宋体" w:hAnsi="宋体"/>
                <w:color w:val="0D0D0D"/>
                <w:sz w:val="24"/>
              </w:rPr>
            </w:pPr>
            <w:r>
              <w:rPr>
                <w:rFonts w:ascii="宋体" w:hAnsi="宋体" w:hint="eastAsia"/>
                <w:color w:val="0D0D0D"/>
                <w:sz w:val="24"/>
              </w:rPr>
              <w:t>7</w:t>
            </w:r>
          </w:p>
        </w:tc>
        <w:tc>
          <w:tcPr>
            <w:tcW w:w="4500" w:type="dxa"/>
            <w:vAlign w:val="center"/>
          </w:tcPr>
          <w:p w:rsidR="0086299D" w:rsidRDefault="00C7082B">
            <w:pPr>
              <w:spacing w:beforeLines="50" w:before="156" w:afterLines="50" w:after="156" w:line="360" w:lineRule="auto"/>
              <w:rPr>
                <w:rFonts w:ascii="宋体" w:hAnsi="宋体"/>
                <w:color w:val="0D0D0D"/>
                <w:sz w:val="24"/>
              </w:rPr>
            </w:pPr>
            <w:r>
              <w:rPr>
                <w:rFonts w:ascii="宋体" w:hAnsi="宋体" w:hint="eastAsia"/>
                <w:color w:val="0D0D0D"/>
                <w:sz w:val="24"/>
              </w:rPr>
              <w:t>质保期满的保修服务费用</w:t>
            </w:r>
          </w:p>
        </w:tc>
        <w:tc>
          <w:tcPr>
            <w:tcW w:w="2064" w:type="dxa"/>
          </w:tcPr>
          <w:p w:rsidR="0086299D" w:rsidRDefault="0086299D">
            <w:pPr>
              <w:spacing w:beforeLines="50" w:before="156" w:afterLines="50" w:after="156" w:line="360" w:lineRule="auto"/>
              <w:rPr>
                <w:rFonts w:ascii="宋体" w:hAnsi="宋体"/>
                <w:color w:val="0D0D0D"/>
                <w:sz w:val="24"/>
              </w:rPr>
            </w:pPr>
          </w:p>
        </w:tc>
        <w:tc>
          <w:tcPr>
            <w:tcW w:w="1896" w:type="dxa"/>
          </w:tcPr>
          <w:p w:rsidR="0086299D" w:rsidRDefault="0086299D">
            <w:pPr>
              <w:spacing w:beforeLines="50" w:before="156" w:afterLines="50" w:after="156" w:line="360" w:lineRule="auto"/>
              <w:rPr>
                <w:rFonts w:ascii="宋体" w:hAnsi="宋体"/>
                <w:color w:val="0D0D0D"/>
                <w:sz w:val="24"/>
              </w:rPr>
            </w:pPr>
          </w:p>
        </w:tc>
      </w:tr>
      <w:tr w:rsidR="0086299D">
        <w:trPr>
          <w:trHeight w:val="720"/>
          <w:jc w:val="center"/>
        </w:trPr>
        <w:tc>
          <w:tcPr>
            <w:tcW w:w="828" w:type="dxa"/>
            <w:vAlign w:val="center"/>
          </w:tcPr>
          <w:p w:rsidR="0086299D" w:rsidRDefault="00C7082B">
            <w:pPr>
              <w:spacing w:beforeLines="50" w:before="156" w:afterLines="50" w:after="156" w:line="360" w:lineRule="auto"/>
              <w:jc w:val="center"/>
              <w:rPr>
                <w:rFonts w:ascii="宋体" w:hAnsi="宋体"/>
                <w:color w:val="0D0D0D"/>
                <w:sz w:val="24"/>
              </w:rPr>
            </w:pPr>
            <w:r>
              <w:rPr>
                <w:rFonts w:ascii="宋体" w:hAnsi="宋体" w:hint="eastAsia"/>
                <w:color w:val="0D0D0D"/>
                <w:sz w:val="24"/>
              </w:rPr>
              <w:t>8</w:t>
            </w:r>
          </w:p>
        </w:tc>
        <w:tc>
          <w:tcPr>
            <w:tcW w:w="4500" w:type="dxa"/>
            <w:vAlign w:val="center"/>
          </w:tcPr>
          <w:p w:rsidR="0086299D" w:rsidRDefault="00C7082B">
            <w:pPr>
              <w:spacing w:beforeLines="50" w:before="156" w:afterLines="50" w:after="156" w:line="360" w:lineRule="auto"/>
              <w:rPr>
                <w:rFonts w:ascii="宋体" w:hAnsi="宋体"/>
                <w:color w:val="0D0D0D"/>
                <w:sz w:val="24"/>
              </w:rPr>
            </w:pPr>
            <w:r>
              <w:rPr>
                <w:rFonts w:ascii="宋体" w:hAnsi="宋体" w:hint="eastAsia"/>
                <w:color w:val="0D0D0D"/>
                <w:sz w:val="24"/>
              </w:rPr>
              <w:t>交货时间</w:t>
            </w:r>
          </w:p>
        </w:tc>
        <w:tc>
          <w:tcPr>
            <w:tcW w:w="2064" w:type="dxa"/>
          </w:tcPr>
          <w:p w:rsidR="0086299D" w:rsidRDefault="0086299D">
            <w:pPr>
              <w:spacing w:beforeLines="50" w:before="156" w:afterLines="50" w:after="156" w:line="360" w:lineRule="auto"/>
              <w:rPr>
                <w:rFonts w:ascii="宋体" w:hAnsi="宋体"/>
                <w:color w:val="0D0D0D"/>
                <w:sz w:val="24"/>
              </w:rPr>
            </w:pPr>
          </w:p>
        </w:tc>
        <w:tc>
          <w:tcPr>
            <w:tcW w:w="1896" w:type="dxa"/>
          </w:tcPr>
          <w:p w:rsidR="0086299D" w:rsidRDefault="0086299D">
            <w:pPr>
              <w:spacing w:beforeLines="50" w:before="156" w:afterLines="50" w:after="156" w:line="360" w:lineRule="auto"/>
              <w:rPr>
                <w:rFonts w:ascii="宋体" w:hAnsi="宋体"/>
                <w:color w:val="0D0D0D"/>
                <w:sz w:val="24"/>
              </w:rPr>
            </w:pPr>
          </w:p>
        </w:tc>
      </w:tr>
    </w:tbl>
    <w:p w:rsidR="0086299D" w:rsidRDefault="0086299D">
      <w:pPr>
        <w:spacing w:beforeLines="50" w:before="156" w:afterLines="50" w:after="156" w:line="360" w:lineRule="auto"/>
        <w:ind w:firstLineChars="300" w:firstLine="720"/>
        <w:rPr>
          <w:color w:val="0D0D0D"/>
          <w:sz w:val="24"/>
        </w:rPr>
      </w:pPr>
    </w:p>
    <w:p w:rsidR="0086299D" w:rsidRDefault="0086299D">
      <w:pPr>
        <w:spacing w:beforeLines="50" w:before="156" w:afterLines="50" w:after="156" w:line="360" w:lineRule="auto"/>
        <w:ind w:firstLineChars="300" w:firstLine="720"/>
        <w:rPr>
          <w:color w:val="0D0D0D"/>
          <w:sz w:val="24"/>
        </w:rPr>
      </w:pPr>
    </w:p>
    <w:p w:rsidR="0086299D" w:rsidRDefault="00C7082B">
      <w:pPr>
        <w:spacing w:beforeLines="50" w:before="156" w:afterLines="50" w:after="156" w:line="360" w:lineRule="auto"/>
        <w:ind w:firstLineChars="1650" w:firstLine="3960"/>
        <w:rPr>
          <w:color w:val="0D0D0D"/>
          <w:sz w:val="24"/>
        </w:rPr>
      </w:pPr>
      <w:r>
        <w:rPr>
          <w:rFonts w:hint="eastAsia"/>
          <w:color w:val="0D0D0D"/>
          <w:sz w:val="24"/>
        </w:rPr>
        <w:t>投标方（公章）：</w:t>
      </w:r>
    </w:p>
    <w:p w:rsidR="0086299D" w:rsidRDefault="00C7082B">
      <w:pPr>
        <w:spacing w:beforeLines="50" w:before="156" w:afterLines="50" w:after="156" w:line="360" w:lineRule="auto"/>
        <w:ind w:firstLineChars="300" w:firstLine="720"/>
        <w:jc w:val="center"/>
        <w:rPr>
          <w:color w:val="0D0D0D"/>
          <w:sz w:val="24"/>
        </w:rPr>
      </w:pPr>
      <w:r>
        <w:rPr>
          <w:rFonts w:hint="eastAsia"/>
          <w:color w:val="0D0D0D"/>
          <w:sz w:val="24"/>
        </w:rPr>
        <w:t>投标方授权代表签字：</w:t>
      </w:r>
    </w:p>
    <w:p w:rsidR="0086299D" w:rsidRDefault="0086299D">
      <w:pPr>
        <w:snapToGrid w:val="0"/>
        <w:spacing w:before="50" w:afterLines="50" w:after="156"/>
        <w:jc w:val="left"/>
        <w:rPr>
          <w:rFonts w:ascii="宋体"/>
          <w:b/>
          <w:sz w:val="24"/>
        </w:rPr>
      </w:pPr>
    </w:p>
    <w:bookmarkEnd w:id="3"/>
    <w:p w:rsidR="0086299D" w:rsidRDefault="0086299D">
      <w:pPr>
        <w:snapToGrid w:val="0"/>
        <w:spacing w:before="50" w:afterLines="50" w:after="156" w:line="360" w:lineRule="auto"/>
        <w:ind w:firstLineChars="200" w:firstLine="480"/>
        <w:jc w:val="left"/>
        <w:rPr>
          <w:rFonts w:ascii="宋体" w:hAnsi="宋体"/>
          <w:sz w:val="24"/>
        </w:rPr>
      </w:pPr>
    </w:p>
    <w:p w:rsidR="0086299D" w:rsidRDefault="0086299D">
      <w:pPr>
        <w:snapToGrid w:val="0"/>
        <w:spacing w:before="50" w:afterLines="50" w:after="156" w:line="360" w:lineRule="auto"/>
        <w:jc w:val="left"/>
        <w:outlineLvl w:val="2"/>
        <w:rPr>
          <w:rFonts w:ascii="宋体" w:hAnsi="宋体"/>
          <w:b/>
          <w:sz w:val="24"/>
        </w:rPr>
      </w:pPr>
    </w:p>
    <w:p w:rsidR="0086299D" w:rsidRDefault="00C7082B">
      <w:pPr>
        <w:snapToGrid w:val="0"/>
        <w:spacing w:before="50" w:afterLines="50" w:after="156" w:line="360" w:lineRule="auto"/>
        <w:jc w:val="left"/>
        <w:outlineLvl w:val="2"/>
        <w:rPr>
          <w:rFonts w:ascii="宋体"/>
          <w:b/>
          <w:sz w:val="24"/>
        </w:rPr>
      </w:pPr>
      <w:r>
        <w:rPr>
          <w:rFonts w:ascii="宋体" w:hAnsi="宋体"/>
          <w:b/>
          <w:sz w:val="24"/>
        </w:rPr>
        <w:lastRenderedPageBreak/>
        <w:t>5.1</w:t>
      </w:r>
      <w:r>
        <w:rPr>
          <w:rFonts w:ascii="宋体" w:hAnsi="宋体" w:hint="eastAsia"/>
          <w:b/>
          <w:sz w:val="24"/>
        </w:rPr>
        <w:t>投标函格式：</w:t>
      </w:r>
    </w:p>
    <w:p w:rsidR="0086299D" w:rsidRDefault="00C7082B">
      <w:pPr>
        <w:pStyle w:val="af5"/>
        <w:tabs>
          <w:tab w:val="left" w:pos="900"/>
        </w:tabs>
        <w:snapToGrid w:val="0"/>
        <w:spacing w:line="500" w:lineRule="exact"/>
        <w:jc w:val="center"/>
        <w:rPr>
          <w:rFonts w:ascii="宋体" w:hAnsi="宋体"/>
          <w:b/>
          <w:sz w:val="32"/>
          <w:szCs w:val="32"/>
        </w:rPr>
      </w:pPr>
      <w:r>
        <w:rPr>
          <w:rFonts w:ascii="宋体" w:hAnsi="宋体" w:hint="eastAsia"/>
          <w:b/>
          <w:sz w:val="32"/>
          <w:szCs w:val="32"/>
        </w:rPr>
        <w:t>投标函</w:t>
      </w:r>
    </w:p>
    <w:p w:rsidR="0086299D" w:rsidRDefault="00C7082B">
      <w:pPr>
        <w:snapToGrid w:val="0"/>
        <w:spacing w:line="360" w:lineRule="auto"/>
        <w:rPr>
          <w:rFonts w:ascii="宋体"/>
          <w:sz w:val="24"/>
        </w:rPr>
      </w:pPr>
      <w:r>
        <w:rPr>
          <w:rFonts w:ascii="宋体" w:hAnsi="宋体" w:hint="eastAsia"/>
          <w:sz w:val="24"/>
        </w:rPr>
        <w:t>致：</w:t>
      </w:r>
      <w:r>
        <w:rPr>
          <w:rFonts w:ascii="宋体" w:hAnsi="宋体"/>
          <w:sz w:val="24"/>
          <w:u w:val="single"/>
        </w:rPr>
        <w:t>_</w:t>
      </w:r>
      <w:r>
        <w:rPr>
          <w:rFonts w:ascii="宋体" w:hAnsi="宋体" w:hint="eastAsia"/>
          <w:sz w:val="24"/>
          <w:u w:val="single"/>
        </w:rPr>
        <w:t>浙江横店影视职业学院</w:t>
      </w:r>
      <w:r>
        <w:rPr>
          <w:rFonts w:ascii="宋体" w:hAnsi="宋体"/>
          <w:sz w:val="24"/>
          <w:u w:val="single"/>
        </w:rPr>
        <w:t>_</w:t>
      </w:r>
      <w:r>
        <w:rPr>
          <w:rFonts w:ascii="宋体" w:hAnsi="宋体" w:hint="eastAsia"/>
          <w:sz w:val="24"/>
        </w:rPr>
        <w:t>：</w:t>
      </w:r>
    </w:p>
    <w:p w:rsidR="0086299D" w:rsidRDefault="00C7082B">
      <w:pPr>
        <w:snapToGrid w:val="0"/>
        <w:spacing w:beforeLines="50" w:before="156" w:after="50" w:line="360" w:lineRule="auto"/>
        <w:ind w:firstLineChars="300" w:firstLine="720"/>
        <w:rPr>
          <w:rFonts w:ascii="宋体"/>
          <w:bCs/>
          <w:sz w:val="24"/>
        </w:rPr>
      </w:pPr>
      <w:r>
        <w:rPr>
          <w:rFonts w:ascii="宋体" w:hAnsi="宋体" w:hint="eastAsia"/>
          <w:sz w:val="24"/>
        </w:rPr>
        <w:t>根据贵方</w:t>
      </w:r>
      <w:r>
        <w:rPr>
          <w:rFonts w:ascii="宋体" w:hAnsi="宋体" w:cs="Arial" w:hint="eastAsia"/>
          <w:sz w:val="24"/>
          <w:u w:val="single"/>
        </w:rPr>
        <w:t>空气能热泵热水器采购</w:t>
      </w:r>
      <w:r>
        <w:rPr>
          <w:rFonts w:ascii="宋体" w:hAnsi="宋体" w:cs="Arial" w:hint="eastAsia"/>
          <w:sz w:val="24"/>
        </w:rPr>
        <w:t>项目</w:t>
      </w:r>
      <w:r>
        <w:rPr>
          <w:rFonts w:ascii="宋体" w:hAnsi="宋体" w:hint="eastAsia"/>
          <w:sz w:val="24"/>
        </w:rPr>
        <w:t>的招标公告（项目编号：HYXY2021003</w:t>
      </w:r>
      <w:r>
        <w:rPr>
          <w:rFonts w:ascii="宋体" w:hAnsi="宋体" w:hint="eastAsia"/>
          <w:bCs/>
          <w:sz w:val="24"/>
          <w:u w:val="single"/>
        </w:rPr>
        <w:t>）</w:t>
      </w:r>
      <w:r>
        <w:rPr>
          <w:rFonts w:ascii="宋体" w:hAnsi="宋体" w:hint="eastAsia"/>
          <w:sz w:val="24"/>
        </w:rPr>
        <w:t>，签字代表</w:t>
      </w:r>
      <w:r>
        <w:rPr>
          <w:rFonts w:ascii="宋体" w:hAnsi="宋体"/>
          <w:sz w:val="24"/>
          <w:u w:val="single"/>
        </w:rPr>
        <w:t>_____</w:t>
      </w:r>
      <w:r>
        <w:rPr>
          <w:rFonts w:ascii="宋体" w:hAnsi="宋体" w:hint="eastAsia"/>
          <w:sz w:val="24"/>
          <w:u w:val="single"/>
        </w:rPr>
        <w:t>（全名</w:t>
      </w:r>
      <w:r>
        <w:rPr>
          <w:rFonts w:ascii="宋体" w:hAnsi="宋体" w:hint="eastAsia"/>
          <w:sz w:val="24"/>
        </w:rPr>
        <w:t>）经正式授权并代表投标人</w:t>
      </w:r>
      <w:r>
        <w:rPr>
          <w:rFonts w:ascii="宋体" w:hAnsi="宋体"/>
          <w:sz w:val="24"/>
        </w:rPr>
        <w:t>_</w:t>
      </w:r>
      <w:r>
        <w:rPr>
          <w:rFonts w:ascii="宋体" w:hAnsi="宋体"/>
          <w:sz w:val="24"/>
          <w:u w:val="single"/>
        </w:rPr>
        <w:t>______</w:t>
      </w:r>
      <w:r>
        <w:rPr>
          <w:rFonts w:ascii="宋体" w:hAnsi="宋体" w:hint="eastAsia"/>
          <w:sz w:val="24"/>
          <w:u w:val="single"/>
        </w:rPr>
        <w:t>（投标人名称）</w:t>
      </w:r>
      <w:r>
        <w:rPr>
          <w:rFonts w:ascii="宋体" w:hAnsi="宋体" w:hint="eastAsia"/>
          <w:sz w:val="24"/>
        </w:rPr>
        <w:t>提交</w:t>
      </w:r>
      <w:r>
        <w:rPr>
          <w:rFonts w:ascii="宋体" w:hAnsi="宋体" w:cs="宋体" w:hint="eastAsia"/>
          <w:b/>
          <w:sz w:val="24"/>
        </w:rPr>
        <w:t>资信标、技术标、商务标</w:t>
      </w:r>
      <w:r>
        <w:rPr>
          <w:rFonts w:ascii="宋体" w:hAnsi="宋体" w:hint="eastAsia"/>
          <w:sz w:val="24"/>
        </w:rPr>
        <w:t>正本各一份、副本四份。</w:t>
      </w:r>
    </w:p>
    <w:p w:rsidR="0086299D" w:rsidRDefault="00C7082B">
      <w:pPr>
        <w:snapToGrid w:val="0"/>
        <w:spacing w:line="360" w:lineRule="auto"/>
        <w:ind w:firstLineChars="200" w:firstLine="480"/>
        <w:rPr>
          <w:rFonts w:ascii="宋体"/>
          <w:sz w:val="24"/>
        </w:rPr>
      </w:pPr>
      <w:r>
        <w:rPr>
          <w:rFonts w:ascii="宋体" w:hAnsi="宋体" w:hint="eastAsia"/>
          <w:sz w:val="24"/>
        </w:rPr>
        <w:t>据此函，签字代表宣布同意如下：</w:t>
      </w:r>
    </w:p>
    <w:p w:rsidR="0086299D" w:rsidRDefault="00C7082B">
      <w:pPr>
        <w:snapToGrid w:val="0"/>
        <w:spacing w:line="360" w:lineRule="auto"/>
        <w:ind w:firstLineChars="200" w:firstLine="480"/>
        <w:rPr>
          <w:rFonts w:ascii="宋体"/>
          <w:sz w:val="24"/>
        </w:rPr>
      </w:pPr>
      <w:r>
        <w:rPr>
          <w:rFonts w:ascii="宋体" w:hAnsi="宋体"/>
          <w:sz w:val="24"/>
        </w:rPr>
        <w:t>1</w:t>
      </w:r>
      <w:r>
        <w:rPr>
          <w:rFonts w:ascii="宋体"/>
          <w:sz w:val="24"/>
        </w:rPr>
        <w:t>.</w:t>
      </w:r>
      <w:r>
        <w:rPr>
          <w:rFonts w:ascii="宋体" w:hAnsi="宋体" w:hint="eastAsia"/>
          <w:sz w:val="24"/>
        </w:rPr>
        <w:t>投标人已详细审查全部“招标文件”，并在投标之前已经与贵方进行了充分的沟通，完全理解并接受招标文件的各项规定和要求，对招标文件的合理性、合法性不再有异议。</w:t>
      </w:r>
    </w:p>
    <w:p w:rsidR="0086299D" w:rsidRDefault="00C7082B">
      <w:pPr>
        <w:snapToGrid w:val="0"/>
        <w:spacing w:line="360" w:lineRule="auto"/>
        <w:ind w:firstLineChars="200" w:firstLine="480"/>
        <w:rPr>
          <w:rFonts w:ascii="宋体"/>
          <w:sz w:val="24"/>
        </w:rPr>
      </w:pPr>
      <w:r>
        <w:rPr>
          <w:rFonts w:ascii="宋体" w:hAnsi="宋体"/>
          <w:sz w:val="24"/>
        </w:rPr>
        <w:t>2.</w:t>
      </w:r>
      <w:r>
        <w:rPr>
          <w:rFonts w:ascii="宋体" w:hAnsi="宋体" w:hint="eastAsia"/>
          <w:sz w:val="24"/>
        </w:rPr>
        <w:t>现经我方认真分析研究，同意接受招标文件的全部要约条件，并按此确定本项目投标的各项承诺内容，以本投标书向贵方发包</w:t>
      </w:r>
      <w:r>
        <w:rPr>
          <w:rFonts w:ascii="宋体" w:hAnsi="宋体" w:cs="Arial" w:hint="eastAsia"/>
          <w:sz w:val="24"/>
          <w:u w:val="single"/>
        </w:rPr>
        <w:t>空气能热泵热水器采购</w:t>
      </w:r>
      <w:r>
        <w:rPr>
          <w:rFonts w:ascii="宋体" w:hAnsi="宋体" w:cs="Arial" w:hint="eastAsia"/>
          <w:sz w:val="24"/>
        </w:rPr>
        <w:t>项目</w:t>
      </w:r>
      <w:r>
        <w:rPr>
          <w:rFonts w:ascii="宋体" w:hAnsi="宋体" w:hint="eastAsia"/>
          <w:sz w:val="24"/>
        </w:rPr>
        <w:t>全部内容进行投标。</w:t>
      </w:r>
    </w:p>
    <w:p w:rsidR="0086299D" w:rsidRDefault="00C7082B">
      <w:pPr>
        <w:snapToGrid w:val="0"/>
        <w:spacing w:line="360" w:lineRule="auto"/>
        <w:ind w:firstLineChars="200" w:firstLine="480"/>
        <w:rPr>
          <w:rFonts w:ascii="宋体"/>
          <w:sz w:val="24"/>
        </w:rPr>
      </w:pPr>
      <w:r>
        <w:rPr>
          <w:rFonts w:ascii="宋体" w:hAnsi="宋体"/>
          <w:sz w:val="24"/>
        </w:rPr>
        <w:t>3.</w:t>
      </w:r>
      <w:r>
        <w:rPr>
          <w:rFonts w:ascii="宋体" w:hAnsi="宋体" w:hint="eastAsia"/>
          <w:sz w:val="24"/>
        </w:rPr>
        <w:t>如中标，本投标文件至本项目合同履行</w:t>
      </w:r>
      <w:proofErr w:type="gramStart"/>
      <w:r>
        <w:rPr>
          <w:rFonts w:ascii="宋体" w:hAnsi="宋体" w:hint="eastAsia"/>
          <w:sz w:val="24"/>
        </w:rPr>
        <w:t>完毕止均保持</w:t>
      </w:r>
      <w:proofErr w:type="gramEnd"/>
      <w:r>
        <w:rPr>
          <w:rFonts w:ascii="宋体" w:hAnsi="宋体" w:hint="eastAsia"/>
          <w:sz w:val="24"/>
        </w:rPr>
        <w:t>有效，本投标人将按“招标文件”履行合同责任和义务。</w:t>
      </w:r>
    </w:p>
    <w:p w:rsidR="0086299D" w:rsidRDefault="00C7082B">
      <w:pPr>
        <w:snapToGrid w:val="0"/>
        <w:spacing w:line="360" w:lineRule="auto"/>
        <w:ind w:firstLineChars="200" w:firstLine="480"/>
        <w:rPr>
          <w:rFonts w:ascii="宋体"/>
          <w:sz w:val="24"/>
        </w:rPr>
      </w:pPr>
      <w:r>
        <w:rPr>
          <w:rFonts w:ascii="宋体" w:hAnsi="宋体"/>
          <w:sz w:val="24"/>
        </w:rPr>
        <w:t>4.</w:t>
      </w:r>
      <w:r>
        <w:rPr>
          <w:rFonts w:ascii="宋体" w:hAnsi="宋体" w:hint="eastAsia"/>
          <w:sz w:val="24"/>
        </w:rPr>
        <w:t>投标人同意按照贵方要求提供与投标有关的一切数据或资料。</w:t>
      </w:r>
    </w:p>
    <w:p w:rsidR="0086299D" w:rsidRDefault="00C7082B">
      <w:pPr>
        <w:snapToGrid w:val="0"/>
        <w:spacing w:line="360" w:lineRule="auto"/>
        <w:ind w:firstLineChars="200" w:firstLine="480"/>
        <w:rPr>
          <w:rFonts w:ascii="宋体"/>
          <w:sz w:val="24"/>
        </w:rPr>
      </w:pPr>
      <w:r>
        <w:rPr>
          <w:rFonts w:ascii="宋体" w:hAnsi="宋体"/>
          <w:sz w:val="24"/>
        </w:rPr>
        <w:t>5.</w:t>
      </w:r>
      <w:r>
        <w:rPr>
          <w:rFonts w:ascii="宋体" w:hAnsi="宋体" w:hint="eastAsia"/>
          <w:sz w:val="24"/>
        </w:rPr>
        <w:t>与本投标有关的一切正式往来信函请寄：</w:t>
      </w:r>
    </w:p>
    <w:p w:rsidR="0086299D" w:rsidRDefault="00C7082B">
      <w:pPr>
        <w:snapToGrid w:val="0"/>
        <w:spacing w:line="360" w:lineRule="auto"/>
        <w:rPr>
          <w:rFonts w:ascii="宋体"/>
          <w:sz w:val="24"/>
        </w:rPr>
      </w:pPr>
      <w:r>
        <w:rPr>
          <w:rFonts w:ascii="宋体" w:hAnsi="宋体" w:hint="eastAsia"/>
          <w:sz w:val="24"/>
        </w:rPr>
        <w:t>地址：</w:t>
      </w:r>
      <w:r>
        <w:rPr>
          <w:rFonts w:ascii="宋体" w:hAnsi="宋体"/>
          <w:sz w:val="24"/>
        </w:rPr>
        <w:t>__________</w:t>
      </w:r>
      <w:r>
        <w:rPr>
          <w:rFonts w:ascii="宋体" w:hAnsi="宋体"/>
          <w:sz w:val="24"/>
          <w:u w:val="single"/>
        </w:rPr>
        <w:t>_</w:t>
      </w:r>
      <w:r>
        <w:rPr>
          <w:rFonts w:ascii="宋体" w:hAnsi="宋体"/>
          <w:sz w:val="24"/>
        </w:rPr>
        <w:t>____</w:t>
      </w:r>
      <w:r>
        <w:rPr>
          <w:rFonts w:ascii="宋体" w:hAnsi="宋体" w:hint="eastAsia"/>
          <w:sz w:val="24"/>
        </w:rPr>
        <w:t>邮编：</w:t>
      </w:r>
      <w:r>
        <w:rPr>
          <w:rFonts w:ascii="宋体" w:hAnsi="宋体"/>
          <w:sz w:val="24"/>
        </w:rPr>
        <w:t>__________</w:t>
      </w:r>
      <w:r>
        <w:rPr>
          <w:rFonts w:ascii="宋体" w:hAnsi="宋体" w:hint="eastAsia"/>
          <w:sz w:val="24"/>
        </w:rPr>
        <w:t>电话：</w:t>
      </w:r>
      <w:r>
        <w:rPr>
          <w:rFonts w:ascii="宋体" w:hAnsi="宋体"/>
          <w:sz w:val="24"/>
        </w:rPr>
        <w:t>______________</w:t>
      </w:r>
    </w:p>
    <w:p w:rsidR="0086299D" w:rsidRDefault="00C7082B">
      <w:pPr>
        <w:snapToGrid w:val="0"/>
        <w:spacing w:line="360" w:lineRule="auto"/>
        <w:rPr>
          <w:rFonts w:ascii="宋体"/>
          <w:sz w:val="24"/>
        </w:rPr>
      </w:pPr>
      <w:r>
        <w:rPr>
          <w:rFonts w:ascii="宋体" w:hAnsi="宋体" w:hint="eastAsia"/>
          <w:sz w:val="24"/>
        </w:rPr>
        <w:t>传真：</w:t>
      </w:r>
      <w:r>
        <w:rPr>
          <w:rFonts w:ascii="宋体" w:hAnsi="宋体"/>
          <w:sz w:val="24"/>
        </w:rPr>
        <w:t>___________</w:t>
      </w:r>
      <w:r>
        <w:rPr>
          <w:rFonts w:ascii="宋体" w:hAnsi="宋体" w:hint="eastAsia"/>
          <w:sz w:val="24"/>
        </w:rPr>
        <w:t>投标人代表姓名</w:t>
      </w:r>
      <w:r>
        <w:rPr>
          <w:rFonts w:ascii="宋体" w:hAnsi="宋体"/>
          <w:sz w:val="24"/>
        </w:rPr>
        <w:t>___________</w:t>
      </w:r>
      <w:r>
        <w:rPr>
          <w:rFonts w:ascii="宋体" w:hAnsi="宋体" w:hint="eastAsia"/>
          <w:sz w:val="24"/>
        </w:rPr>
        <w:t>职务：</w:t>
      </w:r>
      <w:r>
        <w:rPr>
          <w:rFonts w:ascii="宋体" w:hAnsi="宋体"/>
          <w:sz w:val="24"/>
        </w:rPr>
        <w:t>_____________</w:t>
      </w:r>
    </w:p>
    <w:p w:rsidR="0086299D" w:rsidRDefault="00C7082B">
      <w:pPr>
        <w:snapToGrid w:val="0"/>
        <w:spacing w:line="360" w:lineRule="auto"/>
        <w:rPr>
          <w:rFonts w:ascii="宋体"/>
          <w:sz w:val="24"/>
        </w:rPr>
      </w:pPr>
      <w:r>
        <w:rPr>
          <w:rFonts w:ascii="宋体" w:hAnsi="宋体" w:hint="eastAsia"/>
          <w:sz w:val="24"/>
        </w:rPr>
        <w:t>投标人名称</w:t>
      </w:r>
      <w:r>
        <w:rPr>
          <w:rFonts w:ascii="宋体" w:hAnsi="宋体"/>
          <w:sz w:val="24"/>
        </w:rPr>
        <w:t>(</w:t>
      </w:r>
      <w:r>
        <w:rPr>
          <w:rFonts w:ascii="宋体" w:hAnsi="宋体" w:hint="eastAsia"/>
          <w:sz w:val="24"/>
        </w:rPr>
        <w:t>公章</w:t>
      </w:r>
      <w:r>
        <w:rPr>
          <w:rFonts w:ascii="宋体" w:hAnsi="宋体"/>
          <w:sz w:val="24"/>
        </w:rPr>
        <w:t>):___________________</w:t>
      </w:r>
    </w:p>
    <w:p w:rsidR="0086299D" w:rsidRDefault="00C7082B">
      <w:pPr>
        <w:snapToGrid w:val="0"/>
        <w:spacing w:line="360" w:lineRule="auto"/>
        <w:rPr>
          <w:rFonts w:ascii="宋体"/>
          <w:sz w:val="24"/>
        </w:rPr>
      </w:pPr>
      <w:r>
        <w:rPr>
          <w:rFonts w:ascii="宋体" w:hAnsi="宋体" w:hint="eastAsia"/>
          <w:sz w:val="24"/>
        </w:rPr>
        <w:t>授权代表签字</w:t>
      </w:r>
      <w:r>
        <w:rPr>
          <w:rFonts w:ascii="宋体" w:hAnsi="宋体"/>
          <w:sz w:val="24"/>
        </w:rPr>
        <w:t>:___________</w:t>
      </w:r>
    </w:p>
    <w:p w:rsidR="0086299D" w:rsidRDefault="00C7082B">
      <w:pPr>
        <w:snapToGrid w:val="0"/>
        <w:spacing w:line="360" w:lineRule="auto"/>
        <w:rPr>
          <w:rFonts w:asci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w:t>
      </w:r>
      <w:r>
        <w:rPr>
          <w:rFonts w:ascii="宋体" w:hAnsi="宋体" w:hint="eastAsia"/>
          <w:sz w:val="24"/>
        </w:rPr>
        <w:t>月</w:t>
      </w:r>
    </w:p>
    <w:p w:rsidR="0086299D" w:rsidRDefault="00C7082B">
      <w:pPr>
        <w:snapToGrid w:val="0"/>
        <w:spacing w:line="360" w:lineRule="auto"/>
        <w:jc w:val="left"/>
        <w:outlineLvl w:val="2"/>
        <w:rPr>
          <w:rFonts w:ascii="宋体"/>
          <w:b/>
          <w:sz w:val="24"/>
        </w:rPr>
      </w:pPr>
      <w:r>
        <w:rPr>
          <w:b/>
          <w:sz w:val="24"/>
        </w:rPr>
        <w:br w:type="page"/>
      </w:r>
      <w:bookmarkStart w:id="4" w:name="_Toc449173147"/>
      <w:r>
        <w:rPr>
          <w:rFonts w:ascii="宋体" w:hAnsi="宋体"/>
          <w:b/>
          <w:sz w:val="24"/>
        </w:rPr>
        <w:lastRenderedPageBreak/>
        <w:t>5.2</w:t>
      </w:r>
      <w:r>
        <w:rPr>
          <w:rFonts w:ascii="宋体" w:hAnsi="宋体" w:hint="eastAsia"/>
          <w:b/>
          <w:sz w:val="24"/>
        </w:rPr>
        <w:t>开标一览表</w:t>
      </w:r>
    </w:p>
    <w:p w:rsidR="0086299D" w:rsidRDefault="00C7082B">
      <w:pPr>
        <w:snapToGrid w:val="0"/>
        <w:spacing w:line="360" w:lineRule="auto"/>
        <w:rPr>
          <w:rFonts w:ascii="宋体"/>
          <w:sz w:val="24"/>
          <w:u w:val="single"/>
        </w:rPr>
      </w:pPr>
      <w:r>
        <w:rPr>
          <w:rFonts w:ascii="宋体" w:hint="eastAsia"/>
          <w:sz w:val="24"/>
        </w:rPr>
        <w:t>招标编号：</w:t>
      </w:r>
    </w:p>
    <w:p w:rsidR="0086299D" w:rsidRDefault="00C7082B">
      <w:pPr>
        <w:snapToGrid w:val="0"/>
        <w:spacing w:line="360" w:lineRule="auto"/>
        <w:rPr>
          <w:rFonts w:ascii="宋体"/>
          <w:sz w:val="24"/>
        </w:rPr>
      </w:pPr>
      <w:r>
        <w:rPr>
          <w:rFonts w:ascii="宋体" w:hint="eastAsia"/>
          <w:sz w:val="24"/>
        </w:rPr>
        <w:t>项目名称：</w:t>
      </w:r>
      <w:r>
        <w:rPr>
          <w:rFonts w:ascii="宋体" w:hAnsi="宋体" w:cs="Arial" w:hint="eastAsia"/>
          <w:sz w:val="24"/>
          <w:u w:val="single"/>
        </w:rPr>
        <w:t>空气能热泵热水器采购</w:t>
      </w:r>
      <w:r>
        <w:rPr>
          <w:rFonts w:ascii="宋体" w:hint="eastAsia"/>
          <w:sz w:val="24"/>
        </w:rPr>
        <w:t xml:space="preserve">             单位：元</w:t>
      </w:r>
    </w:p>
    <w:tbl>
      <w:tblPr>
        <w:tblW w:w="897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9"/>
        <w:gridCol w:w="1835"/>
        <w:gridCol w:w="751"/>
        <w:gridCol w:w="819"/>
        <w:gridCol w:w="1462"/>
        <w:gridCol w:w="1164"/>
        <w:gridCol w:w="733"/>
        <w:gridCol w:w="1496"/>
      </w:tblGrid>
      <w:tr w:rsidR="0086299D">
        <w:trPr>
          <w:trHeight w:val="566"/>
          <w:jc w:val="center"/>
        </w:trPr>
        <w:tc>
          <w:tcPr>
            <w:tcW w:w="719" w:type="dxa"/>
            <w:tcBorders>
              <w:top w:val="single" w:sz="4" w:space="0" w:color="auto"/>
              <w:left w:val="single" w:sz="4" w:space="0" w:color="auto"/>
              <w:bottom w:val="single" w:sz="4" w:space="0" w:color="auto"/>
              <w:right w:val="single" w:sz="4" w:space="0" w:color="auto"/>
            </w:tcBorders>
            <w:vAlign w:val="center"/>
          </w:tcPr>
          <w:p w:rsidR="0086299D" w:rsidRDefault="00C7082B">
            <w:pPr>
              <w:snapToGrid w:val="0"/>
              <w:jc w:val="center"/>
              <w:rPr>
                <w:rFonts w:ascii="宋体" w:hAnsi="宋体"/>
                <w:b/>
                <w:color w:val="0D0D0D"/>
                <w:szCs w:val="30"/>
              </w:rPr>
            </w:pPr>
            <w:r>
              <w:rPr>
                <w:rFonts w:ascii="宋体" w:hAnsi="宋体" w:hint="eastAsia"/>
                <w:b/>
                <w:color w:val="0D0D0D"/>
                <w:szCs w:val="30"/>
              </w:rPr>
              <w:t>序号</w:t>
            </w:r>
          </w:p>
        </w:tc>
        <w:tc>
          <w:tcPr>
            <w:tcW w:w="1835" w:type="dxa"/>
            <w:tcBorders>
              <w:top w:val="single" w:sz="4" w:space="0" w:color="auto"/>
              <w:left w:val="single" w:sz="4" w:space="0" w:color="auto"/>
              <w:bottom w:val="single" w:sz="4" w:space="0" w:color="auto"/>
              <w:right w:val="single" w:sz="4" w:space="0" w:color="auto"/>
            </w:tcBorders>
            <w:vAlign w:val="center"/>
          </w:tcPr>
          <w:p w:rsidR="0086299D" w:rsidRDefault="00C7082B">
            <w:pPr>
              <w:snapToGrid w:val="0"/>
              <w:jc w:val="center"/>
              <w:rPr>
                <w:rFonts w:ascii="宋体" w:hAnsi="宋体"/>
                <w:b/>
                <w:color w:val="0D0D0D"/>
                <w:szCs w:val="30"/>
              </w:rPr>
            </w:pPr>
            <w:r>
              <w:rPr>
                <w:rFonts w:ascii="宋体" w:hAnsi="宋体" w:hint="eastAsia"/>
                <w:b/>
                <w:color w:val="0D0D0D"/>
                <w:szCs w:val="30"/>
              </w:rPr>
              <w:t>货物名称</w:t>
            </w:r>
          </w:p>
        </w:tc>
        <w:tc>
          <w:tcPr>
            <w:tcW w:w="751" w:type="dxa"/>
            <w:tcBorders>
              <w:top w:val="single" w:sz="4" w:space="0" w:color="auto"/>
              <w:left w:val="single" w:sz="4" w:space="0" w:color="auto"/>
              <w:bottom w:val="single" w:sz="4" w:space="0" w:color="auto"/>
              <w:right w:val="single" w:sz="4" w:space="0" w:color="auto"/>
            </w:tcBorders>
            <w:vAlign w:val="center"/>
          </w:tcPr>
          <w:p w:rsidR="0086299D" w:rsidRDefault="00C7082B">
            <w:pPr>
              <w:snapToGrid w:val="0"/>
              <w:jc w:val="center"/>
              <w:rPr>
                <w:rFonts w:ascii="宋体" w:hAnsi="宋体"/>
                <w:b/>
                <w:color w:val="0D0D0D"/>
                <w:szCs w:val="30"/>
              </w:rPr>
            </w:pPr>
            <w:r>
              <w:rPr>
                <w:rFonts w:ascii="宋体" w:hAnsi="宋体" w:hint="eastAsia"/>
                <w:b/>
                <w:color w:val="0D0D0D"/>
                <w:szCs w:val="30"/>
              </w:rPr>
              <w:t>数量</w:t>
            </w:r>
          </w:p>
        </w:tc>
        <w:tc>
          <w:tcPr>
            <w:tcW w:w="819" w:type="dxa"/>
            <w:tcBorders>
              <w:top w:val="single" w:sz="4" w:space="0" w:color="auto"/>
              <w:left w:val="single" w:sz="4" w:space="0" w:color="auto"/>
              <w:bottom w:val="single" w:sz="4" w:space="0" w:color="auto"/>
              <w:right w:val="single" w:sz="4" w:space="0" w:color="auto"/>
            </w:tcBorders>
            <w:vAlign w:val="center"/>
          </w:tcPr>
          <w:p w:rsidR="0086299D" w:rsidRDefault="00C7082B">
            <w:pPr>
              <w:snapToGrid w:val="0"/>
              <w:jc w:val="center"/>
              <w:rPr>
                <w:rFonts w:ascii="宋体" w:hAnsi="宋体"/>
                <w:b/>
                <w:color w:val="0D0D0D"/>
                <w:szCs w:val="30"/>
              </w:rPr>
            </w:pPr>
            <w:r>
              <w:rPr>
                <w:rFonts w:ascii="宋体" w:hAnsi="宋体" w:hint="eastAsia"/>
                <w:b/>
                <w:color w:val="0D0D0D"/>
                <w:szCs w:val="30"/>
              </w:rPr>
              <w:t>产地</w:t>
            </w:r>
          </w:p>
        </w:tc>
        <w:tc>
          <w:tcPr>
            <w:tcW w:w="1462" w:type="dxa"/>
            <w:tcBorders>
              <w:top w:val="single" w:sz="4" w:space="0" w:color="auto"/>
              <w:left w:val="single" w:sz="4" w:space="0" w:color="auto"/>
              <w:bottom w:val="single" w:sz="4" w:space="0" w:color="auto"/>
              <w:right w:val="single" w:sz="4" w:space="0" w:color="auto"/>
            </w:tcBorders>
            <w:vAlign w:val="center"/>
          </w:tcPr>
          <w:p w:rsidR="0086299D" w:rsidRDefault="00C7082B">
            <w:pPr>
              <w:snapToGrid w:val="0"/>
              <w:jc w:val="center"/>
              <w:rPr>
                <w:rFonts w:ascii="宋体" w:hAnsi="宋体"/>
                <w:b/>
                <w:color w:val="0D0D0D"/>
                <w:szCs w:val="30"/>
              </w:rPr>
            </w:pPr>
            <w:r>
              <w:rPr>
                <w:rFonts w:ascii="宋体" w:hAnsi="宋体" w:hint="eastAsia"/>
                <w:b/>
                <w:color w:val="0D0D0D"/>
                <w:szCs w:val="30"/>
              </w:rPr>
              <w:t>品牌及厂家</w:t>
            </w:r>
          </w:p>
        </w:tc>
        <w:tc>
          <w:tcPr>
            <w:tcW w:w="1164" w:type="dxa"/>
            <w:tcBorders>
              <w:top w:val="single" w:sz="4" w:space="0" w:color="auto"/>
              <w:left w:val="single" w:sz="4" w:space="0" w:color="auto"/>
              <w:bottom w:val="single" w:sz="4" w:space="0" w:color="auto"/>
              <w:right w:val="single" w:sz="4" w:space="0" w:color="auto"/>
            </w:tcBorders>
            <w:vAlign w:val="center"/>
          </w:tcPr>
          <w:p w:rsidR="0086299D" w:rsidRDefault="00C7082B">
            <w:pPr>
              <w:snapToGrid w:val="0"/>
              <w:jc w:val="center"/>
              <w:rPr>
                <w:rFonts w:ascii="宋体" w:hAnsi="宋体"/>
                <w:b/>
                <w:color w:val="0D0D0D"/>
                <w:szCs w:val="30"/>
              </w:rPr>
            </w:pPr>
            <w:r>
              <w:rPr>
                <w:rFonts w:ascii="宋体" w:hAnsi="宋体" w:hint="eastAsia"/>
                <w:b/>
                <w:color w:val="0D0D0D"/>
                <w:szCs w:val="30"/>
              </w:rPr>
              <w:t>规格型号</w:t>
            </w:r>
          </w:p>
        </w:tc>
        <w:tc>
          <w:tcPr>
            <w:tcW w:w="733" w:type="dxa"/>
            <w:tcBorders>
              <w:top w:val="single" w:sz="4" w:space="0" w:color="auto"/>
              <w:left w:val="single" w:sz="4" w:space="0" w:color="auto"/>
              <w:bottom w:val="single" w:sz="4" w:space="0" w:color="auto"/>
              <w:right w:val="single" w:sz="4" w:space="0" w:color="auto"/>
            </w:tcBorders>
            <w:vAlign w:val="center"/>
          </w:tcPr>
          <w:p w:rsidR="0086299D" w:rsidRDefault="00C7082B">
            <w:pPr>
              <w:snapToGrid w:val="0"/>
              <w:jc w:val="center"/>
              <w:rPr>
                <w:rFonts w:ascii="宋体" w:hAnsi="宋体"/>
                <w:b/>
                <w:color w:val="0D0D0D"/>
                <w:szCs w:val="30"/>
              </w:rPr>
            </w:pPr>
            <w:r>
              <w:rPr>
                <w:rFonts w:ascii="宋体" w:hAnsi="宋体" w:hint="eastAsia"/>
                <w:b/>
                <w:color w:val="0D0D0D"/>
                <w:szCs w:val="30"/>
              </w:rPr>
              <w:t>单价</w:t>
            </w:r>
          </w:p>
        </w:tc>
        <w:tc>
          <w:tcPr>
            <w:tcW w:w="1496" w:type="dxa"/>
            <w:tcBorders>
              <w:top w:val="single" w:sz="4" w:space="0" w:color="auto"/>
              <w:left w:val="single" w:sz="4" w:space="0" w:color="auto"/>
              <w:bottom w:val="single" w:sz="4" w:space="0" w:color="auto"/>
              <w:right w:val="single" w:sz="4" w:space="0" w:color="auto"/>
            </w:tcBorders>
            <w:vAlign w:val="center"/>
          </w:tcPr>
          <w:p w:rsidR="0086299D" w:rsidRDefault="00C7082B">
            <w:pPr>
              <w:snapToGrid w:val="0"/>
              <w:jc w:val="center"/>
              <w:rPr>
                <w:rFonts w:ascii="宋体" w:hAnsi="宋体"/>
                <w:b/>
                <w:color w:val="0D0D0D"/>
                <w:szCs w:val="30"/>
              </w:rPr>
            </w:pPr>
            <w:r>
              <w:rPr>
                <w:rFonts w:ascii="宋体" w:hAnsi="宋体" w:hint="eastAsia"/>
                <w:b/>
                <w:color w:val="0D0D0D"/>
                <w:szCs w:val="30"/>
              </w:rPr>
              <w:t>投标报价</w:t>
            </w:r>
          </w:p>
        </w:tc>
      </w:tr>
      <w:tr w:rsidR="0086299D">
        <w:trPr>
          <w:trHeight w:val="566"/>
          <w:jc w:val="center"/>
        </w:trPr>
        <w:tc>
          <w:tcPr>
            <w:tcW w:w="719" w:type="dxa"/>
            <w:tcBorders>
              <w:top w:val="single" w:sz="4" w:space="0" w:color="auto"/>
              <w:left w:val="single" w:sz="4" w:space="0" w:color="auto"/>
              <w:bottom w:val="single" w:sz="4" w:space="0" w:color="auto"/>
              <w:right w:val="single" w:sz="4" w:space="0" w:color="auto"/>
            </w:tcBorders>
            <w:vAlign w:val="center"/>
          </w:tcPr>
          <w:p w:rsidR="0086299D" w:rsidRDefault="0086299D">
            <w:pPr>
              <w:snapToGrid w:val="0"/>
              <w:jc w:val="center"/>
              <w:rPr>
                <w:rFonts w:ascii="宋体" w:hAnsi="宋体"/>
                <w:b/>
                <w:color w:val="0D0D0D"/>
                <w:szCs w:val="30"/>
              </w:rPr>
            </w:pPr>
          </w:p>
        </w:tc>
        <w:tc>
          <w:tcPr>
            <w:tcW w:w="1835" w:type="dxa"/>
            <w:tcBorders>
              <w:top w:val="single" w:sz="4" w:space="0" w:color="auto"/>
              <w:left w:val="single" w:sz="4" w:space="0" w:color="auto"/>
              <w:bottom w:val="single" w:sz="4" w:space="0" w:color="auto"/>
              <w:right w:val="single" w:sz="4" w:space="0" w:color="auto"/>
            </w:tcBorders>
            <w:vAlign w:val="center"/>
          </w:tcPr>
          <w:p w:rsidR="0086299D" w:rsidRDefault="0086299D">
            <w:pPr>
              <w:snapToGrid w:val="0"/>
              <w:jc w:val="center"/>
              <w:rPr>
                <w:rFonts w:ascii="宋体" w:hAnsi="宋体"/>
                <w:b/>
                <w:color w:val="0D0D0D"/>
                <w:szCs w:val="30"/>
              </w:rPr>
            </w:pPr>
          </w:p>
        </w:tc>
        <w:tc>
          <w:tcPr>
            <w:tcW w:w="751" w:type="dxa"/>
            <w:tcBorders>
              <w:top w:val="single" w:sz="4" w:space="0" w:color="auto"/>
              <w:left w:val="single" w:sz="4" w:space="0" w:color="auto"/>
              <w:bottom w:val="single" w:sz="4" w:space="0" w:color="auto"/>
              <w:right w:val="single" w:sz="4" w:space="0" w:color="auto"/>
            </w:tcBorders>
            <w:vAlign w:val="center"/>
          </w:tcPr>
          <w:p w:rsidR="0086299D" w:rsidRDefault="0086299D">
            <w:pPr>
              <w:snapToGrid w:val="0"/>
              <w:jc w:val="center"/>
              <w:rPr>
                <w:rFonts w:ascii="宋体" w:hAnsi="宋体"/>
                <w:b/>
                <w:color w:val="0D0D0D"/>
                <w:szCs w:val="30"/>
              </w:rPr>
            </w:pPr>
          </w:p>
        </w:tc>
        <w:tc>
          <w:tcPr>
            <w:tcW w:w="819" w:type="dxa"/>
            <w:tcBorders>
              <w:top w:val="single" w:sz="4" w:space="0" w:color="auto"/>
              <w:left w:val="single" w:sz="4" w:space="0" w:color="auto"/>
              <w:bottom w:val="single" w:sz="4" w:space="0" w:color="auto"/>
              <w:right w:val="single" w:sz="4" w:space="0" w:color="auto"/>
            </w:tcBorders>
            <w:vAlign w:val="center"/>
          </w:tcPr>
          <w:p w:rsidR="0086299D" w:rsidRDefault="0086299D">
            <w:pPr>
              <w:snapToGrid w:val="0"/>
              <w:jc w:val="center"/>
              <w:rPr>
                <w:rFonts w:ascii="宋体" w:hAnsi="宋体"/>
                <w:b/>
                <w:color w:val="0D0D0D"/>
                <w:szCs w:val="30"/>
              </w:rPr>
            </w:pPr>
          </w:p>
        </w:tc>
        <w:tc>
          <w:tcPr>
            <w:tcW w:w="1462" w:type="dxa"/>
            <w:tcBorders>
              <w:top w:val="single" w:sz="4" w:space="0" w:color="auto"/>
              <w:left w:val="single" w:sz="4" w:space="0" w:color="auto"/>
              <w:bottom w:val="single" w:sz="4" w:space="0" w:color="auto"/>
              <w:right w:val="single" w:sz="4" w:space="0" w:color="auto"/>
            </w:tcBorders>
            <w:vAlign w:val="center"/>
          </w:tcPr>
          <w:p w:rsidR="0086299D" w:rsidRDefault="0086299D">
            <w:pPr>
              <w:snapToGrid w:val="0"/>
              <w:jc w:val="center"/>
              <w:rPr>
                <w:rFonts w:ascii="宋体" w:hAnsi="宋体"/>
                <w:b/>
                <w:color w:val="0D0D0D"/>
                <w:szCs w:val="30"/>
              </w:rPr>
            </w:pPr>
          </w:p>
        </w:tc>
        <w:tc>
          <w:tcPr>
            <w:tcW w:w="1164" w:type="dxa"/>
            <w:tcBorders>
              <w:top w:val="single" w:sz="4" w:space="0" w:color="auto"/>
              <w:left w:val="single" w:sz="4" w:space="0" w:color="auto"/>
              <w:bottom w:val="single" w:sz="4" w:space="0" w:color="auto"/>
              <w:right w:val="single" w:sz="4" w:space="0" w:color="auto"/>
            </w:tcBorders>
            <w:vAlign w:val="center"/>
          </w:tcPr>
          <w:p w:rsidR="0086299D" w:rsidRDefault="0086299D">
            <w:pPr>
              <w:snapToGrid w:val="0"/>
              <w:jc w:val="center"/>
              <w:rPr>
                <w:rFonts w:ascii="宋体" w:hAnsi="宋体"/>
                <w:b/>
                <w:color w:val="0D0D0D"/>
                <w:szCs w:val="30"/>
              </w:rPr>
            </w:pPr>
          </w:p>
        </w:tc>
        <w:tc>
          <w:tcPr>
            <w:tcW w:w="733" w:type="dxa"/>
            <w:tcBorders>
              <w:top w:val="single" w:sz="4" w:space="0" w:color="auto"/>
              <w:left w:val="single" w:sz="4" w:space="0" w:color="auto"/>
              <w:bottom w:val="single" w:sz="4" w:space="0" w:color="auto"/>
              <w:right w:val="single" w:sz="4" w:space="0" w:color="auto"/>
            </w:tcBorders>
            <w:vAlign w:val="center"/>
          </w:tcPr>
          <w:p w:rsidR="0086299D" w:rsidRDefault="0086299D">
            <w:pPr>
              <w:snapToGrid w:val="0"/>
              <w:jc w:val="center"/>
              <w:rPr>
                <w:rFonts w:ascii="宋体" w:hAnsi="宋体"/>
                <w:b/>
                <w:color w:val="0D0D0D"/>
                <w:szCs w:val="30"/>
              </w:rPr>
            </w:pPr>
          </w:p>
        </w:tc>
        <w:tc>
          <w:tcPr>
            <w:tcW w:w="1496" w:type="dxa"/>
            <w:tcBorders>
              <w:top w:val="single" w:sz="4" w:space="0" w:color="auto"/>
              <w:left w:val="single" w:sz="4" w:space="0" w:color="auto"/>
              <w:bottom w:val="single" w:sz="4" w:space="0" w:color="auto"/>
              <w:right w:val="single" w:sz="4" w:space="0" w:color="auto"/>
            </w:tcBorders>
            <w:vAlign w:val="center"/>
          </w:tcPr>
          <w:p w:rsidR="0086299D" w:rsidRDefault="0086299D">
            <w:pPr>
              <w:snapToGrid w:val="0"/>
              <w:jc w:val="center"/>
              <w:rPr>
                <w:rFonts w:ascii="宋体" w:hAnsi="宋体"/>
                <w:b/>
                <w:color w:val="0D0D0D"/>
                <w:szCs w:val="30"/>
              </w:rPr>
            </w:pPr>
          </w:p>
        </w:tc>
      </w:tr>
      <w:tr w:rsidR="0086299D">
        <w:trPr>
          <w:trHeight w:val="566"/>
          <w:jc w:val="center"/>
        </w:trPr>
        <w:tc>
          <w:tcPr>
            <w:tcW w:w="719" w:type="dxa"/>
            <w:tcBorders>
              <w:top w:val="single" w:sz="4" w:space="0" w:color="auto"/>
              <w:left w:val="single" w:sz="4" w:space="0" w:color="auto"/>
              <w:bottom w:val="single" w:sz="4" w:space="0" w:color="auto"/>
              <w:right w:val="single" w:sz="4" w:space="0" w:color="auto"/>
            </w:tcBorders>
            <w:vAlign w:val="center"/>
          </w:tcPr>
          <w:p w:rsidR="0086299D" w:rsidRDefault="0086299D">
            <w:pPr>
              <w:snapToGrid w:val="0"/>
              <w:jc w:val="center"/>
              <w:rPr>
                <w:rFonts w:ascii="宋体" w:hAnsi="宋体"/>
                <w:b/>
                <w:color w:val="0D0D0D"/>
                <w:szCs w:val="30"/>
              </w:rPr>
            </w:pPr>
          </w:p>
        </w:tc>
        <w:tc>
          <w:tcPr>
            <w:tcW w:w="1835" w:type="dxa"/>
            <w:tcBorders>
              <w:top w:val="single" w:sz="4" w:space="0" w:color="auto"/>
              <w:left w:val="single" w:sz="4" w:space="0" w:color="auto"/>
              <w:bottom w:val="single" w:sz="4" w:space="0" w:color="auto"/>
              <w:right w:val="single" w:sz="4" w:space="0" w:color="auto"/>
            </w:tcBorders>
            <w:vAlign w:val="center"/>
          </w:tcPr>
          <w:p w:rsidR="0086299D" w:rsidRDefault="0086299D">
            <w:pPr>
              <w:snapToGrid w:val="0"/>
              <w:jc w:val="center"/>
              <w:rPr>
                <w:rFonts w:ascii="宋体" w:hAnsi="宋体"/>
                <w:b/>
                <w:color w:val="0D0D0D"/>
                <w:szCs w:val="30"/>
              </w:rPr>
            </w:pPr>
          </w:p>
        </w:tc>
        <w:tc>
          <w:tcPr>
            <w:tcW w:w="751" w:type="dxa"/>
            <w:tcBorders>
              <w:top w:val="single" w:sz="4" w:space="0" w:color="auto"/>
              <w:left w:val="single" w:sz="4" w:space="0" w:color="auto"/>
              <w:bottom w:val="single" w:sz="4" w:space="0" w:color="auto"/>
              <w:right w:val="single" w:sz="4" w:space="0" w:color="auto"/>
            </w:tcBorders>
            <w:vAlign w:val="center"/>
          </w:tcPr>
          <w:p w:rsidR="0086299D" w:rsidRDefault="0086299D">
            <w:pPr>
              <w:snapToGrid w:val="0"/>
              <w:jc w:val="center"/>
              <w:rPr>
                <w:rFonts w:ascii="宋体" w:hAnsi="宋体"/>
                <w:b/>
                <w:color w:val="0D0D0D"/>
                <w:szCs w:val="30"/>
              </w:rPr>
            </w:pPr>
          </w:p>
        </w:tc>
        <w:tc>
          <w:tcPr>
            <w:tcW w:w="819" w:type="dxa"/>
            <w:tcBorders>
              <w:top w:val="single" w:sz="4" w:space="0" w:color="auto"/>
              <w:left w:val="single" w:sz="4" w:space="0" w:color="auto"/>
              <w:bottom w:val="single" w:sz="4" w:space="0" w:color="auto"/>
              <w:right w:val="single" w:sz="4" w:space="0" w:color="auto"/>
            </w:tcBorders>
            <w:vAlign w:val="center"/>
          </w:tcPr>
          <w:p w:rsidR="0086299D" w:rsidRDefault="0086299D">
            <w:pPr>
              <w:snapToGrid w:val="0"/>
              <w:jc w:val="center"/>
              <w:rPr>
                <w:rFonts w:ascii="宋体" w:hAnsi="宋体"/>
                <w:b/>
                <w:color w:val="0D0D0D"/>
                <w:szCs w:val="30"/>
              </w:rPr>
            </w:pPr>
          </w:p>
        </w:tc>
        <w:tc>
          <w:tcPr>
            <w:tcW w:w="1462" w:type="dxa"/>
            <w:tcBorders>
              <w:top w:val="single" w:sz="4" w:space="0" w:color="auto"/>
              <w:left w:val="single" w:sz="4" w:space="0" w:color="auto"/>
              <w:bottom w:val="single" w:sz="4" w:space="0" w:color="auto"/>
              <w:right w:val="single" w:sz="4" w:space="0" w:color="auto"/>
            </w:tcBorders>
            <w:vAlign w:val="center"/>
          </w:tcPr>
          <w:p w:rsidR="0086299D" w:rsidRDefault="0086299D">
            <w:pPr>
              <w:snapToGrid w:val="0"/>
              <w:jc w:val="center"/>
              <w:rPr>
                <w:rFonts w:ascii="宋体" w:hAnsi="宋体"/>
                <w:b/>
                <w:color w:val="0D0D0D"/>
                <w:szCs w:val="30"/>
              </w:rPr>
            </w:pPr>
          </w:p>
        </w:tc>
        <w:tc>
          <w:tcPr>
            <w:tcW w:w="1164" w:type="dxa"/>
            <w:tcBorders>
              <w:top w:val="single" w:sz="4" w:space="0" w:color="auto"/>
              <w:left w:val="single" w:sz="4" w:space="0" w:color="auto"/>
              <w:bottom w:val="single" w:sz="4" w:space="0" w:color="auto"/>
              <w:right w:val="single" w:sz="4" w:space="0" w:color="auto"/>
            </w:tcBorders>
            <w:vAlign w:val="center"/>
          </w:tcPr>
          <w:p w:rsidR="0086299D" w:rsidRDefault="0086299D">
            <w:pPr>
              <w:snapToGrid w:val="0"/>
              <w:jc w:val="center"/>
              <w:rPr>
                <w:rFonts w:ascii="宋体" w:hAnsi="宋体"/>
                <w:b/>
                <w:color w:val="0D0D0D"/>
                <w:szCs w:val="30"/>
              </w:rPr>
            </w:pPr>
          </w:p>
        </w:tc>
        <w:tc>
          <w:tcPr>
            <w:tcW w:w="733" w:type="dxa"/>
            <w:tcBorders>
              <w:top w:val="single" w:sz="4" w:space="0" w:color="auto"/>
              <w:left w:val="single" w:sz="4" w:space="0" w:color="auto"/>
              <w:bottom w:val="single" w:sz="4" w:space="0" w:color="auto"/>
              <w:right w:val="single" w:sz="4" w:space="0" w:color="auto"/>
            </w:tcBorders>
            <w:vAlign w:val="center"/>
          </w:tcPr>
          <w:p w:rsidR="0086299D" w:rsidRDefault="0086299D">
            <w:pPr>
              <w:snapToGrid w:val="0"/>
              <w:jc w:val="center"/>
              <w:rPr>
                <w:rFonts w:ascii="宋体" w:hAnsi="宋体"/>
                <w:b/>
                <w:color w:val="0D0D0D"/>
                <w:szCs w:val="30"/>
              </w:rPr>
            </w:pPr>
          </w:p>
        </w:tc>
        <w:tc>
          <w:tcPr>
            <w:tcW w:w="1496" w:type="dxa"/>
            <w:tcBorders>
              <w:top w:val="single" w:sz="4" w:space="0" w:color="auto"/>
              <w:left w:val="single" w:sz="4" w:space="0" w:color="auto"/>
              <w:bottom w:val="single" w:sz="4" w:space="0" w:color="auto"/>
              <w:right w:val="single" w:sz="4" w:space="0" w:color="auto"/>
            </w:tcBorders>
            <w:vAlign w:val="center"/>
          </w:tcPr>
          <w:p w:rsidR="0086299D" w:rsidRDefault="0086299D">
            <w:pPr>
              <w:snapToGrid w:val="0"/>
              <w:jc w:val="center"/>
              <w:rPr>
                <w:rFonts w:ascii="宋体" w:hAnsi="宋体"/>
                <w:b/>
                <w:color w:val="0D0D0D"/>
                <w:szCs w:val="30"/>
              </w:rPr>
            </w:pPr>
          </w:p>
        </w:tc>
      </w:tr>
      <w:tr w:rsidR="0086299D">
        <w:trPr>
          <w:trHeight w:val="566"/>
          <w:jc w:val="center"/>
        </w:trPr>
        <w:tc>
          <w:tcPr>
            <w:tcW w:w="719" w:type="dxa"/>
            <w:tcBorders>
              <w:top w:val="single" w:sz="4" w:space="0" w:color="auto"/>
              <w:left w:val="single" w:sz="4" w:space="0" w:color="auto"/>
              <w:bottom w:val="single" w:sz="4" w:space="0" w:color="auto"/>
              <w:right w:val="single" w:sz="4" w:space="0" w:color="auto"/>
            </w:tcBorders>
            <w:vAlign w:val="center"/>
          </w:tcPr>
          <w:p w:rsidR="0086299D" w:rsidRDefault="0086299D">
            <w:pPr>
              <w:snapToGrid w:val="0"/>
              <w:jc w:val="center"/>
              <w:rPr>
                <w:rFonts w:ascii="宋体" w:hAnsi="宋体"/>
                <w:b/>
                <w:color w:val="0D0D0D"/>
                <w:szCs w:val="30"/>
              </w:rPr>
            </w:pPr>
          </w:p>
        </w:tc>
        <w:tc>
          <w:tcPr>
            <w:tcW w:w="1835" w:type="dxa"/>
            <w:tcBorders>
              <w:top w:val="single" w:sz="4" w:space="0" w:color="auto"/>
              <w:left w:val="single" w:sz="4" w:space="0" w:color="auto"/>
              <w:bottom w:val="single" w:sz="4" w:space="0" w:color="auto"/>
              <w:right w:val="single" w:sz="4" w:space="0" w:color="auto"/>
            </w:tcBorders>
            <w:vAlign w:val="center"/>
          </w:tcPr>
          <w:p w:rsidR="0086299D" w:rsidRDefault="0086299D">
            <w:pPr>
              <w:snapToGrid w:val="0"/>
              <w:jc w:val="center"/>
              <w:rPr>
                <w:rFonts w:ascii="宋体" w:hAnsi="宋体"/>
                <w:b/>
                <w:color w:val="0D0D0D"/>
                <w:szCs w:val="30"/>
              </w:rPr>
            </w:pPr>
          </w:p>
        </w:tc>
        <w:tc>
          <w:tcPr>
            <w:tcW w:w="751" w:type="dxa"/>
            <w:tcBorders>
              <w:top w:val="single" w:sz="4" w:space="0" w:color="auto"/>
              <w:left w:val="single" w:sz="4" w:space="0" w:color="auto"/>
              <w:bottom w:val="single" w:sz="4" w:space="0" w:color="auto"/>
              <w:right w:val="single" w:sz="4" w:space="0" w:color="auto"/>
            </w:tcBorders>
            <w:vAlign w:val="center"/>
          </w:tcPr>
          <w:p w:rsidR="0086299D" w:rsidRDefault="0086299D">
            <w:pPr>
              <w:snapToGrid w:val="0"/>
              <w:jc w:val="center"/>
              <w:rPr>
                <w:rFonts w:ascii="宋体" w:hAnsi="宋体"/>
                <w:b/>
                <w:color w:val="0D0D0D"/>
                <w:szCs w:val="30"/>
              </w:rPr>
            </w:pPr>
          </w:p>
        </w:tc>
        <w:tc>
          <w:tcPr>
            <w:tcW w:w="819" w:type="dxa"/>
            <w:tcBorders>
              <w:top w:val="single" w:sz="4" w:space="0" w:color="auto"/>
              <w:left w:val="single" w:sz="4" w:space="0" w:color="auto"/>
              <w:bottom w:val="single" w:sz="4" w:space="0" w:color="auto"/>
              <w:right w:val="single" w:sz="4" w:space="0" w:color="auto"/>
            </w:tcBorders>
            <w:vAlign w:val="center"/>
          </w:tcPr>
          <w:p w:rsidR="0086299D" w:rsidRDefault="0086299D">
            <w:pPr>
              <w:snapToGrid w:val="0"/>
              <w:jc w:val="center"/>
              <w:rPr>
                <w:rFonts w:ascii="宋体" w:hAnsi="宋体"/>
                <w:b/>
                <w:color w:val="0D0D0D"/>
                <w:szCs w:val="30"/>
              </w:rPr>
            </w:pPr>
          </w:p>
        </w:tc>
        <w:tc>
          <w:tcPr>
            <w:tcW w:w="1462" w:type="dxa"/>
            <w:tcBorders>
              <w:top w:val="single" w:sz="4" w:space="0" w:color="auto"/>
              <w:left w:val="single" w:sz="4" w:space="0" w:color="auto"/>
              <w:bottom w:val="single" w:sz="4" w:space="0" w:color="auto"/>
              <w:right w:val="single" w:sz="4" w:space="0" w:color="auto"/>
            </w:tcBorders>
            <w:vAlign w:val="center"/>
          </w:tcPr>
          <w:p w:rsidR="0086299D" w:rsidRDefault="0086299D">
            <w:pPr>
              <w:snapToGrid w:val="0"/>
              <w:jc w:val="center"/>
              <w:rPr>
                <w:rFonts w:ascii="宋体" w:hAnsi="宋体"/>
                <w:b/>
                <w:color w:val="0D0D0D"/>
                <w:szCs w:val="30"/>
              </w:rPr>
            </w:pPr>
          </w:p>
        </w:tc>
        <w:tc>
          <w:tcPr>
            <w:tcW w:w="1164" w:type="dxa"/>
            <w:tcBorders>
              <w:top w:val="single" w:sz="4" w:space="0" w:color="auto"/>
              <w:left w:val="single" w:sz="4" w:space="0" w:color="auto"/>
              <w:bottom w:val="single" w:sz="4" w:space="0" w:color="auto"/>
              <w:right w:val="single" w:sz="4" w:space="0" w:color="auto"/>
            </w:tcBorders>
            <w:vAlign w:val="center"/>
          </w:tcPr>
          <w:p w:rsidR="0086299D" w:rsidRDefault="0086299D">
            <w:pPr>
              <w:snapToGrid w:val="0"/>
              <w:jc w:val="center"/>
              <w:rPr>
                <w:rFonts w:ascii="宋体" w:hAnsi="宋体"/>
                <w:b/>
                <w:color w:val="0D0D0D"/>
                <w:szCs w:val="30"/>
              </w:rPr>
            </w:pPr>
          </w:p>
        </w:tc>
        <w:tc>
          <w:tcPr>
            <w:tcW w:w="733" w:type="dxa"/>
            <w:tcBorders>
              <w:top w:val="single" w:sz="4" w:space="0" w:color="auto"/>
              <w:left w:val="single" w:sz="4" w:space="0" w:color="auto"/>
              <w:bottom w:val="single" w:sz="4" w:space="0" w:color="auto"/>
              <w:right w:val="single" w:sz="4" w:space="0" w:color="auto"/>
            </w:tcBorders>
            <w:vAlign w:val="center"/>
          </w:tcPr>
          <w:p w:rsidR="0086299D" w:rsidRDefault="0086299D">
            <w:pPr>
              <w:snapToGrid w:val="0"/>
              <w:jc w:val="center"/>
              <w:rPr>
                <w:rFonts w:ascii="宋体" w:hAnsi="宋体"/>
                <w:b/>
                <w:color w:val="0D0D0D"/>
                <w:szCs w:val="30"/>
              </w:rPr>
            </w:pPr>
          </w:p>
        </w:tc>
        <w:tc>
          <w:tcPr>
            <w:tcW w:w="1496" w:type="dxa"/>
            <w:tcBorders>
              <w:top w:val="single" w:sz="4" w:space="0" w:color="auto"/>
              <w:left w:val="single" w:sz="4" w:space="0" w:color="auto"/>
              <w:bottom w:val="single" w:sz="4" w:space="0" w:color="auto"/>
              <w:right w:val="single" w:sz="4" w:space="0" w:color="auto"/>
            </w:tcBorders>
            <w:vAlign w:val="center"/>
          </w:tcPr>
          <w:p w:rsidR="0086299D" w:rsidRDefault="0086299D">
            <w:pPr>
              <w:snapToGrid w:val="0"/>
              <w:jc w:val="center"/>
              <w:rPr>
                <w:rFonts w:ascii="宋体" w:hAnsi="宋体"/>
                <w:b/>
                <w:color w:val="0D0D0D"/>
                <w:szCs w:val="30"/>
              </w:rPr>
            </w:pPr>
          </w:p>
        </w:tc>
      </w:tr>
      <w:tr w:rsidR="0086299D">
        <w:trPr>
          <w:trHeight w:val="871"/>
          <w:jc w:val="center"/>
        </w:trPr>
        <w:tc>
          <w:tcPr>
            <w:tcW w:w="8979" w:type="dxa"/>
            <w:gridSpan w:val="8"/>
            <w:tcBorders>
              <w:top w:val="single" w:sz="4" w:space="0" w:color="auto"/>
              <w:left w:val="single" w:sz="4" w:space="0" w:color="auto"/>
              <w:bottom w:val="single" w:sz="4" w:space="0" w:color="auto"/>
              <w:right w:val="single" w:sz="4" w:space="0" w:color="auto"/>
            </w:tcBorders>
            <w:vAlign w:val="center"/>
          </w:tcPr>
          <w:p w:rsidR="0086299D" w:rsidRDefault="00C7082B">
            <w:pPr>
              <w:snapToGrid w:val="0"/>
              <w:rPr>
                <w:rFonts w:ascii="宋体" w:hAnsi="宋体"/>
                <w:color w:val="0D0D0D"/>
                <w:sz w:val="24"/>
                <w:szCs w:val="21"/>
              </w:rPr>
            </w:pPr>
            <w:r>
              <w:rPr>
                <w:rFonts w:ascii="宋体" w:hAnsi="宋体" w:hint="eastAsia"/>
                <w:color w:val="0D0D0D"/>
                <w:sz w:val="24"/>
                <w:szCs w:val="21"/>
              </w:rPr>
              <w:t>合计金额大写（人民币）：￥</w:t>
            </w:r>
          </w:p>
        </w:tc>
      </w:tr>
    </w:tbl>
    <w:p w:rsidR="0086299D" w:rsidRDefault="00C7082B">
      <w:pPr>
        <w:snapToGrid w:val="0"/>
        <w:spacing w:line="360" w:lineRule="auto"/>
        <w:jc w:val="left"/>
        <w:rPr>
          <w:rFonts w:ascii="宋体" w:hAnsi="宋体"/>
          <w:color w:val="0D0D0D"/>
          <w:sz w:val="24"/>
          <w:szCs w:val="20"/>
        </w:rPr>
      </w:pPr>
      <w:r>
        <w:rPr>
          <w:rFonts w:ascii="宋体" w:hAnsi="宋体" w:hint="eastAsia"/>
          <w:color w:val="0D0D0D"/>
          <w:sz w:val="24"/>
        </w:rPr>
        <w:t>注</w:t>
      </w:r>
      <w:r>
        <w:rPr>
          <w:rFonts w:ascii="宋体" w:hAnsi="宋体"/>
          <w:color w:val="0D0D0D"/>
          <w:sz w:val="24"/>
        </w:rPr>
        <w:t>:1</w:t>
      </w:r>
      <w:r>
        <w:rPr>
          <w:rFonts w:ascii="宋体" w:hAnsi="宋体" w:hint="eastAsia"/>
          <w:color w:val="0D0D0D"/>
          <w:sz w:val="24"/>
        </w:rPr>
        <w:t>、报价一经涂改，应在涂改处加盖单位公章或者由法定代表人或授权委托人签字或盖章，否则其投标作无效标处理。</w:t>
      </w:r>
    </w:p>
    <w:p w:rsidR="0086299D" w:rsidRDefault="00C7082B">
      <w:pPr>
        <w:snapToGrid w:val="0"/>
        <w:spacing w:line="360" w:lineRule="auto"/>
        <w:ind w:firstLineChars="200" w:firstLine="480"/>
        <w:jc w:val="left"/>
        <w:rPr>
          <w:rFonts w:ascii="宋体" w:hAnsi="宋体"/>
          <w:color w:val="0D0D0D"/>
          <w:sz w:val="24"/>
        </w:rPr>
      </w:pPr>
      <w:r>
        <w:rPr>
          <w:rFonts w:ascii="宋体" w:hint="eastAsia"/>
          <w:sz w:val="24"/>
        </w:rPr>
        <w:t>2、</w:t>
      </w:r>
      <w:r>
        <w:rPr>
          <w:rFonts w:ascii="宋体" w:hAnsi="宋体" w:cs="宋体" w:hint="eastAsia"/>
          <w:sz w:val="24"/>
        </w:rPr>
        <w:t>投标人报价应考虑全部货物价款（含必备的附件备件、技术资料）、制造、供货、运输、装卸、保险、利润、保管、就位、售后服务、安装、调试</w:t>
      </w:r>
      <w:proofErr w:type="gramStart"/>
      <w:r>
        <w:rPr>
          <w:rFonts w:ascii="宋体" w:hAnsi="宋体" w:cs="宋体" w:hint="eastAsia"/>
          <w:sz w:val="24"/>
        </w:rPr>
        <w:t>试</w:t>
      </w:r>
      <w:proofErr w:type="gramEnd"/>
      <w:r>
        <w:rPr>
          <w:rFonts w:ascii="宋体" w:hAnsi="宋体" w:cs="宋体" w:hint="eastAsia"/>
          <w:sz w:val="24"/>
        </w:rPr>
        <w:t>运行、检验验收、技术指导、培训、交易费、税费、专用工具等一切费用。投标报价为投标方所能承受的整个项目的最低报价，如有漏项，视同已包含在已报价项目中，合同总价不做调整。</w:t>
      </w:r>
    </w:p>
    <w:p w:rsidR="0086299D" w:rsidRDefault="00C7082B" w:rsidP="007D16A2">
      <w:pPr>
        <w:snapToGrid w:val="0"/>
        <w:spacing w:line="360" w:lineRule="auto"/>
        <w:ind w:leftChars="-72" w:left="-2" w:rightChars="-389" w:right="-817" w:hangingChars="62" w:hanging="149"/>
        <w:rPr>
          <w:rFonts w:ascii="宋体"/>
          <w:sz w:val="24"/>
          <w:u w:val="single"/>
        </w:rPr>
      </w:pPr>
      <w:r>
        <w:rPr>
          <w:rFonts w:ascii="宋体" w:hint="eastAsia"/>
          <w:sz w:val="24"/>
        </w:rPr>
        <w:t xml:space="preserve">     3、交货期：</w:t>
      </w:r>
      <w:r>
        <w:rPr>
          <w:rFonts w:ascii="宋体" w:hint="eastAsia"/>
          <w:sz w:val="24"/>
          <w:u w:val="single"/>
        </w:rPr>
        <w:t xml:space="preserve">                     (必须填写) </w:t>
      </w:r>
    </w:p>
    <w:p w:rsidR="0086299D" w:rsidRDefault="00C7082B">
      <w:pPr>
        <w:snapToGrid w:val="0"/>
        <w:spacing w:line="360" w:lineRule="auto"/>
        <w:ind w:firstLineChars="200" w:firstLine="480"/>
        <w:jc w:val="left"/>
        <w:rPr>
          <w:rFonts w:ascii="宋体" w:hAnsi="宋体"/>
          <w:color w:val="0D0D0D"/>
          <w:sz w:val="24"/>
        </w:rPr>
      </w:pPr>
      <w:r>
        <w:rPr>
          <w:rFonts w:ascii="宋体" w:hint="eastAsia"/>
          <w:sz w:val="24"/>
        </w:rPr>
        <w:t>4、</w:t>
      </w:r>
      <w:r>
        <w:rPr>
          <w:rFonts w:ascii="宋体" w:hAnsi="宋体" w:hint="eastAsia"/>
          <w:color w:val="0D0D0D"/>
          <w:sz w:val="24"/>
        </w:rPr>
        <w:t>本表格式不允许修改，否则作无效标处理。</w:t>
      </w:r>
    </w:p>
    <w:p w:rsidR="0086299D" w:rsidRDefault="0086299D" w:rsidP="007D16A2">
      <w:pPr>
        <w:snapToGrid w:val="0"/>
        <w:ind w:leftChars="-72" w:left="-2" w:rightChars="-389" w:right="-817" w:hangingChars="62" w:hanging="149"/>
        <w:rPr>
          <w:rFonts w:ascii="宋体"/>
          <w:sz w:val="24"/>
          <w:u w:val="single"/>
        </w:rPr>
      </w:pPr>
    </w:p>
    <w:p w:rsidR="0086299D" w:rsidRDefault="0086299D" w:rsidP="007D16A2">
      <w:pPr>
        <w:snapToGrid w:val="0"/>
        <w:ind w:leftChars="-72" w:left="-2" w:rightChars="-389" w:right="-817" w:hangingChars="62" w:hanging="149"/>
        <w:rPr>
          <w:rFonts w:ascii="宋体"/>
          <w:sz w:val="24"/>
        </w:rPr>
      </w:pPr>
    </w:p>
    <w:p w:rsidR="0086299D" w:rsidRDefault="00C7082B" w:rsidP="007D16A2">
      <w:pPr>
        <w:snapToGrid w:val="0"/>
        <w:ind w:leftChars="-72" w:left="-2" w:rightChars="-389" w:right="-817" w:hangingChars="62" w:hanging="149"/>
        <w:rPr>
          <w:rFonts w:ascii="宋体"/>
          <w:sz w:val="24"/>
        </w:rPr>
      </w:pPr>
      <w:r>
        <w:rPr>
          <w:rFonts w:ascii="宋体" w:hint="eastAsia"/>
          <w:sz w:val="24"/>
        </w:rPr>
        <w:t>法定代表人或委托代理人（签字或盖章）：</w:t>
      </w:r>
    </w:p>
    <w:p w:rsidR="0086299D" w:rsidRDefault="0086299D" w:rsidP="007D16A2">
      <w:pPr>
        <w:snapToGrid w:val="0"/>
        <w:ind w:rightChars="-389" w:right="-817"/>
        <w:rPr>
          <w:rFonts w:ascii="宋体"/>
          <w:sz w:val="24"/>
        </w:rPr>
      </w:pPr>
    </w:p>
    <w:p w:rsidR="0086299D" w:rsidRDefault="0086299D" w:rsidP="007D16A2">
      <w:pPr>
        <w:snapToGrid w:val="0"/>
        <w:ind w:leftChars="-72" w:left="-2" w:rightChars="-389" w:right="-817" w:hangingChars="62" w:hanging="149"/>
        <w:rPr>
          <w:rFonts w:ascii="宋体"/>
          <w:sz w:val="24"/>
          <w:szCs w:val="20"/>
        </w:rPr>
      </w:pPr>
    </w:p>
    <w:p w:rsidR="0086299D" w:rsidRDefault="00C7082B" w:rsidP="007D16A2">
      <w:pPr>
        <w:snapToGrid w:val="0"/>
        <w:ind w:leftChars="-72" w:left="-2" w:rightChars="-389" w:right="-817" w:hangingChars="62" w:hanging="149"/>
        <w:rPr>
          <w:rFonts w:ascii="宋体"/>
          <w:sz w:val="24"/>
        </w:rPr>
      </w:pPr>
      <w:r>
        <w:rPr>
          <w:rFonts w:ascii="宋体" w:hint="eastAsia"/>
          <w:sz w:val="24"/>
        </w:rPr>
        <w:t xml:space="preserve">投标人名称（盖章）：                                          </w:t>
      </w:r>
    </w:p>
    <w:p w:rsidR="0086299D" w:rsidRDefault="0086299D" w:rsidP="007D16A2">
      <w:pPr>
        <w:snapToGrid w:val="0"/>
        <w:ind w:rightChars="-389" w:right="-817"/>
        <w:rPr>
          <w:rFonts w:ascii="宋体"/>
          <w:sz w:val="24"/>
        </w:rPr>
      </w:pPr>
    </w:p>
    <w:p w:rsidR="0086299D" w:rsidRDefault="00C7082B" w:rsidP="007D16A2">
      <w:pPr>
        <w:snapToGrid w:val="0"/>
        <w:spacing w:line="360" w:lineRule="auto"/>
        <w:ind w:leftChars="-1" w:left="-2" w:rightChars="-389" w:right="-817" w:firstLineChars="1950" w:firstLine="4680"/>
        <w:rPr>
          <w:rFonts w:ascii="宋体"/>
          <w:sz w:val="24"/>
        </w:rPr>
      </w:pPr>
      <w:r>
        <w:rPr>
          <w:rFonts w:ascii="宋体" w:hint="eastAsia"/>
          <w:sz w:val="24"/>
        </w:rPr>
        <w:t>日期：    年   月   日</w:t>
      </w:r>
      <w:bookmarkEnd w:id="4"/>
    </w:p>
    <w:p w:rsidR="0086299D" w:rsidRDefault="0086299D">
      <w:pPr>
        <w:pStyle w:val="BodyText"/>
        <w:rPr>
          <w:rFonts w:ascii="宋体"/>
          <w:sz w:val="24"/>
        </w:rPr>
      </w:pPr>
    </w:p>
    <w:p w:rsidR="0086299D" w:rsidRDefault="0086299D" w:rsidP="007D16A2">
      <w:pPr>
        <w:pStyle w:val="BodyText1I"/>
        <w:ind w:firstLine="480"/>
        <w:rPr>
          <w:rFonts w:ascii="宋体"/>
        </w:rPr>
      </w:pPr>
    </w:p>
    <w:p w:rsidR="0086299D" w:rsidRDefault="0086299D" w:rsidP="007D16A2">
      <w:pPr>
        <w:pStyle w:val="BodyText1I"/>
        <w:ind w:firstLine="480"/>
        <w:rPr>
          <w:rFonts w:ascii="宋体"/>
        </w:rPr>
      </w:pPr>
    </w:p>
    <w:p w:rsidR="0086299D" w:rsidRDefault="0086299D" w:rsidP="007D16A2">
      <w:pPr>
        <w:pStyle w:val="BodyText1I"/>
        <w:ind w:firstLine="480"/>
        <w:rPr>
          <w:rFonts w:ascii="宋体"/>
        </w:rPr>
      </w:pPr>
    </w:p>
    <w:p w:rsidR="0086299D" w:rsidRDefault="0086299D" w:rsidP="007D16A2">
      <w:pPr>
        <w:pStyle w:val="BodyText1I"/>
        <w:ind w:firstLine="480"/>
        <w:rPr>
          <w:rFonts w:ascii="宋体"/>
        </w:rPr>
      </w:pPr>
    </w:p>
    <w:p w:rsidR="0086299D" w:rsidRDefault="00C7082B">
      <w:pPr>
        <w:snapToGrid w:val="0"/>
        <w:spacing w:before="50" w:afterLines="50" w:after="156"/>
        <w:jc w:val="left"/>
        <w:rPr>
          <w:rFonts w:ascii="宋体" w:hAnsi="宋体"/>
          <w:b/>
          <w:sz w:val="24"/>
        </w:rPr>
      </w:pPr>
      <w:r>
        <w:rPr>
          <w:rFonts w:ascii="宋体" w:hAnsi="宋体" w:hint="eastAsia"/>
          <w:b/>
          <w:sz w:val="24"/>
        </w:rPr>
        <w:t>5.3</w:t>
      </w:r>
      <w:r>
        <w:rPr>
          <w:rFonts w:ascii="宋体" w:hint="eastAsia"/>
          <w:b/>
          <w:sz w:val="24"/>
        </w:rPr>
        <w:t>商务响应表</w:t>
      </w:r>
    </w:p>
    <w:p w:rsidR="0086299D" w:rsidRDefault="00C7082B">
      <w:pPr>
        <w:snapToGrid w:val="0"/>
        <w:spacing w:before="50" w:afterLines="50" w:after="156"/>
        <w:jc w:val="center"/>
        <w:rPr>
          <w:rFonts w:ascii="宋体"/>
          <w:b/>
          <w:sz w:val="24"/>
        </w:rPr>
      </w:pPr>
      <w:r>
        <w:rPr>
          <w:rFonts w:ascii="宋体" w:hint="eastAsia"/>
          <w:b/>
          <w:sz w:val="24"/>
        </w:rPr>
        <w:t>商务响应表</w:t>
      </w:r>
    </w:p>
    <w:p w:rsidR="0086299D" w:rsidRDefault="00C7082B">
      <w:pPr>
        <w:snapToGrid w:val="0"/>
        <w:spacing w:before="50" w:afterLines="50" w:after="156"/>
        <w:jc w:val="left"/>
        <w:rPr>
          <w:rFonts w:ascii="宋体"/>
          <w:sz w:val="24"/>
          <w:u w:val="single"/>
        </w:rPr>
      </w:pPr>
      <w:r>
        <w:rPr>
          <w:rFonts w:ascii="宋体" w:hint="eastAsia"/>
          <w:sz w:val="24"/>
        </w:rPr>
        <w:t>标项：</w:t>
      </w:r>
    </w:p>
    <w:tbl>
      <w:tblPr>
        <w:tblW w:w="85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7"/>
        <w:gridCol w:w="2698"/>
        <w:gridCol w:w="1259"/>
        <w:gridCol w:w="3018"/>
      </w:tblGrid>
      <w:tr w:rsidR="0086299D">
        <w:trPr>
          <w:trHeight w:val="642"/>
        </w:trPr>
        <w:tc>
          <w:tcPr>
            <w:tcW w:w="1547" w:type="dxa"/>
            <w:tcBorders>
              <w:top w:val="single" w:sz="4" w:space="0" w:color="auto"/>
              <w:left w:val="single" w:sz="4" w:space="0" w:color="auto"/>
              <w:bottom w:val="single" w:sz="4" w:space="0" w:color="auto"/>
              <w:right w:val="single" w:sz="4" w:space="0" w:color="auto"/>
            </w:tcBorders>
          </w:tcPr>
          <w:p w:rsidR="0086299D" w:rsidRDefault="00C7082B">
            <w:pPr>
              <w:snapToGrid w:val="0"/>
              <w:spacing w:beforeLines="50" w:before="156"/>
              <w:rPr>
                <w:rFonts w:ascii="宋体"/>
                <w:sz w:val="24"/>
                <w:szCs w:val="20"/>
              </w:rPr>
            </w:pPr>
            <w:r>
              <w:rPr>
                <w:rFonts w:ascii="宋体" w:hint="eastAsia"/>
                <w:sz w:val="24"/>
              </w:rPr>
              <w:t>项目</w:t>
            </w:r>
          </w:p>
        </w:tc>
        <w:tc>
          <w:tcPr>
            <w:tcW w:w="2698" w:type="dxa"/>
            <w:tcBorders>
              <w:top w:val="single" w:sz="4" w:space="0" w:color="auto"/>
              <w:left w:val="single" w:sz="4" w:space="0" w:color="auto"/>
              <w:bottom w:val="single" w:sz="4" w:space="0" w:color="auto"/>
              <w:right w:val="single" w:sz="4" w:space="0" w:color="auto"/>
            </w:tcBorders>
          </w:tcPr>
          <w:p w:rsidR="0086299D" w:rsidRDefault="00C7082B">
            <w:pPr>
              <w:snapToGrid w:val="0"/>
              <w:spacing w:beforeLines="50" w:before="156"/>
              <w:rPr>
                <w:rFonts w:ascii="宋体"/>
                <w:sz w:val="24"/>
                <w:szCs w:val="20"/>
              </w:rPr>
            </w:pPr>
            <w:r>
              <w:rPr>
                <w:rFonts w:ascii="宋体" w:hint="eastAsia"/>
                <w:sz w:val="24"/>
              </w:rPr>
              <w:t>招标文件要求</w:t>
            </w:r>
          </w:p>
        </w:tc>
        <w:tc>
          <w:tcPr>
            <w:tcW w:w="1259" w:type="dxa"/>
            <w:tcBorders>
              <w:top w:val="single" w:sz="4" w:space="0" w:color="auto"/>
              <w:left w:val="single" w:sz="4" w:space="0" w:color="auto"/>
              <w:bottom w:val="single" w:sz="4" w:space="0" w:color="auto"/>
              <w:right w:val="single" w:sz="4" w:space="0" w:color="auto"/>
            </w:tcBorders>
          </w:tcPr>
          <w:p w:rsidR="0086299D" w:rsidRDefault="00C7082B">
            <w:pPr>
              <w:snapToGrid w:val="0"/>
              <w:spacing w:beforeLines="50" w:before="156"/>
              <w:rPr>
                <w:rFonts w:ascii="宋体"/>
                <w:sz w:val="24"/>
                <w:szCs w:val="20"/>
              </w:rPr>
            </w:pPr>
            <w:r>
              <w:rPr>
                <w:rFonts w:ascii="宋体" w:hint="eastAsia"/>
                <w:sz w:val="24"/>
              </w:rPr>
              <w:t>响应及偏离情况</w:t>
            </w:r>
          </w:p>
        </w:tc>
        <w:tc>
          <w:tcPr>
            <w:tcW w:w="3018" w:type="dxa"/>
            <w:tcBorders>
              <w:top w:val="single" w:sz="4" w:space="0" w:color="auto"/>
              <w:left w:val="single" w:sz="4" w:space="0" w:color="auto"/>
              <w:bottom w:val="single" w:sz="4" w:space="0" w:color="auto"/>
              <w:right w:val="single" w:sz="4" w:space="0" w:color="auto"/>
            </w:tcBorders>
          </w:tcPr>
          <w:p w:rsidR="0086299D" w:rsidRDefault="00C7082B">
            <w:pPr>
              <w:snapToGrid w:val="0"/>
              <w:spacing w:beforeLines="50" w:before="156"/>
              <w:rPr>
                <w:rFonts w:ascii="宋体"/>
                <w:sz w:val="24"/>
                <w:szCs w:val="20"/>
              </w:rPr>
            </w:pPr>
            <w:r>
              <w:rPr>
                <w:rFonts w:ascii="宋体" w:hint="eastAsia"/>
                <w:sz w:val="24"/>
              </w:rPr>
              <w:t>投标人的承诺或说明</w:t>
            </w:r>
          </w:p>
        </w:tc>
      </w:tr>
      <w:tr w:rsidR="0086299D">
        <w:trPr>
          <w:trHeight w:val="642"/>
        </w:trPr>
        <w:tc>
          <w:tcPr>
            <w:tcW w:w="1547" w:type="dxa"/>
            <w:tcBorders>
              <w:top w:val="single" w:sz="4" w:space="0" w:color="auto"/>
              <w:left w:val="single" w:sz="4" w:space="0" w:color="auto"/>
              <w:bottom w:val="single" w:sz="4" w:space="0" w:color="auto"/>
              <w:right w:val="single" w:sz="4" w:space="0" w:color="auto"/>
            </w:tcBorders>
            <w:vAlign w:val="center"/>
          </w:tcPr>
          <w:p w:rsidR="0086299D" w:rsidRDefault="00C7082B">
            <w:pPr>
              <w:pStyle w:val="a8"/>
              <w:snapToGrid w:val="0"/>
              <w:spacing w:beforeLines="0" w:afterLines="0" w:line="240" w:lineRule="auto"/>
              <w:outlineLvl w:val="0"/>
              <w:rPr>
                <w:szCs w:val="24"/>
              </w:rPr>
            </w:pPr>
            <w:bookmarkStart w:id="5" w:name="_Toc408477084"/>
            <w:bookmarkStart w:id="6" w:name="_Toc414870809"/>
            <w:r>
              <w:rPr>
                <w:rFonts w:hint="eastAsia"/>
                <w:szCs w:val="24"/>
              </w:rPr>
              <w:t>一、免费质保期</w:t>
            </w:r>
            <w:bookmarkEnd w:id="5"/>
            <w:bookmarkEnd w:id="6"/>
          </w:p>
        </w:tc>
        <w:tc>
          <w:tcPr>
            <w:tcW w:w="2698" w:type="dxa"/>
            <w:tcBorders>
              <w:top w:val="single" w:sz="4" w:space="0" w:color="auto"/>
              <w:left w:val="single" w:sz="4" w:space="0" w:color="auto"/>
              <w:bottom w:val="single" w:sz="4" w:space="0" w:color="auto"/>
              <w:right w:val="single" w:sz="4" w:space="0" w:color="auto"/>
            </w:tcBorders>
          </w:tcPr>
          <w:p w:rsidR="0086299D" w:rsidRDefault="0086299D">
            <w:pPr>
              <w:snapToGrid w:val="0"/>
              <w:spacing w:beforeLines="50" w:before="156"/>
              <w:rPr>
                <w:rFonts w:ascii="宋体"/>
                <w:sz w:val="24"/>
              </w:rPr>
            </w:pPr>
          </w:p>
        </w:tc>
        <w:tc>
          <w:tcPr>
            <w:tcW w:w="1259" w:type="dxa"/>
            <w:tcBorders>
              <w:top w:val="single" w:sz="4" w:space="0" w:color="auto"/>
              <w:left w:val="single" w:sz="4" w:space="0" w:color="auto"/>
              <w:bottom w:val="single" w:sz="4" w:space="0" w:color="auto"/>
              <w:right w:val="single" w:sz="4" w:space="0" w:color="auto"/>
            </w:tcBorders>
          </w:tcPr>
          <w:p w:rsidR="0086299D" w:rsidRDefault="0086299D">
            <w:pPr>
              <w:snapToGrid w:val="0"/>
              <w:spacing w:beforeLines="50" w:before="156"/>
              <w:rPr>
                <w:rFonts w:ascii="宋体"/>
                <w:sz w:val="24"/>
              </w:rPr>
            </w:pPr>
          </w:p>
        </w:tc>
        <w:tc>
          <w:tcPr>
            <w:tcW w:w="3018" w:type="dxa"/>
            <w:tcBorders>
              <w:top w:val="single" w:sz="4" w:space="0" w:color="auto"/>
              <w:left w:val="single" w:sz="4" w:space="0" w:color="auto"/>
              <w:bottom w:val="single" w:sz="4" w:space="0" w:color="auto"/>
              <w:right w:val="single" w:sz="4" w:space="0" w:color="auto"/>
            </w:tcBorders>
          </w:tcPr>
          <w:p w:rsidR="0086299D" w:rsidRDefault="0086299D">
            <w:pPr>
              <w:snapToGrid w:val="0"/>
              <w:spacing w:beforeLines="50" w:before="156"/>
              <w:rPr>
                <w:rFonts w:ascii="宋体"/>
                <w:sz w:val="24"/>
              </w:rPr>
            </w:pPr>
          </w:p>
        </w:tc>
      </w:tr>
      <w:tr w:rsidR="0086299D">
        <w:trPr>
          <w:trHeight w:val="642"/>
        </w:trPr>
        <w:tc>
          <w:tcPr>
            <w:tcW w:w="1547" w:type="dxa"/>
            <w:tcBorders>
              <w:top w:val="single" w:sz="4" w:space="0" w:color="auto"/>
              <w:left w:val="single" w:sz="4" w:space="0" w:color="auto"/>
              <w:bottom w:val="single" w:sz="4" w:space="0" w:color="auto"/>
              <w:right w:val="single" w:sz="4" w:space="0" w:color="auto"/>
            </w:tcBorders>
            <w:vAlign w:val="center"/>
          </w:tcPr>
          <w:p w:rsidR="0086299D" w:rsidRDefault="00C7082B">
            <w:pPr>
              <w:pStyle w:val="a8"/>
              <w:snapToGrid w:val="0"/>
              <w:spacing w:beforeLines="0" w:afterLines="0" w:line="240" w:lineRule="auto"/>
              <w:outlineLvl w:val="0"/>
              <w:rPr>
                <w:szCs w:val="24"/>
              </w:rPr>
            </w:pPr>
            <w:bookmarkStart w:id="7" w:name="_Toc414870810"/>
            <w:bookmarkStart w:id="8" w:name="_Toc408477085"/>
            <w:r>
              <w:rPr>
                <w:rFonts w:hint="eastAsia"/>
                <w:szCs w:val="24"/>
              </w:rPr>
              <w:t>二、售后服务要求</w:t>
            </w:r>
            <w:bookmarkEnd w:id="7"/>
            <w:bookmarkEnd w:id="8"/>
          </w:p>
        </w:tc>
        <w:tc>
          <w:tcPr>
            <w:tcW w:w="2698" w:type="dxa"/>
            <w:tcBorders>
              <w:top w:val="single" w:sz="4" w:space="0" w:color="auto"/>
              <w:left w:val="single" w:sz="4" w:space="0" w:color="auto"/>
              <w:bottom w:val="single" w:sz="4" w:space="0" w:color="auto"/>
              <w:right w:val="single" w:sz="4" w:space="0" w:color="auto"/>
            </w:tcBorders>
          </w:tcPr>
          <w:p w:rsidR="0086299D" w:rsidRDefault="0086299D">
            <w:pPr>
              <w:snapToGrid w:val="0"/>
              <w:spacing w:beforeLines="50" w:before="156"/>
              <w:rPr>
                <w:rFonts w:ascii="宋体"/>
                <w:sz w:val="24"/>
              </w:rPr>
            </w:pPr>
          </w:p>
        </w:tc>
        <w:tc>
          <w:tcPr>
            <w:tcW w:w="1259" w:type="dxa"/>
            <w:tcBorders>
              <w:top w:val="single" w:sz="4" w:space="0" w:color="auto"/>
              <w:left w:val="single" w:sz="4" w:space="0" w:color="auto"/>
              <w:bottom w:val="single" w:sz="4" w:space="0" w:color="auto"/>
              <w:right w:val="single" w:sz="4" w:space="0" w:color="auto"/>
            </w:tcBorders>
          </w:tcPr>
          <w:p w:rsidR="0086299D" w:rsidRDefault="0086299D">
            <w:pPr>
              <w:snapToGrid w:val="0"/>
              <w:spacing w:beforeLines="50" w:before="156"/>
              <w:rPr>
                <w:rFonts w:ascii="宋体"/>
                <w:sz w:val="24"/>
              </w:rPr>
            </w:pPr>
          </w:p>
        </w:tc>
        <w:tc>
          <w:tcPr>
            <w:tcW w:w="3018" w:type="dxa"/>
            <w:tcBorders>
              <w:top w:val="single" w:sz="4" w:space="0" w:color="auto"/>
              <w:left w:val="single" w:sz="4" w:space="0" w:color="auto"/>
              <w:bottom w:val="single" w:sz="4" w:space="0" w:color="auto"/>
              <w:right w:val="single" w:sz="4" w:space="0" w:color="auto"/>
            </w:tcBorders>
          </w:tcPr>
          <w:p w:rsidR="0086299D" w:rsidRDefault="0086299D">
            <w:pPr>
              <w:snapToGrid w:val="0"/>
              <w:spacing w:beforeLines="50" w:before="156"/>
              <w:rPr>
                <w:rFonts w:ascii="宋体"/>
                <w:sz w:val="24"/>
              </w:rPr>
            </w:pPr>
          </w:p>
        </w:tc>
      </w:tr>
      <w:tr w:rsidR="0086299D">
        <w:trPr>
          <w:trHeight w:val="642"/>
        </w:trPr>
        <w:tc>
          <w:tcPr>
            <w:tcW w:w="1547" w:type="dxa"/>
            <w:tcBorders>
              <w:top w:val="single" w:sz="4" w:space="0" w:color="auto"/>
              <w:left w:val="single" w:sz="4" w:space="0" w:color="auto"/>
              <w:bottom w:val="single" w:sz="4" w:space="0" w:color="auto"/>
              <w:right w:val="single" w:sz="4" w:space="0" w:color="auto"/>
            </w:tcBorders>
            <w:vAlign w:val="center"/>
          </w:tcPr>
          <w:p w:rsidR="0086299D" w:rsidRDefault="00C7082B">
            <w:pPr>
              <w:pStyle w:val="a8"/>
              <w:snapToGrid w:val="0"/>
              <w:spacing w:beforeLines="0" w:afterLines="0" w:line="240" w:lineRule="auto"/>
              <w:outlineLvl w:val="0"/>
              <w:rPr>
                <w:szCs w:val="24"/>
              </w:rPr>
            </w:pPr>
            <w:bookmarkStart w:id="9" w:name="_Toc414870811"/>
            <w:bookmarkStart w:id="10" w:name="_Toc408477086"/>
            <w:r>
              <w:rPr>
                <w:rFonts w:hint="eastAsia"/>
                <w:szCs w:val="24"/>
              </w:rPr>
              <w:t>三、售后服务保障或维修响应时间要求</w:t>
            </w:r>
            <w:bookmarkEnd w:id="9"/>
            <w:bookmarkEnd w:id="10"/>
          </w:p>
        </w:tc>
        <w:tc>
          <w:tcPr>
            <w:tcW w:w="2698" w:type="dxa"/>
            <w:tcBorders>
              <w:top w:val="single" w:sz="4" w:space="0" w:color="auto"/>
              <w:left w:val="single" w:sz="4" w:space="0" w:color="auto"/>
              <w:bottom w:val="single" w:sz="4" w:space="0" w:color="auto"/>
              <w:right w:val="single" w:sz="4" w:space="0" w:color="auto"/>
            </w:tcBorders>
          </w:tcPr>
          <w:p w:rsidR="0086299D" w:rsidRDefault="0086299D">
            <w:pPr>
              <w:snapToGrid w:val="0"/>
              <w:spacing w:beforeLines="50" w:before="156"/>
              <w:rPr>
                <w:rFonts w:ascii="宋体"/>
                <w:sz w:val="24"/>
              </w:rPr>
            </w:pPr>
          </w:p>
        </w:tc>
        <w:tc>
          <w:tcPr>
            <w:tcW w:w="1259" w:type="dxa"/>
            <w:tcBorders>
              <w:top w:val="single" w:sz="4" w:space="0" w:color="auto"/>
              <w:left w:val="single" w:sz="4" w:space="0" w:color="auto"/>
              <w:bottom w:val="single" w:sz="4" w:space="0" w:color="auto"/>
              <w:right w:val="single" w:sz="4" w:space="0" w:color="auto"/>
            </w:tcBorders>
          </w:tcPr>
          <w:p w:rsidR="0086299D" w:rsidRDefault="0086299D">
            <w:pPr>
              <w:snapToGrid w:val="0"/>
              <w:spacing w:beforeLines="50" w:before="156"/>
              <w:rPr>
                <w:rFonts w:ascii="宋体"/>
                <w:sz w:val="24"/>
              </w:rPr>
            </w:pPr>
          </w:p>
        </w:tc>
        <w:tc>
          <w:tcPr>
            <w:tcW w:w="3018" w:type="dxa"/>
            <w:tcBorders>
              <w:top w:val="single" w:sz="4" w:space="0" w:color="auto"/>
              <w:left w:val="single" w:sz="4" w:space="0" w:color="auto"/>
              <w:bottom w:val="single" w:sz="4" w:space="0" w:color="auto"/>
              <w:right w:val="single" w:sz="4" w:space="0" w:color="auto"/>
            </w:tcBorders>
          </w:tcPr>
          <w:p w:rsidR="0086299D" w:rsidRDefault="0086299D">
            <w:pPr>
              <w:snapToGrid w:val="0"/>
              <w:spacing w:beforeLines="50" w:before="156"/>
              <w:rPr>
                <w:rFonts w:ascii="宋体"/>
                <w:sz w:val="24"/>
              </w:rPr>
            </w:pPr>
          </w:p>
        </w:tc>
      </w:tr>
      <w:tr w:rsidR="0086299D">
        <w:trPr>
          <w:trHeight w:val="642"/>
        </w:trPr>
        <w:tc>
          <w:tcPr>
            <w:tcW w:w="1547" w:type="dxa"/>
            <w:tcBorders>
              <w:top w:val="single" w:sz="4" w:space="0" w:color="auto"/>
              <w:left w:val="single" w:sz="4" w:space="0" w:color="auto"/>
              <w:bottom w:val="single" w:sz="4" w:space="0" w:color="auto"/>
              <w:right w:val="single" w:sz="4" w:space="0" w:color="auto"/>
            </w:tcBorders>
            <w:vAlign w:val="center"/>
          </w:tcPr>
          <w:p w:rsidR="0086299D" w:rsidRDefault="00C7082B">
            <w:pPr>
              <w:pStyle w:val="a8"/>
              <w:snapToGrid w:val="0"/>
              <w:spacing w:beforeLines="0" w:afterLines="0" w:line="240" w:lineRule="auto"/>
              <w:outlineLvl w:val="0"/>
              <w:rPr>
                <w:szCs w:val="24"/>
              </w:rPr>
            </w:pPr>
            <w:bookmarkStart w:id="11" w:name="_Toc414870812"/>
            <w:bookmarkStart w:id="12" w:name="_Toc408477087"/>
            <w:r>
              <w:rPr>
                <w:rFonts w:hint="eastAsia"/>
                <w:szCs w:val="24"/>
              </w:rPr>
              <w:t>四、交货时间及地点</w:t>
            </w:r>
            <w:bookmarkEnd w:id="11"/>
            <w:bookmarkEnd w:id="12"/>
          </w:p>
        </w:tc>
        <w:tc>
          <w:tcPr>
            <w:tcW w:w="2698" w:type="dxa"/>
            <w:tcBorders>
              <w:top w:val="single" w:sz="4" w:space="0" w:color="auto"/>
              <w:left w:val="single" w:sz="4" w:space="0" w:color="auto"/>
              <w:bottom w:val="single" w:sz="4" w:space="0" w:color="auto"/>
              <w:right w:val="single" w:sz="4" w:space="0" w:color="auto"/>
            </w:tcBorders>
          </w:tcPr>
          <w:p w:rsidR="0086299D" w:rsidRDefault="0086299D">
            <w:pPr>
              <w:snapToGrid w:val="0"/>
              <w:spacing w:beforeLines="50" w:before="156"/>
              <w:rPr>
                <w:rFonts w:ascii="宋体"/>
                <w:sz w:val="24"/>
              </w:rPr>
            </w:pPr>
          </w:p>
        </w:tc>
        <w:tc>
          <w:tcPr>
            <w:tcW w:w="1259" w:type="dxa"/>
            <w:tcBorders>
              <w:top w:val="single" w:sz="4" w:space="0" w:color="auto"/>
              <w:left w:val="single" w:sz="4" w:space="0" w:color="auto"/>
              <w:bottom w:val="single" w:sz="4" w:space="0" w:color="auto"/>
              <w:right w:val="single" w:sz="4" w:space="0" w:color="auto"/>
            </w:tcBorders>
          </w:tcPr>
          <w:p w:rsidR="0086299D" w:rsidRDefault="0086299D">
            <w:pPr>
              <w:snapToGrid w:val="0"/>
              <w:spacing w:beforeLines="50" w:before="156"/>
              <w:rPr>
                <w:rFonts w:ascii="宋体"/>
                <w:sz w:val="24"/>
              </w:rPr>
            </w:pPr>
          </w:p>
        </w:tc>
        <w:tc>
          <w:tcPr>
            <w:tcW w:w="3018" w:type="dxa"/>
            <w:tcBorders>
              <w:top w:val="single" w:sz="4" w:space="0" w:color="auto"/>
              <w:left w:val="single" w:sz="4" w:space="0" w:color="auto"/>
              <w:bottom w:val="single" w:sz="4" w:space="0" w:color="auto"/>
              <w:right w:val="single" w:sz="4" w:space="0" w:color="auto"/>
            </w:tcBorders>
          </w:tcPr>
          <w:p w:rsidR="0086299D" w:rsidRDefault="0086299D">
            <w:pPr>
              <w:snapToGrid w:val="0"/>
              <w:spacing w:beforeLines="50" w:before="156"/>
              <w:rPr>
                <w:rFonts w:ascii="宋体"/>
                <w:sz w:val="24"/>
              </w:rPr>
            </w:pPr>
          </w:p>
        </w:tc>
      </w:tr>
      <w:tr w:rsidR="0086299D">
        <w:trPr>
          <w:trHeight w:val="642"/>
        </w:trPr>
        <w:tc>
          <w:tcPr>
            <w:tcW w:w="1547" w:type="dxa"/>
            <w:tcBorders>
              <w:top w:val="single" w:sz="4" w:space="0" w:color="auto"/>
              <w:left w:val="single" w:sz="4" w:space="0" w:color="auto"/>
              <w:bottom w:val="single" w:sz="4" w:space="0" w:color="auto"/>
              <w:right w:val="single" w:sz="4" w:space="0" w:color="auto"/>
            </w:tcBorders>
            <w:vAlign w:val="center"/>
          </w:tcPr>
          <w:p w:rsidR="0086299D" w:rsidRDefault="00C7082B">
            <w:pPr>
              <w:pStyle w:val="a8"/>
              <w:snapToGrid w:val="0"/>
              <w:spacing w:beforeLines="0" w:afterLines="0" w:line="240" w:lineRule="auto"/>
              <w:outlineLvl w:val="0"/>
              <w:rPr>
                <w:szCs w:val="24"/>
              </w:rPr>
            </w:pPr>
            <w:bookmarkStart w:id="13" w:name="_Toc408477088"/>
            <w:bookmarkStart w:id="14" w:name="_Toc414870813"/>
            <w:r>
              <w:rPr>
                <w:rFonts w:hint="eastAsia"/>
                <w:szCs w:val="24"/>
              </w:rPr>
              <w:t>五、付款方式</w:t>
            </w:r>
            <w:bookmarkEnd w:id="13"/>
            <w:bookmarkEnd w:id="14"/>
          </w:p>
        </w:tc>
        <w:tc>
          <w:tcPr>
            <w:tcW w:w="2698" w:type="dxa"/>
            <w:tcBorders>
              <w:top w:val="single" w:sz="4" w:space="0" w:color="auto"/>
              <w:left w:val="single" w:sz="4" w:space="0" w:color="auto"/>
              <w:bottom w:val="single" w:sz="4" w:space="0" w:color="auto"/>
              <w:right w:val="single" w:sz="4" w:space="0" w:color="auto"/>
            </w:tcBorders>
          </w:tcPr>
          <w:p w:rsidR="0086299D" w:rsidRDefault="0086299D">
            <w:pPr>
              <w:snapToGrid w:val="0"/>
              <w:spacing w:beforeLines="50" w:before="156"/>
              <w:rPr>
                <w:rFonts w:ascii="宋体"/>
                <w:sz w:val="24"/>
              </w:rPr>
            </w:pPr>
          </w:p>
        </w:tc>
        <w:tc>
          <w:tcPr>
            <w:tcW w:w="1259" w:type="dxa"/>
            <w:tcBorders>
              <w:top w:val="single" w:sz="4" w:space="0" w:color="auto"/>
              <w:left w:val="single" w:sz="4" w:space="0" w:color="auto"/>
              <w:bottom w:val="single" w:sz="4" w:space="0" w:color="auto"/>
              <w:right w:val="single" w:sz="4" w:space="0" w:color="auto"/>
            </w:tcBorders>
          </w:tcPr>
          <w:p w:rsidR="0086299D" w:rsidRDefault="0086299D">
            <w:pPr>
              <w:snapToGrid w:val="0"/>
              <w:spacing w:beforeLines="50" w:before="156"/>
              <w:rPr>
                <w:rFonts w:ascii="宋体"/>
                <w:sz w:val="24"/>
              </w:rPr>
            </w:pPr>
          </w:p>
        </w:tc>
        <w:tc>
          <w:tcPr>
            <w:tcW w:w="3018" w:type="dxa"/>
            <w:tcBorders>
              <w:top w:val="single" w:sz="4" w:space="0" w:color="auto"/>
              <w:left w:val="single" w:sz="4" w:space="0" w:color="auto"/>
              <w:bottom w:val="single" w:sz="4" w:space="0" w:color="auto"/>
              <w:right w:val="single" w:sz="4" w:space="0" w:color="auto"/>
            </w:tcBorders>
          </w:tcPr>
          <w:p w:rsidR="0086299D" w:rsidRDefault="0086299D">
            <w:pPr>
              <w:snapToGrid w:val="0"/>
              <w:spacing w:beforeLines="50" w:before="156"/>
              <w:rPr>
                <w:rFonts w:ascii="宋体"/>
                <w:sz w:val="24"/>
              </w:rPr>
            </w:pPr>
          </w:p>
        </w:tc>
      </w:tr>
      <w:tr w:rsidR="0086299D">
        <w:trPr>
          <w:trHeight w:val="642"/>
        </w:trPr>
        <w:tc>
          <w:tcPr>
            <w:tcW w:w="1547" w:type="dxa"/>
            <w:tcBorders>
              <w:top w:val="single" w:sz="4" w:space="0" w:color="auto"/>
              <w:left w:val="single" w:sz="4" w:space="0" w:color="auto"/>
              <w:bottom w:val="single" w:sz="4" w:space="0" w:color="auto"/>
              <w:right w:val="single" w:sz="4" w:space="0" w:color="auto"/>
            </w:tcBorders>
            <w:vAlign w:val="center"/>
          </w:tcPr>
          <w:p w:rsidR="0086299D" w:rsidRDefault="00C7082B">
            <w:pPr>
              <w:pStyle w:val="a8"/>
              <w:snapToGrid w:val="0"/>
              <w:spacing w:beforeLines="0" w:afterLines="0" w:line="240" w:lineRule="auto"/>
              <w:outlineLvl w:val="0"/>
              <w:rPr>
                <w:szCs w:val="24"/>
              </w:rPr>
            </w:pPr>
            <w:bookmarkStart w:id="15" w:name="_Toc414870814"/>
            <w:bookmarkStart w:id="16" w:name="_Toc408477089"/>
            <w:r>
              <w:rPr>
                <w:rFonts w:hint="eastAsia"/>
                <w:szCs w:val="24"/>
              </w:rPr>
              <w:t>六、安装</w:t>
            </w:r>
            <w:bookmarkEnd w:id="15"/>
            <w:bookmarkEnd w:id="16"/>
          </w:p>
        </w:tc>
        <w:tc>
          <w:tcPr>
            <w:tcW w:w="2698" w:type="dxa"/>
            <w:tcBorders>
              <w:top w:val="single" w:sz="4" w:space="0" w:color="auto"/>
              <w:left w:val="single" w:sz="4" w:space="0" w:color="auto"/>
              <w:bottom w:val="single" w:sz="4" w:space="0" w:color="auto"/>
              <w:right w:val="single" w:sz="4" w:space="0" w:color="auto"/>
            </w:tcBorders>
          </w:tcPr>
          <w:p w:rsidR="0086299D" w:rsidRDefault="0086299D">
            <w:pPr>
              <w:snapToGrid w:val="0"/>
              <w:spacing w:beforeLines="50" w:before="156"/>
              <w:rPr>
                <w:rFonts w:ascii="宋体"/>
                <w:sz w:val="24"/>
              </w:rPr>
            </w:pPr>
          </w:p>
        </w:tc>
        <w:tc>
          <w:tcPr>
            <w:tcW w:w="1259" w:type="dxa"/>
            <w:tcBorders>
              <w:top w:val="single" w:sz="4" w:space="0" w:color="auto"/>
              <w:left w:val="single" w:sz="4" w:space="0" w:color="auto"/>
              <w:bottom w:val="single" w:sz="4" w:space="0" w:color="auto"/>
              <w:right w:val="single" w:sz="4" w:space="0" w:color="auto"/>
            </w:tcBorders>
          </w:tcPr>
          <w:p w:rsidR="0086299D" w:rsidRDefault="0086299D">
            <w:pPr>
              <w:snapToGrid w:val="0"/>
              <w:spacing w:beforeLines="50" w:before="156"/>
              <w:rPr>
                <w:rFonts w:ascii="宋体"/>
                <w:sz w:val="24"/>
              </w:rPr>
            </w:pPr>
          </w:p>
        </w:tc>
        <w:tc>
          <w:tcPr>
            <w:tcW w:w="3018" w:type="dxa"/>
            <w:tcBorders>
              <w:top w:val="single" w:sz="4" w:space="0" w:color="auto"/>
              <w:left w:val="single" w:sz="4" w:space="0" w:color="auto"/>
              <w:bottom w:val="single" w:sz="4" w:space="0" w:color="auto"/>
              <w:right w:val="single" w:sz="4" w:space="0" w:color="auto"/>
            </w:tcBorders>
          </w:tcPr>
          <w:p w:rsidR="0086299D" w:rsidRDefault="0086299D">
            <w:pPr>
              <w:snapToGrid w:val="0"/>
              <w:spacing w:beforeLines="50" w:before="156"/>
              <w:rPr>
                <w:rFonts w:ascii="宋体"/>
                <w:sz w:val="24"/>
              </w:rPr>
            </w:pPr>
          </w:p>
        </w:tc>
      </w:tr>
      <w:tr w:rsidR="0086299D">
        <w:trPr>
          <w:trHeight w:val="642"/>
        </w:trPr>
        <w:tc>
          <w:tcPr>
            <w:tcW w:w="1547" w:type="dxa"/>
            <w:tcBorders>
              <w:top w:val="single" w:sz="4" w:space="0" w:color="auto"/>
              <w:left w:val="single" w:sz="4" w:space="0" w:color="auto"/>
              <w:bottom w:val="single" w:sz="4" w:space="0" w:color="auto"/>
              <w:right w:val="single" w:sz="4" w:space="0" w:color="auto"/>
            </w:tcBorders>
            <w:vAlign w:val="center"/>
          </w:tcPr>
          <w:p w:rsidR="0086299D" w:rsidRDefault="00C7082B">
            <w:pPr>
              <w:pStyle w:val="a8"/>
              <w:snapToGrid w:val="0"/>
              <w:spacing w:beforeLines="0" w:afterLines="0" w:line="240" w:lineRule="auto"/>
              <w:outlineLvl w:val="0"/>
              <w:rPr>
                <w:szCs w:val="24"/>
              </w:rPr>
            </w:pPr>
            <w:bookmarkStart w:id="17" w:name="_Toc408477090"/>
            <w:bookmarkStart w:id="18" w:name="_Toc414870815"/>
            <w:r>
              <w:rPr>
                <w:rFonts w:hint="eastAsia"/>
                <w:szCs w:val="24"/>
              </w:rPr>
              <w:t>七、培训</w:t>
            </w:r>
            <w:bookmarkEnd w:id="17"/>
            <w:bookmarkEnd w:id="18"/>
          </w:p>
        </w:tc>
        <w:tc>
          <w:tcPr>
            <w:tcW w:w="2698" w:type="dxa"/>
            <w:tcBorders>
              <w:top w:val="single" w:sz="4" w:space="0" w:color="auto"/>
              <w:left w:val="single" w:sz="4" w:space="0" w:color="auto"/>
              <w:bottom w:val="single" w:sz="4" w:space="0" w:color="auto"/>
              <w:right w:val="single" w:sz="4" w:space="0" w:color="auto"/>
            </w:tcBorders>
          </w:tcPr>
          <w:p w:rsidR="0086299D" w:rsidRDefault="0086299D">
            <w:pPr>
              <w:snapToGrid w:val="0"/>
              <w:spacing w:beforeLines="50" w:before="156"/>
              <w:rPr>
                <w:rFonts w:ascii="宋体"/>
                <w:sz w:val="24"/>
              </w:rPr>
            </w:pPr>
          </w:p>
        </w:tc>
        <w:tc>
          <w:tcPr>
            <w:tcW w:w="1259" w:type="dxa"/>
            <w:tcBorders>
              <w:top w:val="single" w:sz="4" w:space="0" w:color="auto"/>
              <w:left w:val="single" w:sz="4" w:space="0" w:color="auto"/>
              <w:bottom w:val="single" w:sz="4" w:space="0" w:color="auto"/>
              <w:right w:val="single" w:sz="4" w:space="0" w:color="auto"/>
            </w:tcBorders>
          </w:tcPr>
          <w:p w:rsidR="0086299D" w:rsidRDefault="0086299D">
            <w:pPr>
              <w:snapToGrid w:val="0"/>
              <w:spacing w:beforeLines="50" w:before="156"/>
              <w:rPr>
                <w:rFonts w:ascii="宋体"/>
                <w:sz w:val="24"/>
              </w:rPr>
            </w:pPr>
          </w:p>
        </w:tc>
        <w:tc>
          <w:tcPr>
            <w:tcW w:w="3018" w:type="dxa"/>
            <w:tcBorders>
              <w:top w:val="single" w:sz="4" w:space="0" w:color="auto"/>
              <w:left w:val="single" w:sz="4" w:space="0" w:color="auto"/>
              <w:bottom w:val="single" w:sz="4" w:space="0" w:color="auto"/>
              <w:right w:val="single" w:sz="4" w:space="0" w:color="auto"/>
            </w:tcBorders>
          </w:tcPr>
          <w:p w:rsidR="0086299D" w:rsidRDefault="0086299D">
            <w:pPr>
              <w:snapToGrid w:val="0"/>
              <w:spacing w:beforeLines="50" w:before="156"/>
              <w:rPr>
                <w:rFonts w:ascii="宋体"/>
                <w:sz w:val="24"/>
              </w:rPr>
            </w:pPr>
          </w:p>
        </w:tc>
      </w:tr>
      <w:tr w:rsidR="0086299D">
        <w:trPr>
          <w:trHeight w:val="642"/>
        </w:trPr>
        <w:tc>
          <w:tcPr>
            <w:tcW w:w="1547" w:type="dxa"/>
            <w:tcBorders>
              <w:top w:val="single" w:sz="4" w:space="0" w:color="auto"/>
              <w:left w:val="single" w:sz="4" w:space="0" w:color="auto"/>
              <w:bottom w:val="single" w:sz="4" w:space="0" w:color="auto"/>
              <w:right w:val="single" w:sz="4" w:space="0" w:color="auto"/>
            </w:tcBorders>
            <w:vAlign w:val="center"/>
          </w:tcPr>
          <w:p w:rsidR="0086299D" w:rsidRDefault="00C7082B">
            <w:pPr>
              <w:pStyle w:val="a8"/>
              <w:snapToGrid w:val="0"/>
              <w:spacing w:beforeLines="0" w:afterLines="0" w:line="240" w:lineRule="auto"/>
              <w:outlineLvl w:val="0"/>
              <w:rPr>
                <w:szCs w:val="24"/>
              </w:rPr>
            </w:pPr>
            <w:bookmarkStart w:id="19" w:name="_Toc414870816"/>
            <w:r>
              <w:rPr>
                <w:rFonts w:hint="eastAsia"/>
                <w:szCs w:val="24"/>
              </w:rPr>
              <w:t>……</w:t>
            </w:r>
            <w:bookmarkEnd w:id="19"/>
          </w:p>
        </w:tc>
        <w:tc>
          <w:tcPr>
            <w:tcW w:w="2698" w:type="dxa"/>
            <w:tcBorders>
              <w:top w:val="single" w:sz="4" w:space="0" w:color="auto"/>
              <w:left w:val="single" w:sz="4" w:space="0" w:color="auto"/>
              <w:bottom w:val="single" w:sz="4" w:space="0" w:color="auto"/>
              <w:right w:val="single" w:sz="4" w:space="0" w:color="auto"/>
            </w:tcBorders>
          </w:tcPr>
          <w:p w:rsidR="0086299D" w:rsidRDefault="0086299D">
            <w:pPr>
              <w:snapToGrid w:val="0"/>
              <w:spacing w:beforeLines="50" w:before="156"/>
              <w:rPr>
                <w:rFonts w:ascii="宋体"/>
                <w:sz w:val="24"/>
              </w:rPr>
            </w:pPr>
          </w:p>
        </w:tc>
        <w:tc>
          <w:tcPr>
            <w:tcW w:w="1259" w:type="dxa"/>
            <w:tcBorders>
              <w:top w:val="single" w:sz="4" w:space="0" w:color="auto"/>
              <w:left w:val="single" w:sz="4" w:space="0" w:color="auto"/>
              <w:bottom w:val="single" w:sz="4" w:space="0" w:color="auto"/>
              <w:right w:val="single" w:sz="4" w:space="0" w:color="auto"/>
            </w:tcBorders>
          </w:tcPr>
          <w:p w:rsidR="0086299D" w:rsidRDefault="0086299D">
            <w:pPr>
              <w:snapToGrid w:val="0"/>
              <w:spacing w:beforeLines="50" w:before="156"/>
              <w:rPr>
                <w:rFonts w:ascii="宋体"/>
                <w:sz w:val="24"/>
              </w:rPr>
            </w:pPr>
          </w:p>
        </w:tc>
        <w:tc>
          <w:tcPr>
            <w:tcW w:w="3018" w:type="dxa"/>
            <w:tcBorders>
              <w:top w:val="single" w:sz="4" w:space="0" w:color="auto"/>
              <w:left w:val="single" w:sz="4" w:space="0" w:color="auto"/>
              <w:bottom w:val="single" w:sz="4" w:space="0" w:color="auto"/>
              <w:right w:val="single" w:sz="4" w:space="0" w:color="auto"/>
            </w:tcBorders>
          </w:tcPr>
          <w:p w:rsidR="0086299D" w:rsidRDefault="0086299D">
            <w:pPr>
              <w:snapToGrid w:val="0"/>
              <w:spacing w:beforeLines="50" w:before="156"/>
              <w:rPr>
                <w:rFonts w:ascii="宋体"/>
                <w:sz w:val="24"/>
              </w:rPr>
            </w:pPr>
          </w:p>
        </w:tc>
      </w:tr>
      <w:tr w:rsidR="0086299D">
        <w:trPr>
          <w:trHeight w:val="642"/>
        </w:trPr>
        <w:tc>
          <w:tcPr>
            <w:tcW w:w="1547" w:type="dxa"/>
            <w:tcBorders>
              <w:top w:val="single" w:sz="4" w:space="0" w:color="auto"/>
              <w:left w:val="single" w:sz="4" w:space="0" w:color="auto"/>
              <w:bottom w:val="single" w:sz="4" w:space="0" w:color="auto"/>
              <w:right w:val="single" w:sz="4" w:space="0" w:color="auto"/>
            </w:tcBorders>
            <w:vAlign w:val="center"/>
          </w:tcPr>
          <w:p w:rsidR="0086299D" w:rsidRDefault="00C7082B">
            <w:pPr>
              <w:pStyle w:val="a8"/>
              <w:snapToGrid w:val="0"/>
              <w:spacing w:beforeLines="0" w:afterLines="0" w:line="240" w:lineRule="auto"/>
              <w:outlineLvl w:val="0"/>
              <w:rPr>
                <w:szCs w:val="24"/>
              </w:rPr>
            </w:pPr>
            <w:bookmarkStart w:id="20" w:name="_Toc414870817"/>
            <w:bookmarkStart w:id="21" w:name="_Toc408477092"/>
            <w:r>
              <w:rPr>
                <w:rFonts w:hint="eastAsia"/>
                <w:szCs w:val="24"/>
              </w:rPr>
              <w:t>……</w:t>
            </w:r>
            <w:bookmarkEnd w:id="20"/>
            <w:bookmarkEnd w:id="21"/>
          </w:p>
        </w:tc>
        <w:tc>
          <w:tcPr>
            <w:tcW w:w="2698" w:type="dxa"/>
            <w:tcBorders>
              <w:top w:val="single" w:sz="4" w:space="0" w:color="auto"/>
              <w:left w:val="single" w:sz="4" w:space="0" w:color="auto"/>
              <w:bottom w:val="single" w:sz="4" w:space="0" w:color="auto"/>
              <w:right w:val="single" w:sz="4" w:space="0" w:color="auto"/>
            </w:tcBorders>
          </w:tcPr>
          <w:p w:rsidR="0086299D" w:rsidRDefault="0086299D">
            <w:pPr>
              <w:snapToGrid w:val="0"/>
              <w:spacing w:beforeLines="50" w:before="156"/>
              <w:rPr>
                <w:rFonts w:ascii="宋体"/>
                <w:sz w:val="24"/>
              </w:rPr>
            </w:pPr>
          </w:p>
        </w:tc>
        <w:tc>
          <w:tcPr>
            <w:tcW w:w="1259" w:type="dxa"/>
            <w:tcBorders>
              <w:top w:val="single" w:sz="4" w:space="0" w:color="auto"/>
              <w:left w:val="single" w:sz="4" w:space="0" w:color="auto"/>
              <w:bottom w:val="single" w:sz="4" w:space="0" w:color="auto"/>
              <w:right w:val="single" w:sz="4" w:space="0" w:color="auto"/>
            </w:tcBorders>
          </w:tcPr>
          <w:p w:rsidR="0086299D" w:rsidRDefault="0086299D">
            <w:pPr>
              <w:snapToGrid w:val="0"/>
              <w:spacing w:beforeLines="50" w:before="156"/>
              <w:rPr>
                <w:rFonts w:ascii="宋体"/>
                <w:sz w:val="24"/>
              </w:rPr>
            </w:pPr>
          </w:p>
        </w:tc>
        <w:tc>
          <w:tcPr>
            <w:tcW w:w="3018" w:type="dxa"/>
            <w:tcBorders>
              <w:top w:val="single" w:sz="4" w:space="0" w:color="auto"/>
              <w:left w:val="single" w:sz="4" w:space="0" w:color="auto"/>
              <w:bottom w:val="single" w:sz="4" w:space="0" w:color="auto"/>
              <w:right w:val="single" w:sz="4" w:space="0" w:color="auto"/>
            </w:tcBorders>
          </w:tcPr>
          <w:p w:rsidR="0086299D" w:rsidRDefault="0086299D">
            <w:pPr>
              <w:snapToGrid w:val="0"/>
              <w:spacing w:beforeLines="50" w:before="156"/>
              <w:rPr>
                <w:rFonts w:ascii="宋体"/>
                <w:sz w:val="24"/>
              </w:rPr>
            </w:pPr>
          </w:p>
        </w:tc>
      </w:tr>
    </w:tbl>
    <w:p w:rsidR="0086299D" w:rsidRDefault="0086299D">
      <w:pPr>
        <w:snapToGrid w:val="0"/>
        <w:spacing w:beforeLines="50" w:before="156"/>
        <w:rPr>
          <w:rFonts w:ascii="宋体"/>
          <w:sz w:val="24"/>
          <w:szCs w:val="20"/>
        </w:rPr>
      </w:pPr>
    </w:p>
    <w:p w:rsidR="0086299D" w:rsidRDefault="00C7082B">
      <w:pPr>
        <w:snapToGrid w:val="0"/>
        <w:spacing w:before="50" w:after="50"/>
        <w:rPr>
          <w:rFonts w:ascii="宋体"/>
          <w:spacing w:val="20"/>
          <w:sz w:val="24"/>
          <w:szCs w:val="20"/>
          <w:u w:val="single"/>
        </w:rPr>
      </w:pPr>
      <w:r>
        <w:rPr>
          <w:rFonts w:ascii="宋体" w:hint="eastAsia"/>
          <w:sz w:val="24"/>
        </w:rPr>
        <w:t>法定代表人或委托代理人签字</w:t>
      </w:r>
      <w:r>
        <w:rPr>
          <w:rFonts w:ascii="宋体" w:hint="eastAsia"/>
          <w:spacing w:val="20"/>
          <w:sz w:val="24"/>
        </w:rPr>
        <w:t>：</w:t>
      </w:r>
    </w:p>
    <w:p w:rsidR="0086299D" w:rsidRDefault="00C7082B">
      <w:pPr>
        <w:snapToGrid w:val="0"/>
        <w:spacing w:before="50" w:after="50"/>
        <w:rPr>
          <w:rFonts w:ascii="宋体"/>
          <w:spacing w:val="20"/>
          <w:sz w:val="24"/>
          <w:u w:val="single"/>
        </w:rPr>
      </w:pPr>
      <w:r>
        <w:rPr>
          <w:rFonts w:ascii="宋体" w:hint="eastAsia"/>
          <w:spacing w:val="20"/>
          <w:sz w:val="24"/>
        </w:rPr>
        <w:t>投标人盖章：              日 期：</w:t>
      </w:r>
    </w:p>
    <w:p w:rsidR="0086299D" w:rsidRDefault="0086299D">
      <w:pPr>
        <w:snapToGrid w:val="0"/>
        <w:spacing w:before="50" w:after="50"/>
        <w:rPr>
          <w:rFonts w:ascii="宋体"/>
          <w:spacing w:val="20"/>
          <w:sz w:val="24"/>
          <w:u w:val="single"/>
        </w:rPr>
      </w:pPr>
    </w:p>
    <w:p w:rsidR="0086299D" w:rsidRDefault="0086299D" w:rsidP="0086299D">
      <w:pPr>
        <w:pStyle w:val="BodyText1I"/>
        <w:ind w:firstLine="480"/>
        <w:rPr>
          <w:rFonts w:ascii="宋体"/>
        </w:rPr>
      </w:pPr>
    </w:p>
    <w:sectPr w:rsidR="0086299D">
      <w:headerReference w:type="default" r:id="rId23"/>
      <w:footerReference w:type="even" r:id="rId24"/>
      <w:footerReference w:type="default" r:id="rId25"/>
      <w:pgSz w:w="11906" w:h="16838"/>
      <w:pgMar w:top="1440" w:right="1797" w:bottom="1440" w:left="1797" w:header="283" w:footer="992" w:gutter="0"/>
      <w:pgNumType w:fmt="numberInDash"/>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516" w:rsidRDefault="00B20516">
      <w:r>
        <w:separator/>
      </w:r>
    </w:p>
  </w:endnote>
  <w:endnote w:type="continuationSeparator" w:id="0">
    <w:p w:rsidR="00B20516" w:rsidRDefault="00B2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创艺简标宋">
    <w:altName w:val="黑体"/>
    <w:charset w:val="86"/>
    <w:family w:val="auto"/>
    <w:pitch w:val="default"/>
    <w:sig w:usb0="00000001" w:usb1="080E0000" w:usb2="00000010" w:usb3="00000000" w:csb0="00040000" w:csb1="00000000"/>
  </w:font>
  <w:font w:name="_5b8b_4f53">
    <w:altName w:val="Times New Roman"/>
    <w:charset w:val="00"/>
    <w:family w:val="roman"/>
    <w:pitch w:val="default"/>
    <w:sig w:usb0="00000000" w:usb1="00000000" w:usb2="00000000"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9D" w:rsidRDefault="00C7082B">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86299D" w:rsidRDefault="0086299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9D" w:rsidRDefault="00C7082B">
    <w:pPr>
      <w:pStyle w:val="aa"/>
      <w:jc w:val="center"/>
    </w:pPr>
    <w:r>
      <w:fldChar w:fldCharType="begin"/>
    </w:r>
    <w:r>
      <w:instrText xml:space="preserve"> PAGE  \* MERGEFORMAT </w:instrText>
    </w:r>
    <w:r>
      <w:fldChar w:fldCharType="separate"/>
    </w:r>
    <w:r w:rsidR="003C4915">
      <w:rPr>
        <w:noProof/>
      </w:rPr>
      <w:t>- 2 -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9D" w:rsidRDefault="00C7082B">
    <w:pPr>
      <w:pStyle w:val="aa"/>
      <w:jc w:val="center"/>
    </w:pPr>
    <w:r>
      <w:fldChar w:fldCharType="begin"/>
    </w:r>
    <w:r>
      <w:instrText xml:space="preserve"> PAGE  \* MERGEFORMAT </w:instrText>
    </w:r>
    <w:r>
      <w:fldChar w:fldCharType="separate"/>
    </w:r>
    <w:r w:rsidR="003C4915">
      <w:rPr>
        <w:noProof/>
      </w:rPr>
      <w:t>- 1 -</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9D" w:rsidRDefault="00C7082B">
    <w:pPr>
      <w:pStyle w:val="aa"/>
      <w:framePr w:wrap="around" w:vAnchor="text" w:hAnchor="margin" w:xAlign="outside" w:y="1"/>
      <w:rPr>
        <w:rStyle w:val="af"/>
      </w:rPr>
    </w:pPr>
    <w:r>
      <w:rPr>
        <w:rStyle w:val="af"/>
      </w:rPr>
      <w:fldChar w:fldCharType="begin"/>
    </w:r>
    <w:r>
      <w:rPr>
        <w:rStyle w:val="af"/>
      </w:rPr>
      <w:instrText xml:space="preserve">PAGE  </w:instrText>
    </w:r>
    <w:r>
      <w:rPr>
        <w:rStyle w:val="af"/>
      </w:rPr>
      <w:fldChar w:fldCharType="separate"/>
    </w:r>
    <w:r>
      <w:rPr>
        <w:rStyle w:val="af"/>
      </w:rPr>
      <w:t>32</w:t>
    </w:r>
    <w:r>
      <w:rPr>
        <w:rStyle w:val="af"/>
      </w:rPr>
      <w:fldChar w:fldCharType="end"/>
    </w:r>
  </w:p>
  <w:p w:rsidR="0086299D" w:rsidRDefault="0086299D">
    <w:pPr>
      <w:pStyle w:val="aa"/>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9D" w:rsidRDefault="00C7082B">
    <w:pPr>
      <w:pStyle w:val="aa"/>
      <w:jc w:val="center"/>
    </w:pPr>
    <w:r>
      <w:fldChar w:fldCharType="begin"/>
    </w:r>
    <w:r>
      <w:instrText xml:space="preserve"> PAGE  \* MERGEFORMAT </w:instrText>
    </w:r>
    <w:r>
      <w:fldChar w:fldCharType="separate"/>
    </w:r>
    <w:r>
      <w:t>- 3 -</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9D" w:rsidRDefault="0086299D">
    <w:pPr>
      <w:pStyle w:val="aa"/>
      <w:framePr w:wrap="around" w:vAnchor="text" w:hAnchor="margin" w:xAlign="outside" w:y="1"/>
      <w:rPr>
        <w:rStyle w:val="af"/>
        <w:rFonts w:ascii="宋体" w:eastAsia="宋体" w:hAnsi="宋体"/>
        <w:sz w:val="28"/>
        <w:szCs w:val="28"/>
      </w:rPr>
    </w:pPr>
  </w:p>
  <w:p w:rsidR="0086299D" w:rsidRDefault="00C7082B">
    <w:pPr>
      <w:pStyle w:val="aa"/>
      <w:ind w:right="720" w:firstLineChars="100" w:firstLine="180"/>
      <w:jc w:val="both"/>
    </w:pPr>
    <w:r>
      <w:t xml:space="preserve">                                                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9D" w:rsidRDefault="00C7082B">
    <w:pPr>
      <w:pStyle w:val="aa"/>
      <w:jc w:val="center"/>
    </w:pPr>
    <w:r>
      <w:fldChar w:fldCharType="begin"/>
    </w:r>
    <w:r>
      <w:instrText xml:space="preserve"> PAGE  \* MERGEFORMAT </w:instrText>
    </w:r>
    <w:r>
      <w:fldChar w:fldCharType="separate"/>
    </w:r>
    <w:r w:rsidR="003C4915">
      <w:rPr>
        <w:noProof/>
      </w:rPr>
      <w:t>4</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9D" w:rsidRDefault="00C7082B">
    <w:pPr>
      <w:pStyle w:val="aa"/>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86299D" w:rsidRDefault="0086299D">
    <w:pPr>
      <w:pStyle w:val="aa"/>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9D" w:rsidRDefault="00C7082B">
    <w:pPr>
      <w:pStyle w:val="aa"/>
      <w:jc w:val="center"/>
    </w:pPr>
    <w:r>
      <w:fldChar w:fldCharType="begin"/>
    </w:r>
    <w:r>
      <w:instrText xml:space="preserve"> PAGE  \* MERGEFORMAT </w:instrText>
    </w:r>
    <w:r>
      <w:fldChar w:fldCharType="separate"/>
    </w:r>
    <w:r w:rsidR="003C4915">
      <w:rPr>
        <w:noProof/>
      </w:rPr>
      <w:t>- 40 -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516" w:rsidRDefault="00B20516">
      <w:r>
        <w:separator/>
      </w:r>
    </w:p>
  </w:footnote>
  <w:footnote w:type="continuationSeparator" w:id="0">
    <w:p w:rsidR="00B20516" w:rsidRDefault="00B205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9D" w:rsidRDefault="0086299D">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9D" w:rsidRDefault="0086299D">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9D" w:rsidRDefault="0086299D">
    <w:pPr>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9D" w:rsidRDefault="0086299D">
    <w:pPr>
      <w:pStyle w:val="ab"/>
      <w:pBdr>
        <w:bottom w:val="none" w:sz="0" w:space="0" w:color="auto"/>
      </w:pBdr>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9D" w:rsidRDefault="0086299D">
    <w:pPr>
      <w:pStyle w:val="ab"/>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9D" w:rsidRDefault="0086299D">
    <w:pPr>
      <w:pStyle w:val="ab"/>
      <w:pBdr>
        <w:bottom w:val="none" w:sz="0" w:space="1" w:color="auto"/>
      </w:pBdr>
      <w:tabs>
        <w:tab w:val="clear" w:pos="4153"/>
        <w:tab w:val="clear" w:pos="8306"/>
        <w:tab w:val="left" w:pos="3075"/>
        <w:tab w:val="left" w:pos="6780"/>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C89180"/>
    <w:multiLevelType w:val="singleLevel"/>
    <w:tmpl w:val="C0C89180"/>
    <w:lvl w:ilvl="0">
      <w:start w:val="2"/>
      <w:numFmt w:val="decimal"/>
      <w:suff w:val="nothing"/>
      <w:lvlText w:val="%1、"/>
      <w:lvlJc w:val="left"/>
    </w:lvl>
  </w:abstractNum>
  <w:abstractNum w:abstractNumId="1">
    <w:nsid w:val="C7D25CD8"/>
    <w:multiLevelType w:val="singleLevel"/>
    <w:tmpl w:val="C7D25CD8"/>
    <w:lvl w:ilvl="0">
      <w:start w:val="1"/>
      <w:numFmt w:val="decimal"/>
      <w:pStyle w:val="a"/>
      <w:lvlText w:val="%1."/>
      <w:lvlJc w:val="left"/>
      <w:pPr>
        <w:tabs>
          <w:tab w:val="left" w:pos="360"/>
        </w:tabs>
        <w:ind w:left="510" w:hanging="360"/>
      </w:pPr>
    </w:lvl>
  </w:abstractNum>
  <w:abstractNum w:abstractNumId="2">
    <w:nsid w:val="D594ABA3"/>
    <w:multiLevelType w:val="singleLevel"/>
    <w:tmpl w:val="D594ABA3"/>
    <w:lvl w:ilvl="0">
      <w:start w:val="1"/>
      <w:numFmt w:val="decimal"/>
      <w:suff w:val="nothing"/>
      <w:lvlText w:val="（%1）"/>
      <w:lvlJc w:val="left"/>
    </w:lvl>
  </w:abstractNum>
  <w:abstractNum w:abstractNumId="3">
    <w:nsid w:val="10821D85"/>
    <w:multiLevelType w:val="singleLevel"/>
    <w:tmpl w:val="10821D85"/>
    <w:lvl w:ilvl="0">
      <w:start w:val="14"/>
      <w:numFmt w:val="decimal"/>
      <w:suff w:val="nothing"/>
      <w:lvlText w:val="%1、"/>
      <w:lvlJc w:val="left"/>
    </w:lvl>
  </w:abstractNum>
  <w:abstractNum w:abstractNumId="4">
    <w:nsid w:val="5EC334BC"/>
    <w:multiLevelType w:val="multilevel"/>
    <w:tmpl w:val="5EC334BC"/>
    <w:lvl w:ilvl="0">
      <w:start w:val="7"/>
      <w:numFmt w:val="japaneseCounting"/>
      <w:lvlText w:val="%1、"/>
      <w:lvlJc w:val="left"/>
      <w:pPr>
        <w:ind w:left="510" w:hanging="51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763060DB"/>
    <w:multiLevelType w:val="multilevel"/>
    <w:tmpl w:val="763060DB"/>
    <w:lvl w:ilvl="0">
      <w:start w:val="1"/>
      <w:numFmt w:val="japaneseCounting"/>
      <w:lvlText w:val="第%1章"/>
      <w:lvlJc w:val="left"/>
      <w:pPr>
        <w:tabs>
          <w:tab w:val="left" w:pos="1455"/>
        </w:tabs>
        <w:ind w:left="1455" w:hanging="1275"/>
      </w:pPr>
      <w:rPr>
        <w:rFonts w:cs="Times New Roman" w:hint="eastAsia"/>
      </w:rPr>
    </w:lvl>
    <w:lvl w:ilvl="1">
      <w:start w:val="1"/>
      <w:numFmt w:val="japaneseCounting"/>
      <w:lvlText w:val="%2、"/>
      <w:lvlJc w:val="left"/>
      <w:pPr>
        <w:tabs>
          <w:tab w:val="left" w:pos="1320"/>
        </w:tabs>
        <w:ind w:left="1320" w:hanging="720"/>
      </w:pPr>
      <w:rPr>
        <w:rFonts w:cs="Times New Roman" w:hint="eastAsia"/>
      </w:rPr>
    </w:lvl>
    <w:lvl w:ilvl="2">
      <w:start w:val="1"/>
      <w:numFmt w:val="lowerRoman"/>
      <w:lvlText w:val="%3."/>
      <w:lvlJc w:val="right"/>
      <w:pPr>
        <w:tabs>
          <w:tab w:val="left" w:pos="1440"/>
        </w:tabs>
        <w:ind w:left="1440" w:hanging="420"/>
      </w:pPr>
      <w:rPr>
        <w:rFonts w:cs="Times New Roman"/>
      </w:rPr>
    </w:lvl>
    <w:lvl w:ilvl="3">
      <w:start w:val="1"/>
      <w:numFmt w:val="decimal"/>
      <w:lvlText w:val="%4."/>
      <w:lvlJc w:val="left"/>
      <w:pPr>
        <w:tabs>
          <w:tab w:val="left" w:pos="1860"/>
        </w:tabs>
        <w:ind w:left="1860" w:hanging="420"/>
      </w:pPr>
      <w:rPr>
        <w:rFonts w:cs="Times New Roman"/>
      </w:rPr>
    </w:lvl>
    <w:lvl w:ilvl="4">
      <w:start w:val="1"/>
      <w:numFmt w:val="lowerLetter"/>
      <w:lvlText w:val="%5)"/>
      <w:lvlJc w:val="left"/>
      <w:pPr>
        <w:tabs>
          <w:tab w:val="left" w:pos="2280"/>
        </w:tabs>
        <w:ind w:left="2280" w:hanging="420"/>
      </w:pPr>
      <w:rPr>
        <w:rFonts w:cs="Times New Roman"/>
      </w:rPr>
    </w:lvl>
    <w:lvl w:ilvl="5">
      <w:start w:val="1"/>
      <w:numFmt w:val="lowerRoman"/>
      <w:lvlText w:val="%6."/>
      <w:lvlJc w:val="right"/>
      <w:pPr>
        <w:tabs>
          <w:tab w:val="left" w:pos="2700"/>
        </w:tabs>
        <w:ind w:left="2700" w:hanging="420"/>
      </w:pPr>
      <w:rPr>
        <w:rFonts w:cs="Times New Roman"/>
      </w:rPr>
    </w:lvl>
    <w:lvl w:ilvl="6">
      <w:start w:val="1"/>
      <w:numFmt w:val="decimal"/>
      <w:lvlText w:val="%7."/>
      <w:lvlJc w:val="left"/>
      <w:pPr>
        <w:tabs>
          <w:tab w:val="left" w:pos="3120"/>
        </w:tabs>
        <w:ind w:left="3120" w:hanging="420"/>
      </w:pPr>
      <w:rPr>
        <w:rFonts w:cs="Times New Roman"/>
      </w:rPr>
    </w:lvl>
    <w:lvl w:ilvl="7">
      <w:start w:val="1"/>
      <w:numFmt w:val="lowerLetter"/>
      <w:lvlText w:val="%8)"/>
      <w:lvlJc w:val="left"/>
      <w:pPr>
        <w:tabs>
          <w:tab w:val="left" w:pos="3540"/>
        </w:tabs>
        <w:ind w:left="3540" w:hanging="420"/>
      </w:pPr>
      <w:rPr>
        <w:rFonts w:cs="Times New Roman"/>
      </w:rPr>
    </w:lvl>
    <w:lvl w:ilvl="8">
      <w:start w:val="1"/>
      <w:numFmt w:val="lowerRoman"/>
      <w:lvlText w:val="%9."/>
      <w:lvlJc w:val="right"/>
      <w:pPr>
        <w:tabs>
          <w:tab w:val="left" w:pos="3960"/>
        </w:tabs>
        <w:ind w:left="3960" w:hanging="420"/>
      </w:pPr>
      <w:rPr>
        <w:rFonts w:cs="Times New Roman"/>
      </w:rPr>
    </w:lvl>
  </w:abstractNum>
  <w:num w:numId="1">
    <w:abstractNumId w:val="1"/>
  </w:num>
  <w:num w:numId="2">
    <w:abstractNumId w:val="5"/>
    <w:lvlOverride w:ilvl="0">
      <w:startOverride w:val="1"/>
    </w:lvlOverride>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B6C1B"/>
    <w:rsid w:val="00006190"/>
    <w:rsid w:val="00046FA4"/>
    <w:rsid w:val="0012349C"/>
    <w:rsid w:val="00142C33"/>
    <w:rsid w:val="002907CE"/>
    <w:rsid w:val="002E0F8B"/>
    <w:rsid w:val="003042E4"/>
    <w:rsid w:val="0036179A"/>
    <w:rsid w:val="003848EA"/>
    <w:rsid w:val="003A1DB5"/>
    <w:rsid w:val="003C4915"/>
    <w:rsid w:val="00470AF6"/>
    <w:rsid w:val="004C07FB"/>
    <w:rsid w:val="00502499"/>
    <w:rsid w:val="00530F8F"/>
    <w:rsid w:val="00545F31"/>
    <w:rsid w:val="0063603F"/>
    <w:rsid w:val="006978CC"/>
    <w:rsid w:val="006D62C0"/>
    <w:rsid w:val="0072706E"/>
    <w:rsid w:val="00757A5E"/>
    <w:rsid w:val="007A2F27"/>
    <w:rsid w:val="007D16A2"/>
    <w:rsid w:val="0086299D"/>
    <w:rsid w:val="008B4733"/>
    <w:rsid w:val="008D2C38"/>
    <w:rsid w:val="009B4557"/>
    <w:rsid w:val="00A135A5"/>
    <w:rsid w:val="00A33D57"/>
    <w:rsid w:val="00B00AA2"/>
    <w:rsid w:val="00B20516"/>
    <w:rsid w:val="00B64AE2"/>
    <w:rsid w:val="00BC7A1F"/>
    <w:rsid w:val="00BE4C9B"/>
    <w:rsid w:val="00C7082B"/>
    <w:rsid w:val="00DC6C96"/>
    <w:rsid w:val="00DE5FDF"/>
    <w:rsid w:val="00EB36E2"/>
    <w:rsid w:val="00ED04CB"/>
    <w:rsid w:val="00ED7573"/>
    <w:rsid w:val="00EF002C"/>
    <w:rsid w:val="00F01821"/>
    <w:rsid w:val="01005DEF"/>
    <w:rsid w:val="024B6C1B"/>
    <w:rsid w:val="04B55B89"/>
    <w:rsid w:val="04EF0312"/>
    <w:rsid w:val="054226C1"/>
    <w:rsid w:val="07225EE5"/>
    <w:rsid w:val="07D938D1"/>
    <w:rsid w:val="0A421B1E"/>
    <w:rsid w:val="0B68455B"/>
    <w:rsid w:val="0F1D0ECB"/>
    <w:rsid w:val="0F8627E7"/>
    <w:rsid w:val="103073B4"/>
    <w:rsid w:val="10AF4F16"/>
    <w:rsid w:val="114808F1"/>
    <w:rsid w:val="11D601C5"/>
    <w:rsid w:val="126A1FF4"/>
    <w:rsid w:val="132B4CBF"/>
    <w:rsid w:val="147129F9"/>
    <w:rsid w:val="15B46007"/>
    <w:rsid w:val="15F67C91"/>
    <w:rsid w:val="163D748C"/>
    <w:rsid w:val="17052106"/>
    <w:rsid w:val="17CE3A6C"/>
    <w:rsid w:val="192058BF"/>
    <w:rsid w:val="19474DC9"/>
    <w:rsid w:val="1AA96DF8"/>
    <w:rsid w:val="1BB17C45"/>
    <w:rsid w:val="1D1137F2"/>
    <w:rsid w:val="1E905829"/>
    <w:rsid w:val="1EEB4A6C"/>
    <w:rsid w:val="1F6F41DF"/>
    <w:rsid w:val="1F8F1DAC"/>
    <w:rsid w:val="1FE9614E"/>
    <w:rsid w:val="23D02B14"/>
    <w:rsid w:val="295C7757"/>
    <w:rsid w:val="2974752F"/>
    <w:rsid w:val="2A0E5CF8"/>
    <w:rsid w:val="2A4414A0"/>
    <w:rsid w:val="2BC41EE9"/>
    <w:rsid w:val="2EE134FF"/>
    <w:rsid w:val="31866A31"/>
    <w:rsid w:val="32F974BE"/>
    <w:rsid w:val="348E18D9"/>
    <w:rsid w:val="35AA6661"/>
    <w:rsid w:val="37430966"/>
    <w:rsid w:val="379040BD"/>
    <w:rsid w:val="37D906FC"/>
    <w:rsid w:val="37F35FE0"/>
    <w:rsid w:val="38106FA4"/>
    <w:rsid w:val="38162CAA"/>
    <w:rsid w:val="38CF7726"/>
    <w:rsid w:val="39E71887"/>
    <w:rsid w:val="3A05713B"/>
    <w:rsid w:val="3B685139"/>
    <w:rsid w:val="3C103FD3"/>
    <w:rsid w:val="3E422AE0"/>
    <w:rsid w:val="3E651692"/>
    <w:rsid w:val="3F1C5570"/>
    <w:rsid w:val="448822B2"/>
    <w:rsid w:val="45E5428D"/>
    <w:rsid w:val="46E408B8"/>
    <w:rsid w:val="48DE483D"/>
    <w:rsid w:val="4A0C104F"/>
    <w:rsid w:val="4AB90D20"/>
    <w:rsid w:val="4B7144BE"/>
    <w:rsid w:val="4C2255D8"/>
    <w:rsid w:val="500F019F"/>
    <w:rsid w:val="505E2E4B"/>
    <w:rsid w:val="515823BD"/>
    <w:rsid w:val="54A85EBF"/>
    <w:rsid w:val="569B3F02"/>
    <w:rsid w:val="57842C3F"/>
    <w:rsid w:val="5BB13597"/>
    <w:rsid w:val="5DB319D0"/>
    <w:rsid w:val="5E6C4DC3"/>
    <w:rsid w:val="5FA92068"/>
    <w:rsid w:val="5FAC51E4"/>
    <w:rsid w:val="609D22E7"/>
    <w:rsid w:val="620E56CA"/>
    <w:rsid w:val="63874E25"/>
    <w:rsid w:val="68DE334B"/>
    <w:rsid w:val="6A416086"/>
    <w:rsid w:val="6B330735"/>
    <w:rsid w:val="6C3515DE"/>
    <w:rsid w:val="6EB635F6"/>
    <w:rsid w:val="6F756EB2"/>
    <w:rsid w:val="70F37140"/>
    <w:rsid w:val="72144F68"/>
    <w:rsid w:val="72F24BF7"/>
    <w:rsid w:val="734F49BF"/>
    <w:rsid w:val="73AA0785"/>
    <w:rsid w:val="749A1208"/>
    <w:rsid w:val="76750295"/>
    <w:rsid w:val="78A01B5C"/>
    <w:rsid w:val="78A65000"/>
    <w:rsid w:val="78F46E39"/>
    <w:rsid w:val="7C2C0CBE"/>
    <w:rsid w:val="7ED329D2"/>
    <w:rsid w:val="7F132317"/>
    <w:rsid w:val="7F483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semiHidden="1"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uiPriority="99" w:qFormat="1"/>
    <w:lsdException w:name="Body Text Indent 2" w:semiHidden="1" w:unhideWhenUsed="1"/>
    <w:lsdException w:name="Body Text Indent 3" w:uiPriority="99" w:qFormat="1"/>
    <w:lsdException w:name="Block Text" w:semiHidden="1" w:unhideWhenUsed="1"/>
    <w:lsdException w:name="Hyperlink" w:uiPriority="99" w:qFormat="1"/>
    <w:lsdException w:name="FollowedHyperlink" w:semiHidden="1" w:unhideWhenUsed="1"/>
    <w:lsdException w:name="Strong" w:uiPriority="99" w:qFormat="1"/>
    <w:lsdException w:name="Emphasis" w:uiPriority="99"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BodyText"/>
    <w:qFormat/>
    <w:pPr>
      <w:widowControl w:val="0"/>
      <w:jc w:val="both"/>
    </w:pPr>
    <w:rPr>
      <w:rFonts w:ascii="Times New Roman" w:eastAsia="宋体" w:hAnsi="Times New Roman" w:cs="Times New Roman"/>
      <w:kern w:val="2"/>
      <w:sz w:val="21"/>
      <w:szCs w:val="24"/>
    </w:rPr>
  </w:style>
  <w:style w:type="paragraph" w:styleId="2">
    <w:name w:val="heading 2"/>
    <w:basedOn w:val="a0"/>
    <w:next w:val="a0"/>
    <w:uiPriority w:val="99"/>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BodyText">
    <w:name w:val="BodyText"/>
    <w:basedOn w:val="a0"/>
    <w:next w:val="BodyText1I"/>
    <w:qFormat/>
    <w:pPr>
      <w:spacing w:after="120"/>
    </w:pPr>
    <w:rPr>
      <w:sz w:val="28"/>
    </w:rPr>
  </w:style>
  <w:style w:type="paragraph" w:customStyle="1" w:styleId="BodyText1I">
    <w:name w:val="BodyText1I"/>
    <w:basedOn w:val="BodyText"/>
    <w:qFormat/>
    <w:pPr>
      <w:spacing w:line="360" w:lineRule="auto"/>
      <w:ind w:firstLineChars="200" w:firstLine="200"/>
      <w:jc w:val="left"/>
    </w:pPr>
    <w:rPr>
      <w:bCs/>
      <w:sz w:val="24"/>
    </w:rPr>
  </w:style>
  <w:style w:type="paragraph" w:styleId="a">
    <w:name w:val="List Number"/>
    <w:basedOn w:val="a0"/>
    <w:next w:val="a4"/>
    <w:qFormat/>
    <w:pPr>
      <w:numPr>
        <w:numId w:val="1"/>
      </w:numPr>
    </w:pPr>
  </w:style>
  <w:style w:type="paragraph" w:styleId="a4">
    <w:name w:val="Body Text"/>
    <w:basedOn w:val="a0"/>
    <w:next w:val="a0"/>
    <w:qFormat/>
    <w:pPr>
      <w:spacing w:after="120"/>
    </w:pPr>
    <w:rPr>
      <w:sz w:val="24"/>
      <w:szCs w:val="20"/>
    </w:rPr>
  </w:style>
  <w:style w:type="paragraph" w:styleId="a5">
    <w:name w:val="Normal Indent"/>
    <w:basedOn w:val="a0"/>
    <w:next w:val="a6"/>
    <w:uiPriority w:val="99"/>
    <w:qFormat/>
    <w:pPr>
      <w:ind w:firstLine="420"/>
    </w:pPr>
    <w:rPr>
      <w:szCs w:val="20"/>
    </w:rPr>
  </w:style>
  <w:style w:type="paragraph" w:styleId="a6">
    <w:name w:val="Body Text Indent"/>
    <w:basedOn w:val="a0"/>
    <w:next w:val="a5"/>
    <w:uiPriority w:val="99"/>
    <w:qFormat/>
    <w:pPr>
      <w:spacing w:line="200" w:lineRule="exact"/>
      <w:ind w:firstLine="301"/>
    </w:pPr>
    <w:rPr>
      <w:rFonts w:ascii="宋体" w:hAnsi="Courier New"/>
      <w:spacing w:val="-4"/>
      <w:sz w:val="18"/>
      <w:szCs w:val="20"/>
    </w:rPr>
  </w:style>
  <w:style w:type="paragraph" w:styleId="a7">
    <w:name w:val="annotation text"/>
    <w:basedOn w:val="a0"/>
    <w:link w:val="Char"/>
    <w:semiHidden/>
    <w:unhideWhenUsed/>
    <w:qFormat/>
    <w:pPr>
      <w:jc w:val="left"/>
    </w:pPr>
  </w:style>
  <w:style w:type="paragraph" w:styleId="3">
    <w:name w:val="Body Text 3"/>
    <w:basedOn w:val="a0"/>
    <w:uiPriority w:val="99"/>
    <w:qFormat/>
    <w:pPr>
      <w:snapToGrid w:val="0"/>
      <w:spacing w:before="50" w:after="50"/>
    </w:pPr>
    <w:rPr>
      <w:kern w:val="0"/>
      <w:sz w:val="16"/>
      <w:szCs w:val="16"/>
    </w:rPr>
  </w:style>
  <w:style w:type="paragraph" w:styleId="a8">
    <w:name w:val="Plain Text"/>
    <w:basedOn w:val="a0"/>
    <w:next w:val="a0"/>
    <w:qFormat/>
    <w:pPr>
      <w:spacing w:beforeLines="50" w:afterLines="50" w:line="400" w:lineRule="exact"/>
    </w:pPr>
    <w:rPr>
      <w:rFonts w:ascii="宋体" w:hAnsi="Courier New"/>
      <w:sz w:val="24"/>
      <w:szCs w:val="20"/>
    </w:rPr>
  </w:style>
  <w:style w:type="paragraph" w:styleId="a9">
    <w:name w:val="Balloon Text"/>
    <w:basedOn w:val="a0"/>
    <w:link w:val="Char0"/>
    <w:qFormat/>
    <w:rPr>
      <w:sz w:val="18"/>
      <w:szCs w:val="18"/>
    </w:rPr>
  </w:style>
  <w:style w:type="paragraph" w:styleId="aa">
    <w:name w:val="footer"/>
    <w:basedOn w:val="a0"/>
    <w:uiPriority w:val="99"/>
    <w:qFormat/>
    <w:pPr>
      <w:tabs>
        <w:tab w:val="center" w:pos="4153"/>
        <w:tab w:val="right" w:pos="8306"/>
      </w:tabs>
      <w:snapToGrid w:val="0"/>
      <w:jc w:val="left"/>
    </w:pPr>
    <w:rPr>
      <w:rFonts w:eastAsia="黑体"/>
      <w:snapToGrid w:val="0"/>
      <w:kern w:val="0"/>
      <w:sz w:val="18"/>
      <w:szCs w:val="20"/>
    </w:rPr>
  </w:style>
  <w:style w:type="paragraph" w:styleId="ab">
    <w:name w:val="header"/>
    <w:basedOn w:val="a0"/>
    <w:uiPriority w:val="99"/>
    <w:qFormat/>
    <w:pPr>
      <w:pBdr>
        <w:bottom w:val="single" w:sz="6" w:space="1" w:color="auto"/>
      </w:pBdr>
      <w:tabs>
        <w:tab w:val="center" w:pos="4153"/>
        <w:tab w:val="right" w:pos="8306"/>
      </w:tabs>
      <w:snapToGrid w:val="0"/>
      <w:jc w:val="center"/>
    </w:pPr>
    <w:rPr>
      <w:rFonts w:eastAsia="仿宋_GB2312"/>
      <w:sz w:val="18"/>
      <w:szCs w:val="20"/>
    </w:rPr>
  </w:style>
  <w:style w:type="paragraph" w:styleId="30">
    <w:name w:val="Body Text Indent 3"/>
    <w:basedOn w:val="a0"/>
    <w:next w:val="a0"/>
    <w:uiPriority w:val="99"/>
    <w:qFormat/>
    <w:pPr>
      <w:snapToGrid w:val="0"/>
      <w:ind w:firstLineChars="200" w:firstLine="480"/>
      <w:jc w:val="left"/>
    </w:pPr>
    <w:rPr>
      <w:rFonts w:ascii="仿宋_GB2312" w:eastAsia="仿宋_GB2312" w:hAnsi="宋体"/>
      <w:color w:val="000000"/>
      <w:sz w:val="24"/>
      <w:szCs w:val="20"/>
    </w:rPr>
  </w:style>
  <w:style w:type="paragraph" w:styleId="ac">
    <w:name w:val="Normal (Web)"/>
    <w:basedOn w:val="a0"/>
    <w:next w:val="a0"/>
    <w:qFormat/>
    <w:pPr>
      <w:widowControl/>
      <w:spacing w:before="100" w:beforeAutospacing="1" w:after="100" w:afterAutospacing="1"/>
      <w:jc w:val="left"/>
    </w:pPr>
    <w:rPr>
      <w:rFonts w:ascii="宋体" w:hAnsi="宋体"/>
      <w:color w:val="000000"/>
      <w:kern w:val="0"/>
      <w:sz w:val="24"/>
    </w:rPr>
  </w:style>
  <w:style w:type="paragraph" w:styleId="ad">
    <w:name w:val="annotation subject"/>
    <w:basedOn w:val="a7"/>
    <w:next w:val="a7"/>
    <w:link w:val="Char1"/>
    <w:semiHidden/>
    <w:unhideWhenUsed/>
    <w:qFormat/>
    <w:rPr>
      <w:b/>
      <w:bCs/>
    </w:rPr>
  </w:style>
  <w:style w:type="paragraph" w:styleId="20">
    <w:name w:val="Body Text First Indent 2"/>
    <w:basedOn w:val="a6"/>
    <w:qFormat/>
    <w:pPr>
      <w:ind w:firstLineChars="200" w:firstLine="420"/>
    </w:pPr>
  </w:style>
  <w:style w:type="character" w:styleId="ae">
    <w:name w:val="Strong"/>
    <w:uiPriority w:val="99"/>
    <w:qFormat/>
    <w:rPr>
      <w:rFonts w:cs="Times New Roman"/>
      <w:b/>
    </w:rPr>
  </w:style>
  <w:style w:type="character" w:styleId="af">
    <w:name w:val="page number"/>
    <w:qFormat/>
    <w:rPr>
      <w:rFonts w:cs="Times New Roman"/>
    </w:rPr>
  </w:style>
  <w:style w:type="character" w:styleId="af0">
    <w:name w:val="Emphasis"/>
    <w:uiPriority w:val="99"/>
    <w:qFormat/>
    <w:rPr>
      <w:i/>
      <w:iCs/>
    </w:rPr>
  </w:style>
  <w:style w:type="character" w:styleId="af1">
    <w:name w:val="Hyperlink"/>
    <w:uiPriority w:val="99"/>
    <w:qFormat/>
    <w:rPr>
      <w:rFonts w:cs="Times New Roman"/>
      <w:color w:val="0000FF"/>
      <w:u w:val="single"/>
    </w:rPr>
  </w:style>
  <w:style w:type="character" w:styleId="af2">
    <w:name w:val="annotation reference"/>
    <w:basedOn w:val="a1"/>
    <w:semiHidden/>
    <w:unhideWhenUsed/>
    <w:qFormat/>
    <w:rPr>
      <w:sz w:val="21"/>
      <w:szCs w:val="21"/>
    </w:rPr>
  </w:style>
  <w:style w:type="paragraph" w:styleId="af3">
    <w:name w:val="List Paragraph"/>
    <w:basedOn w:val="a0"/>
    <w:uiPriority w:val="34"/>
    <w:qFormat/>
    <w:pPr>
      <w:ind w:firstLineChars="200" w:firstLine="420"/>
    </w:pPr>
  </w:style>
  <w:style w:type="paragraph" w:customStyle="1" w:styleId="af4">
    <w:name w:val="表格文字"/>
    <w:basedOn w:val="a0"/>
    <w:next w:val="a4"/>
    <w:qFormat/>
    <w:pPr>
      <w:jc w:val="center"/>
    </w:pPr>
    <w:rPr>
      <w:sz w:val="24"/>
      <w:szCs w:val="22"/>
    </w:rPr>
  </w:style>
  <w:style w:type="paragraph" w:customStyle="1" w:styleId="1">
    <w:name w:val="列出段落1"/>
    <w:basedOn w:val="a0"/>
    <w:uiPriority w:val="99"/>
    <w:qFormat/>
    <w:pPr>
      <w:ind w:firstLineChars="200" w:firstLine="420"/>
    </w:pPr>
    <w:rPr>
      <w:rFonts w:ascii="Calibri" w:hAnsi="Calibri"/>
      <w:szCs w:val="22"/>
    </w:rPr>
  </w:style>
  <w:style w:type="character" w:customStyle="1" w:styleId="Char0">
    <w:name w:val="批注框文本 Char"/>
    <w:basedOn w:val="a1"/>
    <w:link w:val="a9"/>
    <w:qFormat/>
    <w:rPr>
      <w:rFonts w:ascii="Times New Roman" w:eastAsia="宋体" w:hAnsi="Times New Roman" w:cs="Times New Roman"/>
      <w:kern w:val="2"/>
      <w:sz w:val="18"/>
      <w:szCs w:val="18"/>
    </w:rPr>
  </w:style>
  <w:style w:type="character" w:customStyle="1" w:styleId="Char">
    <w:name w:val="批注文字 Char"/>
    <w:basedOn w:val="a1"/>
    <w:link w:val="a7"/>
    <w:semiHidden/>
    <w:qFormat/>
    <w:rPr>
      <w:rFonts w:ascii="Times New Roman" w:eastAsia="宋体" w:hAnsi="Times New Roman" w:cs="Times New Roman"/>
      <w:kern w:val="2"/>
      <w:sz w:val="21"/>
      <w:szCs w:val="24"/>
    </w:rPr>
  </w:style>
  <w:style w:type="character" w:customStyle="1" w:styleId="Char1">
    <w:name w:val="批注主题 Char"/>
    <w:basedOn w:val="Char"/>
    <w:link w:val="ad"/>
    <w:semiHidden/>
    <w:qFormat/>
    <w:rPr>
      <w:rFonts w:ascii="Times New Roman" w:eastAsia="宋体" w:hAnsi="Times New Roman" w:cs="Times New Roman"/>
      <w:b/>
      <w:bCs/>
      <w:kern w:val="2"/>
      <w:sz w:val="21"/>
      <w:szCs w:val="24"/>
    </w:rPr>
  </w:style>
  <w:style w:type="paragraph" w:customStyle="1" w:styleId="af5">
    <w:name w:val="缺省文本"/>
    <w:basedOn w:val="a0"/>
    <w:qFormat/>
    <w:pPr>
      <w:autoSpaceDE w:val="0"/>
      <w:autoSpaceDN w:val="0"/>
      <w:adjustRightInd w:val="0"/>
      <w:jc w:val="left"/>
    </w:pPr>
    <w:rPr>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semiHidden="1"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uiPriority="99" w:qFormat="1"/>
    <w:lsdException w:name="Body Text Indent 2" w:semiHidden="1" w:unhideWhenUsed="1"/>
    <w:lsdException w:name="Body Text Indent 3" w:uiPriority="99" w:qFormat="1"/>
    <w:lsdException w:name="Block Text" w:semiHidden="1" w:unhideWhenUsed="1"/>
    <w:lsdException w:name="Hyperlink" w:uiPriority="99" w:qFormat="1"/>
    <w:lsdException w:name="FollowedHyperlink" w:semiHidden="1" w:unhideWhenUsed="1"/>
    <w:lsdException w:name="Strong" w:uiPriority="99" w:qFormat="1"/>
    <w:lsdException w:name="Emphasis" w:uiPriority="99"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BodyText"/>
    <w:qFormat/>
    <w:pPr>
      <w:widowControl w:val="0"/>
      <w:jc w:val="both"/>
    </w:pPr>
    <w:rPr>
      <w:rFonts w:ascii="Times New Roman" w:eastAsia="宋体" w:hAnsi="Times New Roman" w:cs="Times New Roman"/>
      <w:kern w:val="2"/>
      <w:sz w:val="21"/>
      <w:szCs w:val="24"/>
    </w:rPr>
  </w:style>
  <w:style w:type="paragraph" w:styleId="2">
    <w:name w:val="heading 2"/>
    <w:basedOn w:val="a0"/>
    <w:next w:val="a0"/>
    <w:uiPriority w:val="99"/>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BodyText">
    <w:name w:val="BodyText"/>
    <w:basedOn w:val="a0"/>
    <w:next w:val="BodyText1I"/>
    <w:qFormat/>
    <w:pPr>
      <w:spacing w:after="120"/>
    </w:pPr>
    <w:rPr>
      <w:sz w:val="28"/>
    </w:rPr>
  </w:style>
  <w:style w:type="paragraph" w:customStyle="1" w:styleId="BodyText1I">
    <w:name w:val="BodyText1I"/>
    <w:basedOn w:val="BodyText"/>
    <w:qFormat/>
    <w:pPr>
      <w:spacing w:line="360" w:lineRule="auto"/>
      <w:ind w:firstLineChars="200" w:firstLine="200"/>
      <w:jc w:val="left"/>
    </w:pPr>
    <w:rPr>
      <w:bCs/>
      <w:sz w:val="24"/>
    </w:rPr>
  </w:style>
  <w:style w:type="paragraph" w:styleId="a">
    <w:name w:val="List Number"/>
    <w:basedOn w:val="a0"/>
    <w:next w:val="a4"/>
    <w:qFormat/>
    <w:pPr>
      <w:numPr>
        <w:numId w:val="1"/>
      </w:numPr>
    </w:pPr>
  </w:style>
  <w:style w:type="paragraph" w:styleId="a4">
    <w:name w:val="Body Text"/>
    <w:basedOn w:val="a0"/>
    <w:next w:val="a0"/>
    <w:qFormat/>
    <w:pPr>
      <w:spacing w:after="120"/>
    </w:pPr>
    <w:rPr>
      <w:sz w:val="24"/>
      <w:szCs w:val="20"/>
    </w:rPr>
  </w:style>
  <w:style w:type="paragraph" w:styleId="a5">
    <w:name w:val="Normal Indent"/>
    <w:basedOn w:val="a0"/>
    <w:next w:val="a6"/>
    <w:uiPriority w:val="99"/>
    <w:qFormat/>
    <w:pPr>
      <w:ind w:firstLine="420"/>
    </w:pPr>
    <w:rPr>
      <w:szCs w:val="20"/>
    </w:rPr>
  </w:style>
  <w:style w:type="paragraph" w:styleId="a6">
    <w:name w:val="Body Text Indent"/>
    <w:basedOn w:val="a0"/>
    <w:next w:val="a5"/>
    <w:uiPriority w:val="99"/>
    <w:qFormat/>
    <w:pPr>
      <w:spacing w:line="200" w:lineRule="exact"/>
      <w:ind w:firstLine="301"/>
    </w:pPr>
    <w:rPr>
      <w:rFonts w:ascii="宋体" w:hAnsi="Courier New"/>
      <w:spacing w:val="-4"/>
      <w:sz w:val="18"/>
      <w:szCs w:val="20"/>
    </w:rPr>
  </w:style>
  <w:style w:type="paragraph" w:styleId="a7">
    <w:name w:val="annotation text"/>
    <w:basedOn w:val="a0"/>
    <w:link w:val="Char"/>
    <w:semiHidden/>
    <w:unhideWhenUsed/>
    <w:qFormat/>
    <w:pPr>
      <w:jc w:val="left"/>
    </w:pPr>
  </w:style>
  <w:style w:type="paragraph" w:styleId="3">
    <w:name w:val="Body Text 3"/>
    <w:basedOn w:val="a0"/>
    <w:uiPriority w:val="99"/>
    <w:qFormat/>
    <w:pPr>
      <w:snapToGrid w:val="0"/>
      <w:spacing w:before="50" w:after="50"/>
    </w:pPr>
    <w:rPr>
      <w:kern w:val="0"/>
      <w:sz w:val="16"/>
      <w:szCs w:val="16"/>
    </w:rPr>
  </w:style>
  <w:style w:type="paragraph" w:styleId="a8">
    <w:name w:val="Plain Text"/>
    <w:basedOn w:val="a0"/>
    <w:next w:val="a0"/>
    <w:qFormat/>
    <w:pPr>
      <w:spacing w:beforeLines="50" w:afterLines="50" w:line="400" w:lineRule="exact"/>
    </w:pPr>
    <w:rPr>
      <w:rFonts w:ascii="宋体" w:hAnsi="Courier New"/>
      <w:sz w:val="24"/>
      <w:szCs w:val="20"/>
    </w:rPr>
  </w:style>
  <w:style w:type="paragraph" w:styleId="a9">
    <w:name w:val="Balloon Text"/>
    <w:basedOn w:val="a0"/>
    <w:link w:val="Char0"/>
    <w:qFormat/>
    <w:rPr>
      <w:sz w:val="18"/>
      <w:szCs w:val="18"/>
    </w:rPr>
  </w:style>
  <w:style w:type="paragraph" w:styleId="aa">
    <w:name w:val="footer"/>
    <w:basedOn w:val="a0"/>
    <w:uiPriority w:val="99"/>
    <w:qFormat/>
    <w:pPr>
      <w:tabs>
        <w:tab w:val="center" w:pos="4153"/>
        <w:tab w:val="right" w:pos="8306"/>
      </w:tabs>
      <w:snapToGrid w:val="0"/>
      <w:jc w:val="left"/>
    </w:pPr>
    <w:rPr>
      <w:rFonts w:eastAsia="黑体"/>
      <w:snapToGrid w:val="0"/>
      <w:kern w:val="0"/>
      <w:sz w:val="18"/>
      <w:szCs w:val="20"/>
    </w:rPr>
  </w:style>
  <w:style w:type="paragraph" w:styleId="ab">
    <w:name w:val="header"/>
    <w:basedOn w:val="a0"/>
    <w:uiPriority w:val="99"/>
    <w:qFormat/>
    <w:pPr>
      <w:pBdr>
        <w:bottom w:val="single" w:sz="6" w:space="1" w:color="auto"/>
      </w:pBdr>
      <w:tabs>
        <w:tab w:val="center" w:pos="4153"/>
        <w:tab w:val="right" w:pos="8306"/>
      </w:tabs>
      <w:snapToGrid w:val="0"/>
      <w:jc w:val="center"/>
    </w:pPr>
    <w:rPr>
      <w:rFonts w:eastAsia="仿宋_GB2312"/>
      <w:sz w:val="18"/>
      <w:szCs w:val="20"/>
    </w:rPr>
  </w:style>
  <w:style w:type="paragraph" w:styleId="30">
    <w:name w:val="Body Text Indent 3"/>
    <w:basedOn w:val="a0"/>
    <w:next w:val="a0"/>
    <w:uiPriority w:val="99"/>
    <w:qFormat/>
    <w:pPr>
      <w:snapToGrid w:val="0"/>
      <w:ind w:firstLineChars="200" w:firstLine="480"/>
      <w:jc w:val="left"/>
    </w:pPr>
    <w:rPr>
      <w:rFonts w:ascii="仿宋_GB2312" w:eastAsia="仿宋_GB2312" w:hAnsi="宋体"/>
      <w:color w:val="000000"/>
      <w:sz w:val="24"/>
      <w:szCs w:val="20"/>
    </w:rPr>
  </w:style>
  <w:style w:type="paragraph" w:styleId="ac">
    <w:name w:val="Normal (Web)"/>
    <w:basedOn w:val="a0"/>
    <w:next w:val="a0"/>
    <w:qFormat/>
    <w:pPr>
      <w:widowControl/>
      <w:spacing w:before="100" w:beforeAutospacing="1" w:after="100" w:afterAutospacing="1"/>
      <w:jc w:val="left"/>
    </w:pPr>
    <w:rPr>
      <w:rFonts w:ascii="宋体" w:hAnsi="宋体"/>
      <w:color w:val="000000"/>
      <w:kern w:val="0"/>
      <w:sz w:val="24"/>
    </w:rPr>
  </w:style>
  <w:style w:type="paragraph" w:styleId="ad">
    <w:name w:val="annotation subject"/>
    <w:basedOn w:val="a7"/>
    <w:next w:val="a7"/>
    <w:link w:val="Char1"/>
    <w:semiHidden/>
    <w:unhideWhenUsed/>
    <w:qFormat/>
    <w:rPr>
      <w:b/>
      <w:bCs/>
    </w:rPr>
  </w:style>
  <w:style w:type="paragraph" w:styleId="20">
    <w:name w:val="Body Text First Indent 2"/>
    <w:basedOn w:val="a6"/>
    <w:qFormat/>
    <w:pPr>
      <w:ind w:firstLineChars="200" w:firstLine="420"/>
    </w:pPr>
  </w:style>
  <w:style w:type="character" w:styleId="ae">
    <w:name w:val="Strong"/>
    <w:uiPriority w:val="99"/>
    <w:qFormat/>
    <w:rPr>
      <w:rFonts w:cs="Times New Roman"/>
      <w:b/>
    </w:rPr>
  </w:style>
  <w:style w:type="character" w:styleId="af">
    <w:name w:val="page number"/>
    <w:qFormat/>
    <w:rPr>
      <w:rFonts w:cs="Times New Roman"/>
    </w:rPr>
  </w:style>
  <w:style w:type="character" w:styleId="af0">
    <w:name w:val="Emphasis"/>
    <w:uiPriority w:val="99"/>
    <w:qFormat/>
    <w:rPr>
      <w:i/>
      <w:iCs/>
    </w:rPr>
  </w:style>
  <w:style w:type="character" w:styleId="af1">
    <w:name w:val="Hyperlink"/>
    <w:uiPriority w:val="99"/>
    <w:qFormat/>
    <w:rPr>
      <w:rFonts w:cs="Times New Roman"/>
      <w:color w:val="0000FF"/>
      <w:u w:val="single"/>
    </w:rPr>
  </w:style>
  <w:style w:type="character" w:styleId="af2">
    <w:name w:val="annotation reference"/>
    <w:basedOn w:val="a1"/>
    <w:semiHidden/>
    <w:unhideWhenUsed/>
    <w:qFormat/>
    <w:rPr>
      <w:sz w:val="21"/>
      <w:szCs w:val="21"/>
    </w:rPr>
  </w:style>
  <w:style w:type="paragraph" w:styleId="af3">
    <w:name w:val="List Paragraph"/>
    <w:basedOn w:val="a0"/>
    <w:uiPriority w:val="34"/>
    <w:qFormat/>
    <w:pPr>
      <w:ind w:firstLineChars="200" w:firstLine="420"/>
    </w:pPr>
  </w:style>
  <w:style w:type="paragraph" w:customStyle="1" w:styleId="af4">
    <w:name w:val="表格文字"/>
    <w:basedOn w:val="a0"/>
    <w:next w:val="a4"/>
    <w:qFormat/>
    <w:pPr>
      <w:jc w:val="center"/>
    </w:pPr>
    <w:rPr>
      <w:sz w:val="24"/>
      <w:szCs w:val="22"/>
    </w:rPr>
  </w:style>
  <w:style w:type="paragraph" w:customStyle="1" w:styleId="1">
    <w:name w:val="列出段落1"/>
    <w:basedOn w:val="a0"/>
    <w:uiPriority w:val="99"/>
    <w:qFormat/>
    <w:pPr>
      <w:ind w:firstLineChars="200" w:firstLine="420"/>
    </w:pPr>
    <w:rPr>
      <w:rFonts w:ascii="Calibri" w:hAnsi="Calibri"/>
      <w:szCs w:val="22"/>
    </w:rPr>
  </w:style>
  <w:style w:type="character" w:customStyle="1" w:styleId="Char0">
    <w:name w:val="批注框文本 Char"/>
    <w:basedOn w:val="a1"/>
    <w:link w:val="a9"/>
    <w:qFormat/>
    <w:rPr>
      <w:rFonts w:ascii="Times New Roman" w:eastAsia="宋体" w:hAnsi="Times New Roman" w:cs="Times New Roman"/>
      <w:kern w:val="2"/>
      <w:sz w:val="18"/>
      <w:szCs w:val="18"/>
    </w:rPr>
  </w:style>
  <w:style w:type="character" w:customStyle="1" w:styleId="Char">
    <w:name w:val="批注文字 Char"/>
    <w:basedOn w:val="a1"/>
    <w:link w:val="a7"/>
    <w:semiHidden/>
    <w:qFormat/>
    <w:rPr>
      <w:rFonts w:ascii="Times New Roman" w:eastAsia="宋体" w:hAnsi="Times New Roman" w:cs="Times New Roman"/>
      <w:kern w:val="2"/>
      <w:sz w:val="21"/>
      <w:szCs w:val="24"/>
    </w:rPr>
  </w:style>
  <w:style w:type="character" w:customStyle="1" w:styleId="Char1">
    <w:name w:val="批注主题 Char"/>
    <w:basedOn w:val="Char"/>
    <w:link w:val="ad"/>
    <w:semiHidden/>
    <w:qFormat/>
    <w:rPr>
      <w:rFonts w:ascii="Times New Roman" w:eastAsia="宋体" w:hAnsi="Times New Roman" w:cs="Times New Roman"/>
      <w:b/>
      <w:bCs/>
      <w:kern w:val="2"/>
      <w:sz w:val="21"/>
      <w:szCs w:val="24"/>
    </w:rPr>
  </w:style>
  <w:style w:type="paragraph" w:customStyle="1" w:styleId="af5">
    <w:name w:val="缺省文本"/>
    <w:basedOn w:val="a0"/>
    <w:qFormat/>
    <w:pPr>
      <w:autoSpaceDE w:val="0"/>
      <w:autoSpaceDN w:val="0"/>
      <w:adjustRightInd w:val="0"/>
      <w:jc w:val="left"/>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www.hcft.edu.c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2996</Words>
  <Characters>17079</Characters>
  <Application>Microsoft Office Word</Application>
  <DocSecurity>0</DocSecurity>
  <Lines>142</Lines>
  <Paragraphs>40</Paragraphs>
  <ScaleCrop>false</ScaleCrop>
  <Company>Microsoft</Company>
  <LinksUpToDate>false</LinksUpToDate>
  <CharactersWithSpaces>20035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王力先</dc:creator>
  <cp:lastModifiedBy>AutoBVT</cp:lastModifiedBy>
  <cp:revision>3</cp:revision>
  <cp:lastPrinted>2021-05-14T12:09:00Z</cp:lastPrinted>
  <dcterms:created xsi:type="dcterms:W3CDTF">2021-05-15T04:18:00Z</dcterms:created>
  <dcterms:modified xsi:type="dcterms:W3CDTF">2021-05-15T04:19:00Z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3F1F933B363748DDB162732CB8C6ACD2</vt:lpwstr>
  </property>
</Properties>
</file>