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附件：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临床技能培训模型需求清单（调整）</w:t>
      </w:r>
    </w:p>
    <w:tbl>
      <w:tblPr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3366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外科技能实训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术前无菌操作模型人</w:t>
            </w:r>
          </w:p>
        </w:tc>
        <w:tc>
          <w:tcPr>
            <w:tcW w:w="1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外科切开缝合手臂</w:t>
            </w:r>
          </w:p>
        </w:tc>
        <w:tc>
          <w:tcPr>
            <w:tcW w:w="1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外科切开缝合腿</w:t>
            </w:r>
          </w:p>
        </w:tc>
        <w:tc>
          <w:tcPr>
            <w:tcW w:w="1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表面出血结扎训练模型</w:t>
            </w:r>
          </w:p>
        </w:tc>
        <w:tc>
          <w:tcPr>
            <w:tcW w:w="1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外科多技能训练模型</w:t>
            </w:r>
          </w:p>
        </w:tc>
        <w:tc>
          <w:tcPr>
            <w:tcW w:w="1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肠管吻合模型</w:t>
            </w:r>
          </w:p>
        </w:tc>
        <w:tc>
          <w:tcPr>
            <w:tcW w:w="1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下肢足部静脉切开模型</w:t>
            </w:r>
          </w:p>
        </w:tc>
        <w:tc>
          <w:tcPr>
            <w:tcW w:w="1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浅表打结训练模型</w:t>
            </w:r>
          </w:p>
        </w:tc>
        <w:tc>
          <w:tcPr>
            <w:tcW w:w="1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深部张力打结训练模型</w:t>
            </w:r>
          </w:p>
        </w:tc>
        <w:tc>
          <w:tcPr>
            <w:tcW w:w="1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开关腹训练模型</w:t>
            </w:r>
          </w:p>
        </w:tc>
        <w:tc>
          <w:tcPr>
            <w:tcW w:w="1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外科缝合包扎展示模型</w:t>
            </w:r>
          </w:p>
        </w:tc>
        <w:tc>
          <w:tcPr>
            <w:tcW w:w="1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血管分离切断结扎训练模型</w:t>
            </w:r>
          </w:p>
        </w:tc>
        <w:tc>
          <w:tcPr>
            <w:tcW w:w="1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低位包扎模型</w:t>
            </w:r>
          </w:p>
        </w:tc>
        <w:tc>
          <w:tcPr>
            <w:tcW w:w="1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清创模型</w:t>
            </w:r>
          </w:p>
        </w:tc>
        <w:tc>
          <w:tcPr>
            <w:tcW w:w="1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内科技能实训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胸腔穿刺</w:t>
            </w:r>
          </w:p>
        </w:tc>
        <w:tc>
          <w:tcPr>
            <w:tcW w:w="1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腹腔穿刺</w:t>
            </w:r>
          </w:p>
        </w:tc>
        <w:tc>
          <w:tcPr>
            <w:tcW w:w="1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腰椎穿刺</w:t>
            </w:r>
          </w:p>
        </w:tc>
        <w:tc>
          <w:tcPr>
            <w:tcW w:w="1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骨髓穿刺</w:t>
            </w:r>
          </w:p>
        </w:tc>
        <w:tc>
          <w:tcPr>
            <w:tcW w:w="1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心肺听诊训练系统（含腹部触诊）</w:t>
            </w:r>
          </w:p>
        </w:tc>
        <w:tc>
          <w:tcPr>
            <w:tcW w:w="1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动脉穿刺手臂</w:t>
            </w:r>
          </w:p>
        </w:tc>
        <w:tc>
          <w:tcPr>
            <w:tcW w:w="1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急诊急救，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BLS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院外心肺复苏模拟人</w:t>
            </w:r>
          </w:p>
        </w:tc>
        <w:tc>
          <w:tcPr>
            <w:tcW w:w="1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10"/>
                <w:color w:val="0000FF"/>
                <w:sz w:val="22"/>
                <w:szCs w:val="22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气管插管模型</w:t>
            </w:r>
          </w:p>
        </w:tc>
        <w:tc>
          <w:tcPr>
            <w:tcW w:w="1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妇科技能实训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高级妇科检查模型</w:t>
            </w:r>
          </w:p>
        </w:tc>
        <w:tc>
          <w:tcPr>
            <w:tcW w:w="1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阴道后穹窿穿刺模型</w:t>
            </w:r>
          </w:p>
        </w:tc>
        <w:tc>
          <w:tcPr>
            <w:tcW w:w="1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产前宫颈变化</w:t>
            </w:r>
          </w:p>
        </w:tc>
        <w:tc>
          <w:tcPr>
            <w:tcW w:w="1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诊断性刮宫演示模型</w:t>
            </w:r>
          </w:p>
        </w:tc>
        <w:tc>
          <w:tcPr>
            <w:tcW w:w="1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人工流产模拟子宫</w:t>
            </w:r>
          </w:p>
        </w:tc>
        <w:tc>
          <w:tcPr>
            <w:tcW w:w="1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女性骨盆器官模型（带韧带）</w:t>
            </w:r>
          </w:p>
        </w:tc>
        <w:tc>
          <w:tcPr>
            <w:tcW w:w="1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儿科技能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早产儿生长指标评定训练模型</w:t>
            </w:r>
          </w:p>
        </w:tc>
        <w:tc>
          <w:tcPr>
            <w:tcW w:w="1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ind w:firstLine="5100" w:firstLineChars="170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MzJjYzg2ZjUwMTZlNWYwMDcyYWEyZjM1ZDBlMzUifQ=="/>
  </w:docVars>
  <w:rsids>
    <w:rsidRoot w:val="57D36772"/>
    <w:rsid w:val="01E61372"/>
    <w:rsid w:val="0AC95D7B"/>
    <w:rsid w:val="11E06E41"/>
    <w:rsid w:val="13BD743A"/>
    <w:rsid w:val="14B61A43"/>
    <w:rsid w:val="20F8214A"/>
    <w:rsid w:val="294A1318"/>
    <w:rsid w:val="39FE13A3"/>
    <w:rsid w:val="3D906A26"/>
    <w:rsid w:val="46F10D9A"/>
    <w:rsid w:val="494A6F42"/>
    <w:rsid w:val="4E406B71"/>
    <w:rsid w:val="4F9E4A4D"/>
    <w:rsid w:val="57D36772"/>
    <w:rsid w:val="585338F8"/>
    <w:rsid w:val="5ABA7716"/>
    <w:rsid w:val="75C31520"/>
    <w:rsid w:val="77AD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6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7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8">
    <w:name w:val="font81"/>
    <w:basedOn w:val="5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9">
    <w:name w:val="font9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10">
    <w:name w:val="font5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374</Characters>
  <Lines>0</Lines>
  <Paragraphs>0</Paragraphs>
  <TotalTime>39</TotalTime>
  <ScaleCrop>false</ScaleCrop>
  <LinksUpToDate>false</LinksUpToDate>
  <CharactersWithSpaces>375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2023-11-28T06:26:00Z</dcterms:created>
  <dc:creator>mfklyni</dc:creator>
  <cp:lastModifiedBy>WPS_1646391248</cp:lastModifiedBy>
  <cp:lastPrinted>2023-12-26T02:52:00Z</cp:lastPrinted>
  <dcterms:modified xsi:type="dcterms:W3CDTF">2024-05-25T02:31:38Z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1E8C709BEF814E65BA6874A6CB473721_11</vt:lpwstr>
  </property>
</Properties>
</file>